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17F22">
      <w:pPr>
        <w:pStyle w:val="2"/>
        <w:ind w:left="561" w:right="274"/>
      </w:pPr>
      <w:r>
        <w:rPr>
          <w:spacing w:val="-2"/>
        </w:rPr>
        <w:t>ABSTRAK</w:t>
      </w:r>
    </w:p>
    <w:p w14:paraId="77397A96">
      <w:pPr>
        <w:pStyle w:val="5"/>
        <w:rPr>
          <w:b/>
        </w:rPr>
      </w:pPr>
    </w:p>
    <w:p w14:paraId="5C8750A8">
      <w:pPr>
        <w:spacing w:before="0"/>
        <w:ind w:left="638" w:right="355" w:firstLine="3"/>
        <w:jc w:val="center"/>
        <w:rPr>
          <w:b/>
          <w:sz w:val="24"/>
        </w:rPr>
      </w:pPr>
      <w:r>
        <w:rPr>
          <w:b/>
          <w:sz w:val="24"/>
        </w:rPr>
        <w:t>HUBUNGAN TINGKAT PENGETAHUAN TENTANG PENCEGAHAN LUKA</w:t>
      </w:r>
      <w:r>
        <w:rPr>
          <w:b/>
          <w:spacing w:val="-8"/>
          <w:sz w:val="24"/>
        </w:rPr>
        <w:t xml:space="preserve"> </w:t>
      </w:r>
      <w:r>
        <w:rPr>
          <w:b/>
          <w:sz w:val="24"/>
        </w:rPr>
        <w:t>KAKI DIABETIK</w:t>
      </w:r>
      <w:r>
        <w:rPr>
          <w:b/>
          <w:spacing w:val="40"/>
          <w:sz w:val="24"/>
        </w:rPr>
        <w:t xml:space="preserve"> </w:t>
      </w:r>
      <w:r>
        <w:rPr>
          <w:b/>
          <w:sz w:val="24"/>
        </w:rPr>
        <w:t xml:space="preserve">DENGAN PERAWATAN KAKI DIABETIK </w:t>
      </w:r>
      <w:r>
        <w:rPr>
          <w:b/>
          <w:spacing w:val="-2"/>
          <w:sz w:val="24"/>
        </w:rPr>
        <w:t>PADA</w:t>
      </w:r>
      <w:r>
        <w:rPr>
          <w:b/>
          <w:spacing w:val="-15"/>
          <w:sz w:val="24"/>
        </w:rPr>
        <w:t xml:space="preserve"> </w:t>
      </w:r>
      <w:r>
        <w:rPr>
          <w:b/>
          <w:spacing w:val="-2"/>
          <w:sz w:val="24"/>
        </w:rPr>
        <w:t>PASIEN</w:t>
      </w:r>
      <w:r>
        <w:rPr>
          <w:b/>
          <w:spacing w:val="-13"/>
          <w:sz w:val="24"/>
        </w:rPr>
        <w:t xml:space="preserve"> </w:t>
      </w:r>
      <w:r>
        <w:rPr>
          <w:b/>
          <w:spacing w:val="-2"/>
          <w:sz w:val="24"/>
        </w:rPr>
        <w:t>DIABETES</w:t>
      </w:r>
      <w:r>
        <w:rPr>
          <w:b/>
          <w:spacing w:val="-10"/>
          <w:sz w:val="24"/>
        </w:rPr>
        <w:t xml:space="preserve"> </w:t>
      </w:r>
      <w:r>
        <w:rPr>
          <w:b/>
          <w:spacing w:val="-2"/>
          <w:sz w:val="24"/>
        </w:rPr>
        <w:t>MELITUS</w:t>
      </w:r>
      <w:r>
        <w:rPr>
          <w:b/>
          <w:spacing w:val="-7"/>
          <w:sz w:val="24"/>
        </w:rPr>
        <w:t xml:space="preserve"> </w:t>
      </w:r>
      <w:r>
        <w:rPr>
          <w:b/>
          <w:spacing w:val="-2"/>
          <w:sz w:val="24"/>
        </w:rPr>
        <w:t>DI</w:t>
      </w:r>
      <w:r>
        <w:rPr>
          <w:b/>
          <w:spacing w:val="-7"/>
          <w:sz w:val="24"/>
        </w:rPr>
        <w:t xml:space="preserve"> </w:t>
      </w:r>
      <w:r>
        <w:rPr>
          <w:b/>
          <w:spacing w:val="-2"/>
          <w:sz w:val="24"/>
        </w:rPr>
        <w:t>RUANG</w:t>
      </w:r>
      <w:r>
        <w:rPr>
          <w:b/>
          <w:spacing w:val="-7"/>
          <w:sz w:val="24"/>
        </w:rPr>
        <w:t xml:space="preserve"> </w:t>
      </w:r>
      <w:r>
        <w:rPr>
          <w:b/>
          <w:spacing w:val="-2"/>
          <w:sz w:val="24"/>
        </w:rPr>
        <w:t>RAWAT</w:t>
      </w:r>
      <w:r>
        <w:rPr>
          <w:b/>
          <w:spacing w:val="-11"/>
          <w:sz w:val="24"/>
        </w:rPr>
        <w:t xml:space="preserve"> </w:t>
      </w:r>
      <w:r>
        <w:rPr>
          <w:b/>
          <w:spacing w:val="-2"/>
          <w:sz w:val="24"/>
        </w:rPr>
        <w:t>INAP</w:t>
      </w:r>
      <w:r>
        <w:rPr>
          <w:b/>
          <w:spacing w:val="-15"/>
          <w:sz w:val="24"/>
        </w:rPr>
        <w:t xml:space="preserve"> </w:t>
      </w:r>
      <w:r>
        <w:rPr>
          <w:b/>
          <w:spacing w:val="-2"/>
          <w:sz w:val="24"/>
        </w:rPr>
        <w:t xml:space="preserve">RUMAH </w:t>
      </w:r>
      <w:r>
        <w:rPr>
          <w:b/>
          <w:sz w:val="24"/>
        </w:rPr>
        <w:t>SAKIT BALI MANDARA DENPASAR</w:t>
      </w:r>
    </w:p>
    <w:p w14:paraId="0471E869">
      <w:pPr>
        <w:pStyle w:val="5"/>
        <w:spacing w:before="2" w:line="550" w:lineRule="atLeast"/>
        <w:ind w:left="1288" w:right="283" w:hanging="584"/>
        <w:jc w:val="both"/>
      </w:pPr>
      <w:r>
        <w:t>Dewa</w:t>
      </w:r>
      <w:r>
        <w:rPr>
          <w:spacing w:val="-8"/>
        </w:rPr>
        <w:t xml:space="preserve"> </w:t>
      </w:r>
      <w:r>
        <w:t>Ayu Eka Priyanti</w:t>
      </w:r>
      <w:r>
        <w:rPr>
          <w:vertAlign w:val="superscript"/>
        </w:rPr>
        <w:t>1</w:t>
      </w:r>
      <w:r>
        <w:rPr>
          <w:spacing w:val="-13"/>
          <w:vertAlign w:val="baseline"/>
        </w:rPr>
        <w:t xml:space="preserve"> </w:t>
      </w:r>
      <w:r>
        <w:rPr>
          <w:vertAlign w:val="baseline"/>
        </w:rPr>
        <w:t>, I Nyoman</w:t>
      </w:r>
      <w:r>
        <w:rPr>
          <w:spacing w:val="-10"/>
          <w:vertAlign w:val="baseline"/>
        </w:rPr>
        <w:t xml:space="preserve"> </w:t>
      </w:r>
      <w:r>
        <w:rPr>
          <w:vertAlign w:val="baseline"/>
        </w:rPr>
        <w:t>Asdiwinata</w:t>
      </w:r>
      <w:r>
        <w:rPr>
          <w:vertAlign w:val="superscript"/>
        </w:rPr>
        <w:t>2</w:t>
      </w:r>
      <w:r>
        <w:rPr>
          <w:vertAlign w:val="baseline"/>
        </w:rPr>
        <w:t>, Desak Made</w:t>
      </w:r>
      <w:r>
        <w:rPr>
          <w:spacing w:val="-11"/>
          <w:vertAlign w:val="baseline"/>
        </w:rPr>
        <w:t xml:space="preserve"> </w:t>
      </w:r>
      <w:r>
        <w:rPr>
          <w:vertAlign w:val="baseline"/>
        </w:rPr>
        <w:t>Ari Dwi Jayanti</w:t>
      </w:r>
      <w:r>
        <w:rPr>
          <w:vertAlign w:val="superscript"/>
        </w:rPr>
        <w:t>3</w:t>
      </w:r>
      <w:r>
        <w:rPr>
          <w:vertAlign w:val="baseline"/>
        </w:rPr>
        <w:t xml:space="preserve"> Diabetes</w:t>
      </w:r>
      <w:r>
        <w:rPr>
          <w:spacing w:val="68"/>
          <w:w w:val="150"/>
          <w:vertAlign w:val="baseline"/>
        </w:rPr>
        <w:t xml:space="preserve"> </w:t>
      </w:r>
      <w:r>
        <w:rPr>
          <w:vertAlign w:val="baseline"/>
        </w:rPr>
        <w:t>melitus</w:t>
      </w:r>
      <w:r>
        <w:rPr>
          <w:spacing w:val="71"/>
          <w:w w:val="150"/>
          <w:vertAlign w:val="baseline"/>
        </w:rPr>
        <w:t xml:space="preserve"> </w:t>
      </w:r>
      <w:r>
        <w:rPr>
          <w:vertAlign w:val="baseline"/>
        </w:rPr>
        <w:t>(DM)</w:t>
      </w:r>
      <w:r>
        <w:rPr>
          <w:spacing w:val="71"/>
          <w:w w:val="150"/>
          <w:vertAlign w:val="baseline"/>
        </w:rPr>
        <w:t xml:space="preserve"> </w:t>
      </w:r>
      <w:r>
        <w:rPr>
          <w:vertAlign w:val="baseline"/>
        </w:rPr>
        <w:t>merupakan</w:t>
      </w:r>
      <w:r>
        <w:rPr>
          <w:spacing w:val="69"/>
          <w:w w:val="150"/>
          <w:vertAlign w:val="baseline"/>
        </w:rPr>
        <w:t xml:space="preserve"> </w:t>
      </w:r>
      <w:r>
        <w:rPr>
          <w:vertAlign w:val="baseline"/>
        </w:rPr>
        <w:t>salah</w:t>
      </w:r>
      <w:r>
        <w:rPr>
          <w:spacing w:val="68"/>
          <w:w w:val="150"/>
          <w:vertAlign w:val="baseline"/>
        </w:rPr>
        <w:t xml:space="preserve"> </w:t>
      </w:r>
      <w:r>
        <w:rPr>
          <w:vertAlign w:val="baseline"/>
        </w:rPr>
        <w:t>satu</w:t>
      </w:r>
      <w:r>
        <w:rPr>
          <w:spacing w:val="71"/>
          <w:w w:val="150"/>
          <w:vertAlign w:val="baseline"/>
        </w:rPr>
        <w:t xml:space="preserve"> </w:t>
      </w:r>
      <w:r>
        <w:rPr>
          <w:vertAlign w:val="baseline"/>
        </w:rPr>
        <w:t>penyakit</w:t>
      </w:r>
      <w:r>
        <w:rPr>
          <w:spacing w:val="70"/>
          <w:w w:val="150"/>
          <w:vertAlign w:val="baseline"/>
        </w:rPr>
        <w:t xml:space="preserve"> </w:t>
      </w:r>
      <w:r>
        <w:rPr>
          <w:vertAlign w:val="baseline"/>
        </w:rPr>
        <w:t>kronis</w:t>
      </w:r>
      <w:r>
        <w:rPr>
          <w:spacing w:val="69"/>
          <w:w w:val="150"/>
          <w:vertAlign w:val="baseline"/>
        </w:rPr>
        <w:t xml:space="preserve"> </w:t>
      </w:r>
      <w:r>
        <w:rPr>
          <w:spacing w:val="-4"/>
          <w:vertAlign w:val="baseline"/>
        </w:rPr>
        <w:t>yang</w:t>
      </w:r>
    </w:p>
    <w:p w14:paraId="044017A3">
      <w:pPr>
        <w:pStyle w:val="5"/>
        <w:spacing w:before="3"/>
        <w:ind w:left="568" w:right="277"/>
        <w:jc w:val="both"/>
      </w:pPr>
      <w:r>
        <w:t>prevalensinya</w:t>
      </w:r>
      <w:r>
        <w:rPr>
          <w:spacing w:val="-3"/>
        </w:rPr>
        <w:t xml:space="preserve"> </w:t>
      </w:r>
      <w:r>
        <w:t>terus</w:t>
      </w:r>
      <w:r>
        <w:rPr>
          <w:spacing w:val="-3"/>
        </w:rPr>
        <w:t xml:space="preserve"> </w:t>
      </w:r>
      <w:r>
        <w:t>meningkat</w:t>
      </w:r>
      <w:r>
        <w:rPr>
          <w:spacing w:val="-2"/>
        </w:rPr>
        <w:t xml:space="preserve"> </w:t>
      </w:r>
      <w:r>
        <w:t>dan</w:t>
      </w:r>
      <w:r>
        <w:rPr>
          <w:spacing w:val="-2"/>
        </w:rPr>
        <w:t xml:space="preserve"> </w:t>
      </w:r>
      <w:r>
        <w:t>dapat</w:t>
      </w:r>
      <w:r>
        <w:rPr>
          <w:spacing w:val="-2"/>
        </w:rPr>
        <w:t xml:space="preserve"> </w:t>
      </w:r>
      <w:r>
        <w:t>menimbulkan</w:t>
      </w:r>
      <w:r>
        <w:rPr>
          <w:spacing w:val="-2"/>
        </w:rPr>
        <w:t xml:space="preserve"> </w:t>
      </w:r>
      <w:r>
        <w:t>berbagai</w:t>
      </w:r>
      <w:r>
        <w:rPr>
          <w:spacing w:val="-2"/>
        </w:rPr>
        <w:t xml:space="preserve"> </w:t>
      </w:r>
      <w:r>
        <w:t>komplikasi,</w:t>
      </w:r>
      <w:r>
        <w:rPr>
          <w:spacing w:val="-2"/>
        </w:rPr>
        <w:t xml:space="preserve"> </w:t>
      </w:r>
      <w:r>
        <w:t>salah satunya</w:t>
      </w:r>
      <w:r>
        <w:rPr>
          <w:spacing w:val="-15"/>
        </w:rPr>
        <w:t xml:space="preserve"> </w:t>
      </w:r>
      <w:r>
        <w:t>adalah</w:t>
      </w:r>
      <w:r>
        <w:rPr>
          <w:spacing w:val="-15"/>
        </w:rPr>
        <w:t xml:space="preserve"> </w:t>
      </w:r>
      <w:r>
        <w:t>luka</w:t>
      </w:r>
      <w:r>
        <w:rPr>
          <w:spacing w:val="-15"/>
        </w:rPr>
        <w:t xml:space="preserve"> </w:t>
      </w:r>
      <w:r>
        <w:t>kaki</w:t>
      </w:r>
      <w:r>
        <w:rPr>
          <w:spacing w:val="-15"/>
        </w:rPr>
        <w:t xml:space="preserve"> </w:t>
      </w:r>
      <w:r>
        <w:t>diabetik.</w:t>
      </w:r>
      <w:r>
        <w:rPr>
          <w:spacing w:val="-15"/>
        </w:rPr>
        <w:t xml:space="preserve"> </w:t>
      </w:r>
      <w:r>
        <w:t>Pencegahan</w:t>
      </w:r>
      <w:r>
        <w:rPr>
          <w:spacing w:val="-15"/>
        </w:rPr>
        <w:t xml:space="preserve"> </w:t>
      </w:r>
      <w:r>
        <w:t>luka</w:t>
      </w:r>
      <w:r>
        <w:rPr>
          <w:spacing w:val="-15"/>
        </w:rPr>
        <w:t xml:space="preserve"> </w:t>
      </w:r>
      <w:r>
        <w:t>kaki</w:t>
      </w:r>
      <w:r>
        <w:rPr>
          <w:spacing w:val="-15"/>
        </w:rPr>
        <w:t xml:space="preserve"> </w:t>
      </w:r>
      <w:r>
        <w:t>diabetik</w:t>
      </w:r>
      <w:r>
        <w:rPr>
          <w:spacing w:val="-15"/>
        </w:rPr>
        <w:t xml:space="preserve"> </w:t>
      </w:r>
      <w:r>
        <w:t>sangat</w:t>
      </w:r>
      <w:r>
        <w:rPr>
          <w:spacing w:val="-15"/>
        </w:rPr>
        <w:t xml:space="preserve"> </w:t>
      </w:r>
      <w:r>
        <w:t>bergantung pada pengetahuan dan kesadaran pasien dalam melakukan perawatan kaki secara mandiri</w:t>
      </w:r>
      <w:r>
        <w:rPr>
          <w:spacing w:val="-2"/>
        </w:rPr>
        <w:t xml:space="preserve"> </w:t>
      </w:r>
      <w:r>
        <w:t>dan</w:t>
      </w:r>
      <w:r>
        <w:rPr>
          <w:spacing w:val="-2"/>
        </w:rPr>
        <w:t xml:space="preserve"> </w:t>
      </w:r>
      <w:r>
        <w:t>rutin. Pemahaman</w:t>
      </w:r>
      <w:r>
        <w:rPr>
          <w:spacing w:val="-3"/>
        </w:rPr>
        <w:t xml:space="preserve"> </w:t>
      </w:r>
      <w:r>
        <w:t>yang</w:t>
      </w:r>
      <w:r>
        <w:rPr>
          <w:spacing w:val="-2"/>
        </w:rPr>
        <w:t xml:space="preserve"> </w:t>
      </w:r>
      <w:r>
        <w:t>baik</w:t>
      </w:r>
      <w:r>
        <w:rPr>
          <w:spacing w:val="-2"/>
        </w:rPr>
        <w:t xml:space="preserve"> </w:t>
      </w:r>
      <w:r>
        <w:t>mengenai</w:t>
      </w:r>
      <w:r>
        <w:rPr>
          <w:spacing w:val="-2"/>
        </w:rPr>
        <w:t xml:space="preserve"> </w:t>
      </w:r>
      <w:r>
        <w:t>pencegahan</w:t>
      </w:r>
      <w:r>
        <w:rPr>
          <w:spacing w:val="-2"/>
        </w:rPr>
        <w:t xml:space="preserve"> </w:t>
      </w:r>
      <w:r>
        <w:t>luka</w:t>
      </w:r>
      <w:r>
        <w:rPr>
          <w:spacing w:val="-3"/>
        </w:rPr>
        <w:t xml:space="preserve"> </w:t>
      </w:r>
      <w:r>
        <w:t>kaki</w:t>
      </w:r>
      <w:r>
        <w:rPr>
          <w:spacing w:val="-2"/>
        </w:rPr>
        <w:t xml:space="preserve"> </w:t>
      </w:r>
      <w:r>
        <w:t xml:space="preserve">menjadi kunci utama dalam mengurangi risiko komplikasi. Penelitian ini dilakukan untuk mengetahui hubungan antara tingkat pengetahuan pasien tentang pencegahan luka kaki diabetik dengan perawatan kaki diabetik pada pasien diabetes melitus. Jenis penelitian ini adalah kuantitatif dengan menggunakan pendekatan </w:t>
      </w:r>
      <w:r>
        <w:rPr>
          <w:i/>
        </w:rPr>
        <w:t>cross sectional</w:t>
      </w:r>
      <w:r>
        <w:t>. Penelitian ini dilaksanakan di Ruang Rawat Inap Rumah Sakit Bali Mandara Denpasar pada bulan Mei sampai dengan Juni 2025. Populasi dalam penelitian ini adalah pasien DM yang dirawat inap selama 3 bulan terakhir berjumlah 65 orang. Teknik</w:t>
      </w:r>
      <w:r>
        <w:rPr>
          <w:spacing w:val="-15"/>
        </w:rPr>
        <w:t xml:space="preserve"> </w:t>
      </w:r>
      <w:r>
        <w:t>sampling</w:t>
      </w:r>
      <w:r>
        <w:rPr>
          <w:spacing w:val="-15"/>
        </w:rPr>
        <w:t xml:space="preserve"> </w:t>
      </w:r>
      <w:r>
        <w:t>yang</w:t>
      </w:r>
      <w:r>
        <w:rPr>
          <w:spacing w:val="-15"/>
        </w:rPr>
        <w:t xml:space="preserve"> </w:t>
      </w:r>
      <w:r>
        <w:t>digunakan</w:t>
      </w:r>
      <w:r>
        <w:rPr>
          <w:spacing w:val="-15"/>
        </w:rPr>
        <w:t xml:space="preserve"> </w:t>
      </w:r>
      <w:r>
        <w:t>adalah</w:t>
      </w:r>
      <w:r>
        <w:rPr>
          <w:spacing w:val="-15"/>
        </w:rPr>
        <w:t xml:space="preserve"> </w:t>
      </w:r>
      <w:r>
        <w:rPr>
          <w:i/>
        </w:rPr>
        <w:t>purposive</w:t>
      </w:r>
      <w:r>
        <w:rPr>
          <w:i/>
          <w:spacing w:val="-15"/>
        </w:rPr>
        <w:t xml:space="preserve"> </w:t>
      </w:r>
      <w:r>
        <w:rPr>
          <w:i/>
        </w:rPr>
        <w:t>sampling</w:t>
      </w:r>
      <w:r>
        <w:rPr>
          <w:i/>
          <w:spacing w:val="-15"/>
        </w:rPr>
        <w:t xml:space="preserve"> </w:t>
      </w:r>
      <w:r>
        <w:t>dengan</w:t>
      </w:r>
      <w:r>
        <w:rPr>
          <w:spacing w:val="-15"/>
        </w:rPr>
        <w:t xml:space="preserve"> </w:t>
      </w:r>
      <w:r>
        <w:t>jumlah</w:t>
      </w:r>
      <w:r>
        <w:rPr>
          <w:spacing w:val="-15"/>
        </w:rPr>
        <w:t xml:space="preserve"> </w:t>
      </w:r>
      <w:r>
        <w:t xml:space="preserve">sampel sebanyak 56 orang. Instrumen penelitian menggunakan kuesioner tingkat pengetahuan tentang pencegahan luka kaki diabetik dan kuisioner perawatan kaki diabetik. Analisis data menggunakan uji </w:t>
      </w:r>
      <w:r>
        <w:rPr>
          <w:i/>
        </w:rPr>
        <w:t>rank spearman</w:t>
      </w:r>
      <w:r>
        <w:t xml:space="preserve">. Hasil analisis data didapatkan nilai </w:t>
      </w:r>
      <w:r>
        <w:rPr>
          <w:i/>
        </w:rPr>
        <w:t xml:space="preserve">p-value </w:t>
      </w:r>
      <w:r>
        <w:t xml:space="preserve">sebesar 0,000 </w:t>
      </w:r>
      <w:r>
        <w:rPr>
          <w:u w:val="single"/>
        </w:rPr>
        <w:t>&lt;</w:t>
      </w:r>
      <w:r>
        <w:t>0,05 dengan nilai R sebesar 0,574, maka dapat disimpulkan adanya hubungan yang kuat antara tingkat pengetahuan dan perawatan kaki diabetik pada pasien diabetes melitus yang dirawat di ruang rawat inap Rumah Sakit Bali Mandara Denpasar. Petugas kesehatan menjadi garda terdepan dalam upaya meningkatkan pengetahuan pasien DM khususnya edukasi pentingnya pencegahan luka kaki diabetik dengan perawatan kaki diabetik dalam upaya</w:t>
      </w:r>
      <w:r>
        <w:rPr>
          <w:spacing w:val="-10"/>
        </w:rPr>
        <w:t xml:space="preserve"> </w:t>
      </w:r>
      <w:r>
        <w:t>mencegah</w:t>
      </w:r>
      <w:r>
        <w:rPr>
          <w:spacing w:val="-9"/>
        </w:rPr>
        <w:t xml:space="preserve"> </w:t>
      </w:r>
      <w:r>
        <w:t>terjadinya</w:t>
      </w:r>
      <w:r>
        <w:rPr>
          <w:spacing w:val="-10"/>
        </w:rPr>
        <w:t xml:space="preserve"> </w:t>
      </w:r>
      <w:r>
        <w:t>kaki</w:t>
      </w:r>
      <w:r>
        <w:rPr>
          <w:spacing w:val="-9"/>
        </w:rPr>
        <w:t xml:space="preserve"> </w:t>
      </w:r>
      <w:r>
        <w:t>diabetik</w:t>
      </w:r>
      <w:r>
        <w:rPr>
          <w:spacing w:val="-8"/>
        </w:rPr>
        <w:t xml:space="preserve"> </w:t>
      </w:r>
      <w:r>
        <w:t>sehingga</w:t>
      </w:r>
      <w:r>
        <w:rPr>
          <w:spacing w:val="-10"/>
        </w:rPr>
        <w:t xml:space="preserve"> </w:t>
      </w:r>
      <w:r>
        <w:t>angka</w:t>
      </w:r>
      <w:r>
        <w:rPr>
          <w:spacing w:val="-10"/>
        </w:rPr>
        <w:t xml:space="preserve"> </w:t>
      </w:r>
      <w:r>
        <w:t>mortalitas</w:t>
      </w:r>
      <w:r>
        <w:rPr>
          <w:spacing w:val="-10"/>
        </w:rPr>
        <w:t xml:space="preserve"> </w:t>
      </w:r>
      <w:r>
        <w:t>dan</w:t>
      </w:r>
      <w:r>
        <w:rPr>
          <w:spacing w:val="-9"/>
        </w:rPr>
        <w:t xml:space="preserve"> </w:t>
      </w:r>
      <w:r>
        <w:t>morbiditas akibat komplikasi diabetes meillitus terkontrol.</w:t>
      </w:r>
    </w:p>
    <w:p w14:paraId="6550C38B">
      <w:pPr>
        <w:pStyle w:val="5"/>
      </w:pPr>
    </w:p>
    <w:p w14:paraId="36EC64D3">
      <w:pPr>
        <w:pStyle w:val="5"/>
        <w:spacing w:before="1"/>
        <w:ind w:left="568"/>
        <w:jc w:val="both"/>
      </w:pPr>
      <w:r>
        <w:t>Kata</w:t>
      </w:r>
      <w:r>
        <w:rPr>
          <w:spacing w:val="-3"/>
        </w:rPr>
        <w:t xml:space="preserve"> </w:t>
      </w:r>
      <w:r>
        <w:t>Kunci</w:t>
      </w:r>
      <w:r>
        <w:rPr>
          <w:spacing w:val="-2"/>
        </w:rPr>
        <w:t xml:space="preserve"> </w:t>
      </w:r>
      <w:r>
        <w:t>:</w:t>
      </w:r>
      <w:r>
        <w:rPr>
          <w:spacing w:val="-2"/>
        </w:rPr>
        <w:t xml:space="preserve"> </w:t>
      </w:r>
      <w:r>
        <w:t>Diabetes,</w:t>
      </w:r>
      <w:r>
        <w:rPr>
          <w:spacing w:val="-8"/>
        </w:rPr>
        <w:t xml:space="preserve"> </w:t>
      </w:r>
      <w:r>
        <w:t>Tingkat</w:t>
      </w:r>
      <w:r>
        <w:rPr>
          <w:spacing w:val="-3"/>
        </w:rPr>
        <w:t xml:space="preserve"> </w:t>
      </w:r>
      <w:r>
        <w:t>Pengetahuan,</w:t>
      </w:r>
      <w:r>
        <w:rPr>
          <w:spacing w:val="-2"/>
        </w:rPr>
        <w:t xml:space="preserve"> </w:t>
      </w:r>
      <w:r>
        <w:t>Perawatan</w:t>
      </w:r>
      <w:r>
        <w:rPr>
          <w:spacing w:val="-2"/>
        </w:rPr>
        <w:t xml:space="preserve"> </w:t>
      </w:r>
      <w:r>
        <w:rPr>
          <w:spacing w:val="-4"/>
        </w:rPr>
        <w:t>Kaki</w:t>
      </w:r>
    </w:p>
    <w:p w14:paraId="464C769E">
      <w:pPr>
        <w:pStyle w:val="5"/>
      </w:pPr>
    </w:p>
    <w:p w14:paraId="5A0AB52E">
      <w:pPr>
        <w:pStyle w:val="5"/>
      </w:pPr>
    </w:p>
    <w:p w14:paraId="2ABC1372">
      <w:pPr>
        <w:pStyle w:val="5"/>
      </w:pPr>
    </w:p>
    <w:p w14:paraId="77EE20A8">
      <w:pPr>
        <w:pStyle w:val="5"/>
      </w:pPr>
    </w:p>
    <w:p w14:paraId="05611F92">
      <w:pPr>
        <w:pStyle w:val="5"/>
      </w:pPr>
    </w:p>
    <w:p w14:paraId="7FD5D88B">
      <w:pPr>
        <w:pStyle w:val="5"/>
      </w:pPr>
    </w:p>
    <w:p w14:paraId="1526478B">
      <w:pPr>
        <w:pStyle w:val="5"/>
      </w:pPr>
    </w:p>
    <w:p w14:paraId="00AFA183">
      <w:pPr>
        <w:pStyle w:val="5"/>
      </w:pPr>
    </w:p>
    <w:p w14:paraId="4712DD9A">
      <w:pPr>
        <w:pStyle w:val="5"/>
      </w:pPr>
    </w:p>
    <w:p w14:paraId="5E628F0B">
      <w:pPr>
        <w:pStyle w:val="5"/>
      </w:pPr>
    </w:p>
    <w:p w14:paraId="2AD3F555">
      <w:pPr>
        <w:pStyle w:val="5"/>
      </w:pPr>
    </w:p>
    <w:p w14:paraId="72CDF4C5">
      <w:pPr>
        <w:pStyle w:val="5"/>
      </w:pPr>
    </w:p>
    <w:p w14:paraId="46CEC989">
      <w:pPr>
        <w:pStyle w:val="5"/>
        <w:spacing w:before="60"/>
      </w:pPr>
    </w:p>
    <w:p w14:paraId="6F680005">
      <w:pPr>
        <w:pStyle w:val="5"/>
        <w:ind w:left="557" w:right="274"/>
        <w:jc w:val="center"/>
      </w:pPr>
    </w:p>
    <w:p w14:paraId="19911F55">
      <w:pPr>
        <w:pStyle w:val="5"/>
        <w:ind w:left="557" w:right="274"/>
        <w:jc w:val="center"/>
      </w:pPr>
    </w:p>
    <w:p w14:paraId="54E2E893">
      <w:pPr>
        <w:pStyle w:val="5"/>
        <w:ind w:left="557" w:right="274"/>
        <w:jc w:val="center"/>
      </w:pPr>
    </w:p>
    <w:p w14:paraId="27411E72">
      <w:pPr>
        <w:pStyle w:val="5"/>
        <w:ind w:left="557" w:right="274"/>
        <w:jc w:val="center"/>
      </w:pPr>
    </w:p>
    <w:p w14:paraId="20D01EF2">
      <w:pPr>
        <w:pStyle w:val="5"/>
        <w:ind w:left="557" w:right="274"/>
        <w:jc w:val="center"/>
      </w:pPr>
    </w:p>
    <w:p w14:paraId="0D1B263E">
      <w:pPr>
        <w:spacing w:before="0"/>
        <w:ind w:left="561" w:right="274" w:firstLine="0"/>
        <w:jc w:val="center"/>
        <w:rPr>
          <w:b/>
          <w:i/>
          <w:sz w:val="24"/>
        </w:rPr>
      </w:pPr>
      <w:r>
        <w:rPr>
          <w:b/>
          <w:i/>
          <w:spacing w:val="-2"/>
          <w:sz w:val="24"/>
        </w:rPr>
        <w:t>ABSTRACT</w:t>
      </w:r>
    </w:p>
    <w:p w14:paraId="7581058E">
      <w:pPr>
        <w:pStyle w:val="5"/>
        <w:rPr>
          <w:b/>
          <w:i/>
        </w:rPr>
      </w:pPr>
    </w:p>
    <w:p w14:paraId="1E15BE1C">
      <w:pPr>
        <w:spacing w:before="0"/>
        <w:ind w:left="554" w:right="274" w:firstLine="0"/>
        <w:jc w:val="center"/>
        <w:rPr>
          <w:b/>
          <w:i/>
          <w:sz w:val="24"/>
        </w:rPr>
      </w:pPr>
      <w:r>
        <w:rPr>
          <w:b/>
          <w:i/>
          <w:sz w:val="24"/>
        </w:rPr>
        <w:t>RELATIONSHIP BETWEEN KNOWLEDGE ABOUT DIABETIC FOOT WOUND</w:t>
      </w:r>
      <w:r>
        <w:rPr>
          <w:b/>
          <w:i/>
          <w:spacing w:val="-12"/>
          <w:sz w:val="24"/>
        </w:rPr>
        <w:t xml:space="preserve"> </w:t>
      </w:r>
      <w:r>
        <w:rPr>
          <w:b/>
          <w:i/>
          <w:sz w:val="24"/>
        </w:rPr>
        <w:t>PREVENTION</w:t>
      </w:r>
      <w:r>
        <w:rPr>
          <w:b/>
          <w:i/>
          <w:spacing w:val="-15"/>
          <w:sz w:val="24"/>
        </w:rPr>
        <w:t xml:space="preserve"> </w:t>
      </w:r>
      <w:r>
        <w:rPr>
          <w:b/>
          <w:i/>
          <w:sz w:val="24"/>
        </w:rPr>
        <w:t>AND</w:t>
      </w:r>
      <w:r>
        <w:rPr>
          <w:b/>
          <w:i/>
          <w:spacing w:val="-9"/>
          <w:sz w:val="24"/>
        </w:rPr>
        <w:t xml:space="preserve"> </w:t>
      </w:r>
      <w:r>
        <w:rPr>
          <w:b/>
          <w:i/>
          <w:sz w:val="24"/>
        </w:rPr>
        <w:t>DIABETIC</w:t>
      </w:r>
      <w:r>
        <w:rPr>
          <w:b/>
          <w:i/>
          <w:spacing w:val="-8"/>
          <w:sz w:val="24"/>
        </w:rPr>
        <w:t xml:space="preserve"> </w:t>
      </w:r>
      <w:r>
        <w:rPr>
          <w:b/>
          <w:i/>
          <w:sz w:val="24"/>
        </w:rPr>
        <w:t>FOOT</w:t>
      </w:r>
      <w:r>
        <w:rPr>
          <w:b/>
          <w:i/>
          <w:spacing w:val="-8"/>
          <w:sz w:val="24"/>
        </w:rPr>
        <w:t xml:space="preserve"> </w:t>
      </w:r>
      <w:r>
        <w:rPr>
          <w:b/>
          <w:i/>
          <w:sz w:val="24"/>
        </w:rPr>
        <w:t>CARE</w:t>
      </w:r>
      <w:r>
        <w:rPr>
          <w:b/>
          <w:i/>
          <w:spacing w:val="-8"/>
          <w:sz w:val="24"/>
        </w:rPr>
        <w:t xml:space="preserve"> </w:t>
      </w:r>
      <w:r>
        <w:rPr>
          <w:b/>
          <w:i/>
          <w:sz w:val="24"/>
        </w:rPr>
        <w:t>IN</w:t>
      </w:r>
      <w:r>
        <w:rPr>
          <w:b/>
          <w:i/>
          <w:spacing w:val="-9"/>
          <w:sz w:val="24"/>
        </w:rPr>
        <w:t xml:space="preserve"> </w:t>
      </w:r>
      <w:r>
        <w:rPr>
          <w:b/>
          <w:i/>
          <w:sz w:val="24"/>
        </w:rPr>
        <w:t>PATIENTS</w:t>
      </w:r>
      <w:r>
        <w:rPr>
          <w:b/>
          <w:i/>
          <w:spacing w:val="-13"/>
          <w:sz w:val="24"/>
        </w:rPr>
        <w:t xml:space="preserve"> </w:t>
      </w:r>
      <w:r>
        <w:rPr>
          <w:b/>
          <w:i/>
          <w:sz w:val="24"/>
        </w:rPr>
        <w:t>WITH DIABETES MELLITUS IN THE INPATIENT ROOM OF BALI MANDARA HOSPITAL</w:t>
      </w:r>
      <w:r>
        <w:rPr>
          <w:b/>
          <w:i/>
          <w:spacing w:val="-1"/>
          <w:sz w:val="24"/>
        </w:rPr>
        <w:t xml:space="preserve"> </w:t>
      </w:r>
      <w:r>
        <w:rPr>
          <w:b/>
          <w:i/>
          <w:sz w:val="24"/>
        </w:rPr>
        <w:t>DENPASAR</w:t>
      </w:r>
    </w:p>
    <w:p w14:paraId="1A435CC4">
      <w:pPr>
        <w:spacing w:before="2" w:line="550" w:lineRule="atLeast"/>
        <w:ind w:left="1485" w:right="288" w:hanging="774"/>
        <w:jc w:val="both"/>
        <w:rPr>
          <w:i/>
          <w:sz w:val="24"/>
        </w:rPr>
      </w:pPr>
      <w:r>
        <w:rPr>
          <w:i/>
          <w:sz w:val="24"/>
        </w:rPr>
        <w:t>Dewa Ayu Eka Priyanti</w:t>
      </w:r>
      <w:r>
        <w:rPr>
          <w:i/>
          <w:sz w:val="24"/>
          <w:vertAlign w:val="superscript"/>
        </w:rPr>
        <w:t>1</w:t>
      </w:r>
      <w:r>
        <w:rPr>
          <w:i/>
          <w:spacing w:val="-12"/>
          <w:sz w:val="24"/>
          <w:vertAlign w:val="baseline"/>
        </w:rPr>
        <w:t xml:space="preserve"> </w:t>
      </w:r>
      <w:r>
        <w:rPr>
          <w:i/>
          <w:sz w:val="24"/>
          <w:vertAlign w:val="baseline"/>
        </w:rPr>
        <w:t>, I Nyoman Asdiwinata</w:t>
      </w:r>
      <w:r>
        <w:rPr>
          <w:i/>
          <w:sz w:val="24"/>
          <w:vertAlign w:val="superscript"/>
        </w:rPr>
        <w:t>2</w:t>
      </w:r>
      <w:r>
        <w:rPr>
          <w:i/>
          <w:sz w:val="24"/>
          <w:vertAlign w:val="baseline"/>
        </w:rPr>
        <w:t>, Desak Made Ari Dwi Jayanti</w:t>
      </w:r>
      <w:r>
        <w:rPr>
          <w:i/>
          <w:sz w:val="24"/>
          <w:vertAlign w:val="superscript"/>
        </w:rPr>
        <w:t>3</w:t>
      </w:r>
      <w:r>
        <w:rPr>
          <w:i/>
          <w:sz w:val="24"/>
          <w:vertAlign w:val="baseline"/>
        </w:rPr>
        <w:t xml:space="preserve"> Diabetes</w:t>
      </w:r>
      <w:r>
        <w:rPr>
          <w:i/>
          <w:spacing w:val="1"/>
          <w:sz w:val="24"/>
          <w:vertAlign w:val="baseline"/>
        </w:rPr>
        <w:t xml:space="preserve"> </w:t>
      </w:r>
      <w:r>
        <w:rPr>
          <w:i/>
          <w:sz w:val="24"/>
          <w:vertAlign w:val="baseline"/>
        </w:rPr>
        <w:t>mellitus</w:t>
      </w:r>
      <w:r>
        <w:rPr>
          <w:i/>
          <w:spacing w:val="3"/>
          <w:sz w:val="24"/>
          <w:vertAlign w:val="baseline"/>
        </w:rPr>
        <w:t xml:space="preserve"> </w:t>
      </w:r>
      <w:r>
        <w:rPr>
          <w:i/>
          <w:sz w:val="24"/>
          <w:vertAlign w:val="baseline"/>
        </w:rPr>
        <w:t>(DM)</w:t>
      </w:r>
      <w:r>
        <w:rPr>
          <w:i/>
          <w:spacing w:val="2"/>
          <w:sz w:val="24"/>
          <w:vertAlign w:val="baseline"/>
        </w:rPr>
        <w:t xml:space="preserve"> </w:t>
      </w:r>
      <w:r>
        <w:rPr>
          <w:i/>
          <w:sz w:val="24"/>
          <w:vertAlign w:val="baseline"/>
        </w:rPr>
        <w:t>is</w:t>
      </w:r>
      <w:r>
        <w:rPr>
          <w:i/>
          <w:spacing w:val="3"/>
          <w:sz w:val="24"/>
          <w:vertAlign w:val="baseline"/>
        </w:rPr>
        <w:t xml:space="preserve"> </w:t>
      </w:r>
      <w:r>
        <w:rPr>
          <w:i/>
          <w:sz w:val="24"/>
          <w:vertAlign w:val="baseline"/>
        </w:rPr>
        <w:t>a</w:t>
      </w:r>
      <w:r>
        <w:rPr>
          <w:i/>
          <w:spacing w:val="4"/>
          <w:sz w:val="24"/>
          <w:vertAlign w:val="baseline"/>
        </w:rPr>
        <w:t xml:space="preserve"> </w:t>
      </w:r>
      <w:r>
        <w:rPr>
          <w:i/>
          <w:sz w:val="24"/>
          <w:vertAlign w:val="baseline"/>
        </w:rPr>
        <w:t>chronic</w:t>
      </w:r>
      <w:r>
        <w:rPr>
          <w:i/>
          <w:spacing w:val="2"/>
          <w:sz w:val="24"/>
          <w:vertAlign w:val="baseline"/>
        </w:rPr>
        <w:t xml:space="preserve"> </w:t>
      </w:r>
      <w:r>
        <w:rPr>
          <w:i/>
          <w:sz w:val="24"/>
          <w:vertAlign w:val="baseline"/>
        </w:rPr>
        <w:t>disease</w:t>
      </w:r>
      <w:r>
        <w:rPr>
          <w:i/>
          <w:spacing w:val="2"/>
          <w:sz w:val="24"/>
          <w:vertAlign w:val="baseline"/>
        </w:rPr>
        <w:t xml:space="preserve"> </w:t>
      </w:r>
      <w:r>
        <w:rPr>
          <w:i/>
          <w:sz w:val="24"/>
          <w:vertAlign w:val="baseline"/>
        </w:rPr>
        <w:t>whose</w:t>
      </w:r>
      <w:r>
        <w:rPr>
          <w:i/>
          <w:spacing w:val="2"/>
          <w:sz w:val="24"/>
          <w:vertAlign w:val="baseline"/>
        </w:rPr>
        <w:t xml:space="preserve"> </w:t>
      </w:r>
      <w:r>
        <w:rPr>
          <w:i/>
          <w:sz w:val="24"/>
          <w:vertAlign w:val="baseline"/>
        </w:rPr>
        <w:t>prevalence</w:t>
      </w:r>
      <w:r>
        <w:rPr>
          <w:i/>
          <w:spacing w:val="3"/>
          <w:sz w:val="24"/>
          <w:vertAlign w:val="baseline"/>
        </w:rPr>
        <w:t xml:space="preserve"> </w:t>
      </w:r>
      <w:r>
        <w:rPr>
          <w:i/>
          <w:spacing w:val="-2"/>
          <w:sz w:val="24"/>
          <w:vertAlign w:val="baseline"/>
        </w:rPr>
        <w:t>continues</w:t>
      </w:r>
    </w:p>
    <w:p w14:paraId="29089E65">
      <w:pPr>
        <w:spacing w:before="3"/>
        <w:ind w:left="568" w:right="278" w:firstLine="0"/>
        <w:jc w:val="both"/>
        <w:rPr>
          <w:i/>
          <w:sz w:val="24"/>
        </w:rPr>
      </w:pPr>
      <w:r>
        <w:rPr>
          <w:i/>
          <w:sz w:val="24"/>
        </w:rPr>
        <w:t>to increase and can cause various complications, one of which is diabetic foot ulcers.</w:t>
      </w:r>
      <w:r>
        <w:rPr>
          <w:i/>
          <w:spacing w:val="-13"/>
          <w:sz w:val="24"/>
        </w:rPr>
        <w:t xml:space="preserve"> </w:t>
      </w:r>
      <w:r>
        <w:rPr>
          <w:i/>
          <w:sz w:val="24"/>
        </w:rPr>
        <w:t>Prevention</w:t>
      </w:r>
      <w:r>
        <w:rPr>
          <w:i/>
          <w:spacing w:val="-13"/>
          <w:sz w:val="24"/>
        </w:rPr>
        <w:t xml:space="preserve"> </w:t>
      </w:r>
      <w:r>
        <w:rPr>
          <w:i/>
          <w:sz w:val="24"/>
        </w:rPr>
        <w:t>of</w:t>
      </w:r>
      <w:r>
        <w:rPr>
          <w:i/>
          <w:spacing w:val="-13"/>
          <w:sz w:val="24"/>
        </w:rPr>
        <w:t xml:space="preserve"> </w:t>
      </w:r>
      <w:r>
        <w:rPr>
          <w:i/>
          <w:sz w:val="24"/>
        </w:rPr>
        <w:t>diabetic</w:t>
      </w:r>
      <w:r>
        <w:rPr>
          <w:i/>
          <w:spacing w:val="-14"/>
          <w:sz w:val="24"/>
        </w:rPr>
        <w:t xml:space="preserve"> </w:t>
      </w:r>
      <w:r>
        <w:rPr>
          <w:i/>
          <w:sz w:val="24"/>
        </w:rPr>
        <w:t>foot</w:t>
      </w:r>
      <w:r>
        <w:rPr>
          <w:i/>
          <w:spacing w:val="-12"/>
          <w:sz w:val="24"/>
        </w:rPr>
        <w:t xml:space="preserve"> </w:t>
      </w:r>
      <w:r>
        <w:rPr>
          <w:i/>
          <w:sz w:val="24"/>
        </w:rPr>
        <w:t>ulcers</w:t>
      </w:r>
      <w:r>
        <w:rPr>
          <w:i/>
          <w:spacing w:val="-13"/>
          <w:sz w:val="24"/>
        </w:rPr>
        <w:t xml:space="preserve"> </w:t>
      </w:r>
      <w:r>
        <w:rPr>
          <w:i/>
          <w:sz w:val="24"/>
        </w:rPr>
        <w:t>depends</w:t>
      </w:r>
      <w:r>
        <w:rPr>
          <w:i/>
          <w:spacing w:val="-13"/>
          <w:sz w:val="24"/>
        </w:rPr>
        <w:t xml:space="preserve"> </w:t>
      </w:r>
      <w:r>
        <w:rPr>
          <w:i/>
          <w:sz w:val="24"/>
        </w:rPr>
        <w:t>heavily</w:t>
      </w:r>
      <w:r>
        <w:rPr>
          <w:i/>
          <w:spacing w:val="-14"/>
          <w:sz w:val="24"/>
        </w:rPr>
        <w:t xml:space="preserve"> </w:t>
      </w:r>
      <w:r>
        <w:rPr>
          <w:i/>
          <w:sz w:val="24"/>
        </w:rPr>
        <w:t>on</w:t>
      </w:r>
      <w:r>
        <w:rPr>
          <w:i/>
          <w:spacing w:val="-13"/>
          <w:sz w:val="24"/>
        </w:rPr>
        <w:t xml:space="preserve"> </w:t>
      </w:r>
      <w:r>
        <w:rPr>
          <w:i/>
          <w:sz w:val="24"/>
        </w:rPr>
        <w:t>patient</w:t>
      </w:r>
      <w:r>
        <w:rPr>
          <w:i/>
          <w:spacing w:val="-13"/>
          <w:sz w:val="24"/>
        </w:rPr>
        <w:t xml:space="preserve"> </w:t>
      </w:r>
      <w:r>
        <w:rPr>
          <w:i/>
          <w:sz w:val="24"/>
        </w:rPr>
        <w:t>knowledge</w:t>
      </w:r>
      <w:r>
        <w:rPr>
          <w:i/>
          <w:spacing w:val="-15"/>
          <w:sz w:val="24"/>
        </w:rPr>
        <w:t xml:space="preserve"> </w:t>
      </w:r>
      <w:r>
        <w:rPr>
          <w:i/>
          <w:sz w:val="24"/>
        </w:rPr>
        <w:t>and awareness</w:t>
      </w:r>
      <w:r>
        <w:rPr>
          <w:i/>
          <w:spacing w:val="-8"/>
          <w:sz w:val="24"/>
        </w:rPr>
        <w:t xml:space="preserve"> </w:t>
      </w:r>
      <w:r>
        <w:rPr>
          <w:i/>
          <w:sz w:val="24"/>
        </w:rPr>
        <w:t>in</w:t>
      </w:r>
      <w:r>
        <w:rPr>
          <w:i/>
          <w:spacing w:val="-8"/>
          <w:sz w:val="24"/>
        </w:rPr>
        <w:t xml:space="preserve"> </w:t>
      </w:r>
      <w:r>
        <w:rPr>
          <w:i/>
          <w:sz w:val="24"/>
        </w:rPr>
        <w:t>performing</w:t>
      </w:r>
      <w:r>
        <w:rPr>
          <w:i/>
          <w:spacing w:val="-6"/>
          <w:sz w:val="24"/>
        </w:rPr>
        <w:t xml:space="preserve"> </w:t>
      </w:r>
      <w:r>
        <w:rPr>
          <w:i/>
          <w:sz w:val="24"/>
        </w:rPr>
        <w:t>independent</w:t>
      </w:r>
      <w:r>
        <w:rPr>
          <w:i/>
          <w:spacing w:val="-8"/>
          <w:sz w:val="24"/>
        </w:rPr>
        <w:t xml:space="preserve"> </w:t>
      </w:r>
      <w:r>
        <w:rPr>
          <w:i/>
          <w:sz w:val="24"/>
        </w:rPr>
        <w:t>and</w:t>
      </w:r>
      <w:r>
        <w:rPr>
          <w:i/>
          <w:spacing w:val="-8"/>
          <w:sz w:val="24"/>
        </w:rPr>
        <w:t xml:space="preserve"> </w:t>
      </w:r>
      <w:r>
        <w:rPr>
          <w:i/>
          <w:sz w:val="24"/>
        </w:rPr>
        <w:t>routine</w:t>
      </w:r>
      <w:r>
        <w:rPr>
          <w:i/>
          <w:spacing w:val="-6"/>
          <w:sz w:val="24"/>
        </w:rPr>
        <w:t xml:space="preserve"> </w:t>
      </w:r>
      <w:r>
        <w:rPr>
          <w:i/>
          <w:sz w:val="24"/>
        </w:rPr>
        <w:t>foot</w:t>
      </w:r>
      <w:r>
        <w:rPr>
          <w:i/>
          <w:spacing w:val="-8"/>
          <w:sz w:val="24"/>
        </w:rPr>
        <w:t xml:space="preserve"> </w:t>
      </w:r>
      <w:r>
        <w:rPr>
          <w:i/>
          <w:sz w:val="24"/>
        </w:rPr>
        <w:t>care.</w:t>
      </w:r>
      <w:r>
        <w:rPr>
          <w:i/>
          <w:spacing w:val="-8"/>
          <w:sz w:val="24"/>
        </w:rPr>
        <w:t xml:space="preserve"> </w:t>
      </w:r>
      <w:r>
        <w:rPr>
          <w:i/>
          <w:sz w:val="24"/>
        </w:rPr>
        <w:t>A</w:t>
      </w:r>
      <w:r>
        <w:rPr>
          <w:i/>
          <w:spacing w:val="-9"/>
          <w:sz w:val="24"/>
        </w:rPr>
        <w:t xml:space="preserve"> </w:t>
      </w:r>
      <w:r>
        <w:rPr>
          <w:i/>
          <w:sz w:val="24"/>
        </w:rPr>
        <w:t>good</w:t>
      </w:r>
      <w:r>
        <w:rPr>
          <w:i/>
          <w:spacing w:val="-8"/>
          <w:sz w:val="24"/>
        </w:rPr>
        <w:t xml:space="preserve"> </w:t>
      </w:r>
      <w:r>
        <w:rPr>
          <w:i/>
          <w:sz w:val="24"/>
        </w:rPr>
        <w:t>understanding of foot ulcer prevention is the main key to reducing the risk of complications. This study was conducted to determine the relationship between the level of patient knowledge about diabetic foot ulcer prevention and diabetic foot care in patients with diabetes mellitus. This type of research is quantitative with a cross-sectional approach. This study was conducted in the Inpatient Ward of Bali Mandara Hospital, Denpasar from May to June 2025. The population in this study were 65 DM patients who had been hospitalized during the last 3 months. The sampling technique used was purposive sampling with a sample size of 56 people. The research instrument used a questionnaire on the level of knowledge about the prevention of diabetic foot ulcers and a questionnaire on diabetic foot care. Data analysis</w:t>
      </w:r>
      <w:r>
        <w:rPr>
          <w:i/>
          <w:spacing w:val="-8"/>
          <w:sz w:val="24"/>
        </w:rPr>
        <w:t xml:space="preserve"> </w:t>
      </w:r>
      <w:r>
        <w:rPr>
          <w:i/>
          <w:sz w:val="24"/>
        </w:rPr>
        <w:t>used</w:t>
      </w:r>
      <w:r>
        <w:rPr>
          <w:i/>
          <w:spacing w:val="-8"/>
          <w:sz w:val="24"/>
        </w:rPr>
        <w:t xml:space="preserve"> </w:t>
      </w:r>
      <w:r>
        <w:rPr>
          <w:i/>
          <w:sz w:val="24"/>
        </w:rPr>
        <w:t>the</w:t>
      </w:r>
      <w:r>
        <w:rPr>
          <w:i/>
          <w:spacing w:val="-9"/>
          <w:sz w:val="24"/>
        </w:rPr>
        <w:t xml:space="preserve"> </w:t>
      </w:r>
      <w:r>
        <w:rPr>
          <w:i/>
          <w:sz w:val="24"/>
        </w:rPr>
        <w:t>Spearman</w:t>
      </w:r>
      <w:r>
        <w:rPr>
          <w:i/>
          <w:spacing w:val="-8"/>
          <w:sz w:val="24"/>
        </w:rPr>
        <w:t xml:space="preserve"> </w:t>
      </w:r>
      <w:r>
        <w:rPr>
          <w:i/>
          <w:sz w:val="24"/>
        </w:rPr>
        <w:t>rank</w:t>
      </w:r>
      <w:r>
        <w:rPr>
          <w:i/>
          <w:spacing w:val="-9"/>
          <w:sz w:val="24"/>
        </w:rPr>
        <w:t xml:space="preserve"> </w:t>
      </w:r>
      <w:r>
        <w:rPr>
          <w:i/>
          <w:sz w:val="24"/>
        </w:rPr>
        <w:t>test.</w:t>
      </w:r>
      <w:r>
        <w:rPr>
          <w:i/>
          <w:spacing w:val="-10"/>
          <w:sz w:val="24"/>
        </w:rPr>
        <w:t xml:space="preserve"> </w:t>
      </w:r>
      <w:r>
        <w:rPr>
          <w:i/>
          <w:sz w:val="24"/>
        </w:rPr>
        <w:t>The</w:t>
      </w:r>
      <w:r>
        <w:rPr>
          <w:i/>
          <w:spacing w:val="-9"/>
          <w:sz w:val="24"/>
        </w:rPr>
        <w:t xml:space="preserve"> </w:t>
      </w:r>
      <w:r>
        <w:rPr>
          <w:i/>
          <w:sz w:val="24"/>
        </w:rPr>
        <w:t>results</w:t>
      </w:r>
      <w:r>
        <w:rPr>
          <w:i/>
          <w:spacing w:val="-10"/>
          <w:sz w:val="24"/>
        </w:rPr>
        <w:t xml:space="preserve"> </w:t>
      </w:r>
      <w:r>
        <w:rPr>
          <w:i/>
          <w:sz w:val="24"/>
        </w:rPr>
        <w:t>of</w:t>
      </w:r>
      <w:r>
        <w:rPr>
          <w:i/>
          <w:spacing w:val="-8"/>
          <w:sz w:val="24"/>
        </w:rPr>
        <w:t xml:space="preserve"> </w:t>
      </w:r>
      <w:r>
        <w:rPr>
          <w:i/>
          <w:sz w:val="24"/>
        </w:rPr>
        <w:t>the</w:t>
      </w:r>
      <w:r>
        <w:rPr>
          <w:i/>
          <w:spacing w:val="-9"/>
          <w:sz w:val="24"/>
        </w:rPr>
        <w:t xml:space="preserve"> </w:t>
      </w:r>
      <w:r>
        <w:rPr>
          <w:i/>
          <w:sz w:val="24"/>
        </w:rPr>
        <w:t>data</w:t>
      </w:r>
      <w:r>
        <w:rPr>
          <w:i/>
          <w:spacing w:val="-10"/>
          <w:sz w:val="24"/>
        </w:rPr>
        <w:t xml:space="preserve"> </w:t>
      </w:r>
      <w:r>
        <w:rPr>
          <w:i/>
          <w:sz w:val="24"/>
        </w:rPr>
        <w:t>analysis</w:t>
      </w:r>
      <w:r>
        <w:rPr>
          <w:i/>
          <w:spacing w:val="-8"/>
          <w:sz w:val="24"/>
        </w:rPr>
        <w:t xml:space="preserve"> </w:t>
      </w:r>
      <w:r>
        <w:rPr>
          <w:i/>
          <w:sz w:val="24"/>
        </w:rPr>
        <w:t>obtained</w:t>
      </w:r>
      <w:r>
        <w:rPr>
          <w:i/>
          <w:spacing w:val="-8"/>
          <w:sz w:val="24"/>
        </w:rPr>
        <w:t xml:space="preserve"> </w:t>
      </w:r>
      <w:r>
        <w:rPr>
          <w:i/>
          <w:sz w:val="24"/>
        </w:rPr>
        <w:t>a</w:t>
      </w:r>
      <w:r>
        <w:rPr>
          <w:i/>
          <w:spacing w:val="-8"/>
          <w:sz w:val="24"/>
        </w:rPr>
        <w:t xml:space="preserve"> </w:t>
      </w:r>
      <w:r>
        <w:rPr>
          <w:i/>
          <w:sz w:val="24"/>
        </w:rPr>
        <w:t>p- value of 0.000 &lt;0.05 with an R value of 0.574, so it can be concluded that there</w:t>
      </w:r>
      <w:r>
        <w:rPr>
          <w:i/>
          <w:spacing w:val="-1"/>
          <w:sz w:val="24"/>
        </w:rPr>
        <w:t xml:space="preserve"> </w:t>
      </w:r>
      <w:r>
        <w:rPr>
          <w:i/>
          <w:sz w:val="24"/>
        </w:rPr>
        <w:t>is a strong relationship between the level of knowledge and diabetic foot care in diabetes mellitus patients treated in the inpatient ward of Bali Mandara Hospital, Denpasar.</w:t>
      </w:r>
      <w:r>
        <w:rPr>
          <w:i/>
          <w:spacing w:val="-2"/>
          <w:sz w:val="24"/>
        </w:rPr>
        <w:t xml:space="preserve"> </w:t>
      </w:r>
      <w:r>
        <w:rPr>
          <w:i/>
          <w:sz w:val="24"/>
        </w:rPr>
        <w:t>Health</w:t>
      </w:r>
      <w:r>
        <w:rPr>
          <w:i/>
          <w:spacing w:val="-2"/>
          <w:sz w:val="24"/>
        </w:rPr>
        <w:t xml:space="preserve"> </w:t>
      </w:r>
      <w:r>
        <w:rPr>
          <w:i/>
          <w:sz w:val="24"/>
        </w:rPr>
        <w:t>workers</w:t>
      </w:r>
      <w:r>
        <w:rPr>
          <w:i/>
          <w:spacing w:val="-2"/>
          <w:sz w:val="24"/>
        </w:rPr>
        <w:t xml:space="preserve"> </w:t>
      </w:r>
      <w:r>
        <w:rPr>
          <w:i/>
          <w:sz w:val="24"/>
        </w:rPr>
        <w:t>are</w:t>
      </w:r>
      <w:r>
        <w:rPr>
          <w:i/>
          <w:spacing w:val="-2"/>
          <w:sz w:val="24"/>
        </w:rPr>
        <w:t xml:space="preserve"> </w:t>
      </w:r>
      <w:r>
        <w:rPr>
          <w:i/>
          <w:sz w:val="24"/>
        </w:rPr>
        <w:t>at</w:t>
      </w:r>
      <w:r>
        <w:rPr>
          <w:i/>
          <w:spacing w:val="-2"/>
          <w:sz w:val="24"/>
        </w:rPr>
        <w:t xml:space="preserve"> </w:t>
      </w:r>
      <w:r>
        <w:rPr>
          <w:i/>
          <w:sz w:val="24"/>
        </w:rPr>
        <w:t>the</w:t>
      </w:r>
      <w:r>
        <w:rPr>
          <w:i/>
          <w:spacing w:val="-1"/>
          <w:sz w:val="24"/>
        </w:rPr>
        <w:t xml:space="preserve"> </w:t>
      </w:r>
      <w:r>
        <w:rPr>
          <w:i/>
          <w:sz w:val="24"/>
        </w:rPr>
        <w:t>forefront</w:t>
      </w:r>
      <w:r>
        <w:rPr>
          <w:i/>
          <w:spacing w:val="-2"/>
          <w:sz w:val="24"/>
        </w:rPr>
        <w:t xml:space="preserve"> </w:t>
      </w:r>
      <w:r>
        <w:rPr>
          <w:i/>
          <w:sz w:val="24"/>
        </w:rPr>
        <w:t>in efforts</w:t>
      </w:r>
      <w:r>
        <w:rPr>
          <w:i/>
          <w:spacing w:val="-2"/>
          <w:sz w:val="24"/>
        </w:rPr>
        <w:t xml:space="preserve"> </w:t>
      </w:r>
      <w:r>
        <w:rPr>
          <w:i/>
          <w:sz w:val="24"/>
        </w:rPr>
        <w:t>to</w:t>
      </w:r>
      <w:r>
        <w:rPr>
          <w:i/>
          <w:spacing w:val="-2"/>
          <w:sz w:val="24"/>
        </w:rPr>
        <w:t xml:space="preserve"> </w:t>
      </w:r>
      <w:r>
        <w:rPr>
          <w:i/>
          <w:sz w:val="24"/>
        </w:rPr>
        <w:t>increase</w:t>
      </w:r>
      <w:r>
        <w:rPr>
          <w:i/>
          <w:spacing w:val="-3"/>
          <w:sz w:val="24"/>
        </w:rPr>
        <w:t xml:space="preserve"> </w:t>
      </w:r>
      <w:r>
        <w:rPr>
          <w:i/>
          <w:sz w:val="24"/>
        </w:rPr>
        <w:t>the</w:t>
      </w:r>
      <w:r>
        <w:rPr>
          <w:i/>
          <w:spacing w:val="-3"/>
          <w:sz w:val="24"/>
        </w:rPr>
        <w:t xml:space="preserve"> </w:t>
      </w:r>
      <w:r>
        <w:rPr>
          <w:i/>
          <w:sz w:val="24"/>
        </w:rPr>
        <w:t>knowledge of</w:t>
      </w:r>
      <w:r>
        <w:rPr>
          <w:i/>
          <w:spacing w:val="-2"/>
          <w:sz w:val="24"/>
        </w:rPr>
        <w:t xml:space="preserve"> </w:t>
      </w:r>
      <w:r>
        <w:rPr>
          <w:i/>
          <w:sz w:val="24"/>
        </w:rPr>
        <w:t>DM</w:t>
      </w:r>
      <w:r>
        <w:rPr>
          <w:i/>
          <w:spacing w:val="-3"/>
          <w:sz w:val="24"/>
        </w:rPr>
        <w:t xml:space="preserve"> </w:t>
      </w:r>
      <w:r>
        <w:rPr>
          <w:i/>
          <w:sz w:val="24"/>
        </w:rPr>
        <w:t>patients,</w:t>
      </w:r>
      <w:r>
        <w:rPr>
          <w:i/>
          <w:spacing w:val="-2"/>
          <w:sz w:val="24"/>
        </w:rPr>
        <w:t xml:space="preserve"> </w:t>
      </w:r>
      <w:r>
        <w:rPr>
          <w:i/>
          <w:sz w:val="24"/>
        </w:rPr>
        <w:t>especially</w:t>
      </w:r>
      <w:r>
        <w:rPr>
          <w:i/>
          <w:spacing w:val="-2"/>
          <w:sz w:val="24"/>
        </w:rPr>
        <w:t xml:space="preserve"> </w:t>
      </w:r>
      <w:r>
        <w:rPr>
          <w:i/>
          <w:sz w:val="24"/>
        </w:rPr>
        <w:t>education</w:t>
      </w:r>
      <w:r>
        <w:rPr>
          <w:i/>
          <w:spacing w:val="-2"/>
          <w:sz w:val="24"/>
        </w:rPr>
        <w:t xml:space="preserve"> </w:t>
      </w:r>
      <w:r>
        <w:rPr>
          <w:i/>
          <w:sz w:val="24"/>
        </w:rPr>
        <w:t>on</w:t>
      </w:r>
      <w:r>
        <w:rPr>
          <w:i/>
          <w:spacing w:val="-2"/>
          <w:sz w:val="24"/>
        </w:rPr>
        <w:t xml:space="preserve"> </w:t>
      </w:r>
      <w:r>
        <w:rPr>
          <w:i/>
          <w:sz w:val="24"/>
        </w:rPr>
        <w:t>the</w:t>
      </w:r>
      <w:r>
        <w:rPr>
          <w:i/>
          <w:spacing w:val="-3"/>
          <w:sz w:val="24"/>
        </w:rPr>
        <w:t xml:space="preserve"> </w:t>
      </w:r>
      <w:r>
        <w:rPr>
          <w:i/>
          <w:sz w:val="24"/>
        </w:rPr>
        <w:t>importance</w:t>
      </w:r>
      <w:r>
        <w:rPr>
          <w:i/>
          <w:spacing w:val="-4"/>
          <w:sz w:val="24"/>
        </w:rPr>
        <w:t xml:space="preserve"> </w:t>
      </w:r>
      <w:r>
        <w:rPr>
          <w:i/>
          <w:sz w:val="24"/>
        </w:rPr>
        <w:t>of</w:t>
      </w:r>
      <w:r>
        <w:rPr>
          <w:i/>
          <w:spacing w:val="-2"/>
          <w:sz w:val="24"/>
        </w:rPr>
        <w:t xml:space="preserve"> </w:t>
      </w:r>
      <w:r>
        <w:rPr>
          <w:i/>
          <w:sz w:val="24"/>
        </w:rPr>
        <w:t>preventing</w:t>
      </w:r>
      <w:r>
        <w:rPr>
          <w:i/>
          <w:spacing w:val="-2"/>
          <w:sz w:val="24"/>
        </w:rPr>
        <w:t xml:space="preserve"> </w:t>
      </w:r>
      <w:r>
        <w:rPr>
          <w:i/>
          <w:sz w:val="24"/>
        </w:rPr>
        <w:t>diabetic</w:t>
      </w:r>
      <w:r>
        <w:rPr>
          <w:i/>
          <w:spacing w:val="-3"/>
          <w:sz w:val="24"/>
        </w:rPr>
        <w:t xml:space="preserve"> </w:t>
      </w:r>
      <w:r>
        <w:rPr>
          <w:i/>
          <w:sz w:val="24"/>
        </w:rPr>
        <w:t>foot ulcers</w:t>
      </w:r>
      <w:r>
        <w:rPr>
          <w:i/>
          <w:spacing w:val="-3"/>
          <w:sz w:val="24"/>
        </w:rPr>
        <w:t xml:space="preserve"> </w:t>
      </w:r>
      <w:r>
        <w:rPr>
          <w:i/>
          <w:sz w:val="24"/>
        </w:rPr>
        <w:t>with</w:t>
      </w:r>
      <w:r>
        <w:rPr>
          <w:i/>
          <w:spacing w:val="-3"/>
          <w:sz w:val="24"/>
        </w:rPr>
        <w:t xml:space="preserve"> </w:t>
      </w:r>
      <w:r>
        <w:rPr>
          <w:i/>
          <w:sz w:val="24"/>
        </w:rPr>
        <w:t>diabetic</w:t>
      </w:r>
      <w:r>
        <w:rPr>
          <w:i/>
          <w:spacing w:val="-3"/>
          <w:sz w:val="24"/>
        </w:rPr>
        <w:t xml:space="preserve"> </w:t>
      </w:r>
      <w:r>
        <w:rPr>
          <w:i/>
          <w:sz w:val="24"/>
        </w:rPr>
        <w:t>foot</w:t>
      </w:r>
      <w:r>
        <w:rPr>
          <w:i/>
          <w:spacing w:val="-5"/>
          <w:sz w:val="24"/>
        </w:rPr>
        <w:t xml:space="preserve"> </w:t>
      </w:r>
      <w:r>
        <w:rPr>
          <w:i/>
          <w:sz w:val="24"/>
        </w:rPr>
        <w:t>care</w:t>
      </w:r>
      <w:r>
        <w:rPr>
          <w:i/>
          <w:spacing w:val="-4"/>
          <w:sz w:val="24"/>
        </w:rPr>
        <w:t xml:space="preserve"> </w:t>
      </w:r>
      <w:r>
        <w:rPr>
          <w:i/>
          <w:sz w:val="24"/>
        </w:rPr>
        <w:t>in</w:t>
      </w:r>
      <w:r>
        <w:rPr>
          <w:i/>
          <w:spacing w:val="-3"/>
          <w:sz w:val="24"/>
        </w:rPr>
        <w:t xml:space="preserve"> </w:t>
      </w:r>
      <w:r>
        <w:rPr>
          <w:i/>
          <w:sz w:val="24"/>
        </w:rPr>
        <w:t>an</w:t>
      </w:r>
      <w:r>
        <w:rPr>
          <w:i/>
          <w:spacing w:val="-3"/>
          <w:sz w:val="24"/>
        </w:rPr>
        <w:t xml:space="preserve"> </w:t>
      </w:r>
      <w:r>
        <w:rPr>
          <w:i/>
          <w:sz w:val="24"/>
        </w:rPr>
        <w:t>effort</w:t>
      </w:r>
      <w:r>
        <w:rPr>
          <w:i/>
          <w:spacing w:val="-3"/>
          <w:sz w:val="24"/>
        </w:rPr>
        <w:t xml:space="preserve"> </w:t>
      </w:r>
      <w:r>
        <w:rPr>
          <w:i/>
          <w:sz w:val="24"/>
        </w:rPr>
        <w:t>to</w:t>
      </w:r>
      <w:r>
        <w:rPr>
          <w:i/>
          <w:spacing w:val="-3"/>
          <w:sz w:val="24"/>
        </w:rPr>
        <w:t xml:space="preserve"> </w:t>
      </w:r>
      <w:r>
        <w:rPr>
          <w:i/>
          <w:sz w:val="24"/>
        </w:rPr>
        <w:t>prevent</w:t>
      </w:r>
      <w:r>
        <w:rPr>
          <w:i/>
          <w:spacing w:val="-3"/>
          <w:sz w:val="24"/>
        </w:rPr>
        <w:t xml:space="preserve"> </w:t>
      </w:r>
      <w:r>
        <w:rPr>
          <w:i/>
          <w:sz w:val="24"/>
        </w:rPr>
        <w:t>the</w:t>
      </w:r>
      <w:r>
        <w:rPr>
          <w:i/>
          <w:spacing w:val="-4"/>
          <w:sz w:val="24"/>
        </w:rPr>
        <w:t xml:space="preserve"> </w:t>
      </w:r>
      <w:r>
        <w:rPr>
          <w:i/>
          <w:sz w:val="24"/>
        </w:rPr>
        <w:t>occurrence</w:t>
      </w:r>
      <w:r>
        <w:rPr>
          <w:i/>
          <w:spacing w:val="-4"/>
          <w:sz w:val="24"/>
        </w:rPr>
        <w:t xml:space="preserve"> </w:t>
      </w:r>
      <w:r>
        <w:rPr>
          <w:i/>
          <w:sz w:val="24"/>
        </w:rPr>
        <w:t>of</w:t>
      </w:r>
      <w:r>
        <w:rPr>
          <w:i/>
          <w:spacing w:val="-3"/>
          <w:sz w:val="24"/>
        </w:rPr>
        <w:t xml:space="preserve"> </w:t>
      </w:r>
      <w:r>
        <w:rPr>
          <w:i/>
          <w:sz w:val="24"/>
        </w:rPr>
        <w:t>diabetic</w:t>
      </w:r>
      <w:r>
        <w:rPr>
          <w:i/>
          <w:spacing w:val="-4"/>
          <w:sz w:val="24"/>
        </w:rPr>
        <w:t xml:space="preserve"> </w:t>
      </w:r>
      <w:r>
        <w:rPr>
          <w:i/>
          <w:sz w:val="24"/>
        </w:rPr>
        <w:t>feet so that mortality</w:t>
      </w:r>
      <w:r>
        <w:rPr>
          <w:i/>
          <w:spacing w:val="-1"/>
          <w:sz w:val="24"/>
        </w:rPr>
        <w:t xml:space="preserve"> </w:t>
      </w:r>
      <w:r>
        <w:rPr>
          <w:i/>
          <w:sz w:val="24"/>
        </w:rPr>
        <w:t>and morbidity</w:t>
      </w:r>
      <w:r>
        <w:rPr>
          <w:i/>
          <w:spacing w:val="-1"/>
          <w:sz w:val="24"/>
        </w:rPr>
        <w:t xml:space="preserve"> </w:t>
      </w:r>
      <w:r>
        <w:rPr>
          <w:i/>
          <w:sz w:val="24"/>
        </w:rPr>
        <w:t>rates due</w:t>
      </w:r>
      <w:r>
        <w:rPr>
          <w:i/>
          <w:spacing w:val="-1"/>
          <w:sz w:val="24"/>
        </w:rPr>
        <w:t xml:space="preserve"> </w:t>
      </w:r>
      <w:r>
        <w:rPr>
          <w:i/>
          <w:sz w:val="24"/>
        </w:rPr>
        <w:t xml:space="preserve">to complications of diabetes mellitus are </w:t>
      </w:r>
      <w:r>
        <w:rPr>
          <w:i/>
          <w:spacing w:val="-2"/>
          <w:sz w:val="24"/>
        </w:rPr>
        <w:t>controlled.</w:t>
      </w:r>
    </w:p>
    <w:p w14:paraId="74BD00CD">
      <w:pPr>
        <w:pStyle w:val="5"/>
        <w:rPr>
          <w:i/>
        </w:rPr>
      </w:pPr>
    </w:p>
    <w:p w14:paraId="2821B878">
      <w:pPr>
        <w:pStyle w:val="5"/>
        <w:rPr>
          <w:i/>
        </w:rPr>
      </w:pPr>
    </w:p>
    <w:p w14:paraId="1B228B64">
      <w:pPr>
        <w:spacing w:before="1"/>
        <w:ind w:left="568" w:right="0" w:firstLine="0"/>
        <w:jc w:val="both"/>
        <w:rPr>
          <w:rFonts w:hint="default"/>
          <w:lang w:val="en-US"/>
        </w:rPr>
        <w:sectPr>
          <w:headerReference r:id="rId5" w:type="default"/>
          <w:pgSz w:w="11910" w:h="16840"/>
          <w:pgMar w:top="1920" w:right="1417" w:bottom="280" w:left="1700" w:header="0" w:footer="0" w:gutter="0"/>
          <w:cols w:space="720" w:num="1"/>
        </w:sectPr>
      </w:pPr>
      <w:r>
        <w:rPr>
          <w:i/>
          <w:sz w:val="24"/>
        </w:rPr>
        <w:t>Keywords:</w:t>
      </w:r>
      <w:r>
        <w:rPr>
          <w:i/>
          <w:spacing w:val="-3"/>
          <w:sz w:val="24"/>
        </w:rPr>
        <w:t xml:space="preserve"> </w:t>
      </w:r>
      <w:r>
        <w:rPr>
          <w:i/>
          <w:sz w:val="24"/>
        </w:rPr>
        <w:t>Diabetes,</w:t>
      </w:r>
      <w:r>
        <w:rPr>
          <w:i/>
          <w:spacing w:val="-3"/>
          <w:sz w:val="24"/>
        </w:rPr>
        <w:t xml:space="preserve"> </w:t>
      </w:r>
      <w:r>
        <w:rPr>
          <w:i/>
          <w:sz w:val="24"/>
        </w:rPr>
        <w:t>Level</w:t>
      </w:r>
      <w:r>
        <w:rPr>
          <w:i/>
          <w:spacing w:val="-2"/>
          <w:sz w:val="24"/>
        </w:rPr>
        <w:t xml:space="preserve"> </w:t>
      </w:r>
      <w:r>
        <w:rPr>
          <w:i/>
          <w:sz w:val="24"/>
        </w:rPr>
        <w:t>of</w:t>
      </w:r>
      <w:r>
        <w:rPr>
          <w:i/>
          <w:spacing w:val="-3"/>
          <w:sz w:val="24"/>
        </w:rPr>
        <w:t xml:space="preserve"> </w:t>
      </w:r>
      <w:r>
        <w:rPr>
          <w:i/>
          <w:sz w:val="24"/>
        </w:rPr>
        <w:t>Knowledge,</w:t>
      </w:r>
      <w:r>
        <w:rPr>
          <w:i/>
          <w:spacing w:val="-1"/>
          <w:sz w:val="24"/>
        </w:rPr>
        <w:t xml:space="preserve"> </w:t>
      </w:r>
      <w:r>
        <w:rPr>
          <w:i/>
          <w:sz w:val="24"/>
        </w:rPr>
        <w:t>Foot</w:t>
      </w:r>
      <w:r>
        <w:rPr>
          <w:i/>
          <w:spacing w:val="-2"/>
          <w:sz w:val="24"/>
        </w:rPr>
        <w:t xml:space="preserve"> </w:t>
      </w:r>
      <w:r>
        <w:rPr>
          <w:i/>
          <w:spacing w:val="-4"/>
          <w:sz w:val="24"/>
        </w:rPr>
        <w:t>Car</w:t>
      </w:r>
      <w:r>
        <w:rPr>
          <w:rFonts w:hint="default"/>
          <w:i/>
          <w:spacing w:val="-4"/>
          <w:sz w:val="24"/>
          <w:lang w:val="en-US"/>
        </w:rPr>
        <w:t>e</w:t>
      </w:r>
      <w:bookmarkStart w:id="0" w:name="_GoBack"/>
      <w:bookmarkEnd w:id="0"/>
    </w:p>
    <w:p w14:paraId="7BA88580"/>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79170">
    <w:pPr>
      <w:pStyle w:val="5"/>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E2767B"/>
    <w:rsid w:val="74E27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id" w:eastAsia="en-US" w:bidi="ar-SA"/>
    </w:rPr>
  </w:style>
  <w:style w:type="paragraph" w:styleId="2">
    <w:name w:val="heading 2"/>
    <w:basedOn w:val="1"/>
    <w:qFormat/>
    <w:uiPriority w:val="1"/>
    <w:pPr>
      <w:ind w:left="20"/>
      <w:jc w:val="center"/>
      <w:outlineLvl w:val="2"/>
    </w:pPr>
    <w:rPr>
      <w:rFonts w:ascii="Times New Roman" w:hAnsi="Times New Roman" w:eastAsia="Times New Roman" w:cs="Times New Roman"/>
      <w:b/>
      <w:bCs/>
      <w:sz w:val="24"/>
      <w:szCs w:val="24"/>
      <w:lang w:val="id" w:eastAsia="en-US"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Times New Roman" w:hAnsi="Times New Roman" w:eastAsia="Times New Roman" w:cs="Times New Roman"/>
      <w:sz w:val="24"/>
      <w:szCs w:val="24"/>
      <w:lang w:val="id"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2025-08-06T07:17:00Z</dcterms:created>
  <dc:creator>Dewa Willyz</dc:creator>
  <cp:lastModifiedBy>Dewa Willyz</cp:lastModifiedBy>
  <dcterms:modified xsi:type="dcterms:W3CDTF">2025-08-06T07:20:30Z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FB43330E94A34C13AE1F1D7B95B722D7_11</vt:lpwstr>
  </property>
</Properties>
</file>