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40F70" w14:textId="77777777" w:rsidR="002E3A96" w:rsidRDefault="002E3A96" w:rsidP="002E3A96">
      <w:pPr>
        <w:pStyle w:val="Heading1"/>
        <w:jc w:val="center"/>
        <w:rPr>
          <w:lang w:val="en-US"/>
        </w:rPr>
      </w:pPr>
      <w:bookmarkStart w:id="0" w:name="_Toc201735228"/>
      <w:r>
        <w:rPr>
          <w:lang w:val="en-US"/>
        </w:rPr>
        <w:t>ABSTRAK</w:t>
      </w:r>
      <w:bookmarkEnd w:id="0"/>
      <w:r>
        <w:rPr>
          <w:lang w:val="en-US"/>
        </w:rPr>
        <w:t xml:space="preserve"> </w:t>
      </w:r>
    </w:p>
    <w:p w14:paraId="2A10EC05" w14:textId="77777777" w:rsidR="002E3A96" w:rsidRDefault="002E3A96" w:rsidP="002E3A96">
      <w:pPr>
        <w:pStyle w:val="Heading1"/>
        <w:jc w:val="center"/>
        <w:rPr>
          <w:lang w:val="en-US"/>
        </w:rPr>
      </w:pPr>
    </w:p>
    <w:p w14:paraId="663B355C" w14:textId="77777777" w:rsidR="002E3A96" w:rsidRPr="00DC1F6D" w:rsidRDefault="002E3A96" w:rsidP="002E3A96">
      <w:pPr>
        <w:spacing w:after="0"/>
        <w:jc w:val="center"/>
        <w:rPr>
          <w:rFonts w:ascii="Times New Roman" w:hAnsi="Times New Roman" w:cs="Times New Roman"/>
          <w:b/>
          <w:bCs/>
          <w:sz w:val="24"/>
          <w:szCs w:val="24"/>
          <w:lang w:val="en-US"/>
        </w:rPr>
      </w:pPr>
      <w:r w:rsidRPr="00DC1F6D">
        <w:rPr>
          <w:rFonts w:ascii="Times New Roman" w:hAnsi="Times New Roman" w:cs="Times New Roman"/>
          <w:b/>
          <w:bCs/>
          <w:sz w:val="24"/>
          <w:szCs w:val="24"/>
          <w:lang w:val="en-US"/>
        </w:rPr>
        <w:t xml:space="preserve">PENGARUH DIABETES </w:t>
      </w:r>
      <w:r w:rsidRPr="00DC1F6D">
        <w:rPr>
          <w:rFonts w:ascii="Times New Roman" w:hAnsi="Times New Roman" w:cs="Times New Roman"/>
          <w:b/>
          <w:bCs/>
          <w:i/>
          <w:iCs/>
          <w:sz w:val="24"/>
          <w:szCs w:val="24"/>
          <w:lang w:val="en-US"/>
        </w:rPr>
        <w:t>SELF MANAGEMENT EDUCATION</w:t>
      </w:r>
      <w:r w:rsidRPr="00DC1F6D">
        <w:rPr>
          <w:rFonts w:ascii="Times New Roman" w:hAnsi="Times New Roman" w:cs="Times New Roman"/>
          <w:b/>
          <w:bCs/>
          <w:sz w:val="24"/>
          <w:szCs w:val="24"/>
          <w:lang w:val="en-US"/>
        </w:rPr>
        <w:t xml:space="preserve"> (DSME) DENGAN ME</w:t>
      </w:r>
      <w:r>
        <w:rPr>
          <w:rFonts w:ascii="Times New Roman" w:hAnsi="Times New Roman" w:cs="Times New Roman"/>
          <w:b/>
          <w:bCs/>
          <w:sz w:val="24"/>
          <w:szCs w:val="24"/>
          <w:lang w:val="en-US"/>
        </w:rPr>
        <w:t>DIA</w:t>
      </w:r>
      <w:r w:rsidRPr="00DC1F6D">
        <w:rPr>
          <w:rFonts w:ascii="Times New Roman" w:hAnsi="Times New Roman" w:cs="Times New Roman"/>
          <w:b/>
          <w:bCs/>
          <w:sz w:val="24"/>
          <w:szCs w:val="24"/>
          <w:lang w:val="en-US"/>
        </w:rPr>
        <w:t xml:space="preserve"> AUDIOVISUAL TERHADAP </w:t>
      </w:r>
      <w:r w:rsidRPr="00DC1F6D">
        <w:rPr>
          <w:rFonts w:ascii="Times New Roman" w:hAnsi="Times New Roman" w:cs="Times New Roman"/>
          <w:b/>
          <w:bCs/>
          <w:i/>
          <w:iCs/>
          <w:sz w:val="24"/>
          <w:szCs w:val="24"/>
          <w:lang w:val="en-US"/>
        </w:rPr>
        <w:t>SELF CARE BEHAVIOR</w:t>
      </w:r>
      <w:r w:rsidRPr="00DC1F6D">
        <w:rPr>
          <w:rFonts w:ascii="Times New Roman" w:hAnsi="Times New Roman" w:cs="Times New Roman"/>
          <w:b/>
          <w:bCs/>
          <w:sz w:val="24"/>
          <w:szCs w:val="24"/>
          <w:lang w:val="en-US"/>
        </w:rPr>
        <w:t xml:space="preserve"> PADA PASIEN DIABETES MILITUS TIPE 2 </w:t>
      </w:r>
    </w:p>
    <w:p w14:paraId="087AF772" w14:textId="77777777" w:rsidR="002E3A96" w:rsidRDefault="002E3A96" w:rsidP="002E3A96">
      <w:pPr>
        <w:spacing w:after="0"/>
        <w:jc w:val="center"/>
        <w:rPr>
          <w:rFonts w:ascii="Times New Roman" w:hAnsi="Times New Roman" w:cs="Times New Roman"/>
          <w:b/>
          <w:bCs/>
          <w:sz w:val="24"/>
          <w:szCs w:val="24"/>
          <w:lang w:val="en-US"/>
        </w:rPr>
      </w:pPr>
      <w:r w:rsidRPr="00DC1F6D">
        <w:rPr>
          <w:rFonts w:ascii="Times New Roman" w:hAnsi="Times New Roman" w:cs="Times New Roman"/>
          <w:b/>
          <w:bCs/>
          <w:sz w:val="24"/>
          <w:szCs w:val="24"/>
          <w:lang w:val="en-US"/>
        </w:rPr>
        <w:t>DI RSU NEGARA TAHUN 2025</w:t>
      </w:r>
    </w:p>
    <w:p w14:paraId="70738EE7" w14:textId="77777777" w:rsidR="002E3A96" w:rsidRPr="00A4286E" w:rsidRDefault="002E3A96" w:rsidP="002E3A96">
      <w:pPr>
        <w:spacing w:after="0"/>
        <w:jc w:val="center"/>
        <w:rPr>
          <w:rFonts w:ascii="Times New Roman" w:hAnsi="Times New Roman" w:cs="Times New Roman"/>
          <w:b/>
          <w:bCs/>
          <w:sz w:val="24"/>
          <w:szCs w:val="24"/>
          <w:lang w:val="en-US"/>
        </w:rPr>
      </w:pPr>
    </w:p>
    <w:p w14:paraId="1C3E207E" w14:textId="77777777" w:rsidR="002E3A96" w:rsidRPr="00A4286E" w:rsidRDefault="002E3A96" w:rsidP="002E3A96">
      <w:pPr>
        <w:ind w:left="1801" w:right="951"/>
        <w:jc w:val="center"/>
        <w:rPr>
          <w:rFonts w:ascii="Times New Roman" w:hAnsi="Times New Roman" w:cs="Times New Roman"/>
          <w:b/>
          <w:sz w:val="24"/>
          <w:lang w:val="id-ID"/>
        </w:rPr>
      </w:pPr>
      <w:r w:rsidRPr="00A4286E">
        <w:rPr>
          <w:rFonts w:ascii="Times New Roman" w:hAnsi="Times New Roman" w:cs="Times New Roman"/>
          <w:b/>
          <w:spacing w:val="-2"/>
          <w:sz w:val="24"/>
          <w:lang w:val="id-ID"/>
        </w:rPr>
        <w:t>Oleh:</w:t>
      </w:r>
    </w:p>
    <w:p w14:paraId="16713CE5" w14:textId="77777777" w:rsidR="002E3A96" w:rsidRDefault="002E3A96" w:rsidP="002E3A96">
      <w:pPr>
        <w:spacing w:before="200"/>
        <w:ind w:left="3497" w:right="3" w:hanging="3497"/>
        <w:jc w:val="center"/>
        <w:rPr>
          <w:rFonts w:ascii="Times New Roman" w:hAnsi="Times New Roman" w:cs="Times New Roman"/>
          <w:b/>
          <w:sz w:val="24"/>
          <w:lang w:val="en-US"/>
        </w:rPr>
      </w:pPr>
      <w:r w:rsidRPr="00A4286E">
        <w:rPr>
          <w:rFonts w:ascii="Times New Roman" w:hAnsi="Times New Roman" w:cs="Times New Roman"/>
          <w:b/>
          <w:sz w:val="24"/>
          <w:lang w:val="en-US"/>
        </w:rPr>
        <w:t xml:space="preserve">I GST Agung Ayu PT Rika </w:t>
      </w:r>
      <w:proofErr w:type="spellStart"/>
      <w:r w:rsidRPr="00A4286E">
        <w:rPr>
          <w:rFonts w:ascii="Times New Roman" w:hAnsi="Times New Roman" w:cs="Times New Roman"/>
          <w:b/>
          <w:sz w:val="24"/>
          <w:lang w:val="en-US"/>
        </w:rPr>
        <w:t>Pebryastuti</w:t>
      </w:r>
      <w:proofErr w:type="spellEnd"/>
    </w:p>
    <w:p w14:paraId="1139DCBC" w14:textId="77777777" w:rsidR="002E3A96" w:rsidRPr="00A4286E" w:rsidRDefault="002E3A96" w:rsidP="002E3A96">
      <w:pPr>
        <w:spacing w:before="200"/>
        <w:ind w:left="3497" w:right="3" w:hanging="3497"/>
        <w:jc w:val="center"/>
        <w:rPr>
          <w:rFonts w:ascii="Times New Roman" w:hAnsi="Times New Roman" w:cs="Times New Roman"/>
          <w:b/>
          <w:sz w:val="24"/>
          <w:lang w:val="en-US"/>
        </w:rPr>
      </w:pPr>
    </w:p>
    <w:p w14:paraId="73D5CCF8" w14:textId="77777777" w:rsidR="002E3A96" w:rsidRDefault="002E3A96" w:rsidP="002E3A96">
      <w:pPr>
        <w:pStyle w:val="BodyText"/>
        <w:ind w:right="3"/>
        <w:jc w:val="both"/>
        <w:rPr>
          <w:lang w:val="id-ID"/>
        </w:rPr>
      </w:pPr>
      <w:r w:rsidRPr="00E144E7">
        <w:rPr>
          <w:b/>
          <w:bCs/>
          <w:lang w:val="en-US"/>
        </w:rPr>
        <w:t xml:space="preserve">Latar </w:t>
      </w:r>
      <w:proofErr w:type="spellStart"/>
      <w:r w:rsidRPr="00E144E7">
        <w:rPr>
          <w:b/>
          <w:bCs/>
          <w:lang w:val="en-US"/>
        </w:rPr>
        <w:t>Belakang</w:t>
      </w:r>
      <w:proofErr w:type="spellEnd"/>
      <w:r w:rsidRPr="00E144E7">
        <w:rPr>
          <w:b/>
          <w:bCs/>
          <w:lang w:val="en-US"/>
        </w:rPr>
        <w:t>.</w:t>
      </w:r>
      <w:r>
        <w:rPr>
          <w:b/>
          <w:bCs/>
          <w:lang w:val="en-US"/>
        </w:rPr>
        <w:t xml:space="preserve"> </w:t>
      </w:r>
      <w:r w:rsidRPr="00A4286E">
        <w:rPr>
          <w:lang w:val="id-ID"/>
        </w:rPr>
        <w:t xml:space="preserve">DM merupakan penyakit kronis apabila tidak dikelola dengan baik akan menimbulkan berbagai macam penyakit komplikasi kronis yang disebabkan ole perilaku perawatan diri yang kurang patuh. DSME menjadi salah satu upaya untuk mencegah komplikasi dan meningkatkan kemampuan dalam merawat diri secara mandiri. </w:t>
      </w:r>
      <w:r w:rsidRPr="00E144E7">
        <w:rPr>
          <w:b/>
          <w:bCs/>
          <w:lang w:val="id-ID"/>
        </w:rPr>
        <w:t>Tujuan</w:t>
      </w:r>
      <w:r>
        <w:rPr>
          <w:lang w:val="en-US"/>
        </w:rPr>
        <w:t>. U</w:t>
      </w:r>
      <w:r w:rsidRPr="00A4286E">
        <w:rPr>
          <w:lang w:val="id-ID"/>
        </w:rPr>
        <w:t xml:space="preserve">ntuk mengetahui pengaruh DSME dengan metode audiovisual terhadap </w:t>
      </w:r>
      <w:r w:rsidRPr="00A4286E">
        <w:rPr>
          <w:i/>
          <w:lang w:val="id-ID"/>
        </w:rPr>
        <w:t xml:space="preserve">self care behavior </w:t>
      </w:r>
      <w:r w:rsidRPr="00A4286E">
        <w:rPr>
          <w:lang w:val="id-ID"/>
        </w:rPr>
        <w:t>pada pasien diabetes melitus tipe 2.</w:t>
      </w:r>
    </w:p>
    <w:p w14:paraId="6C253A88" w14:textId="77777777" w:rsidR="002E3A96" w:rsidRDefault="002E3A96" w:rsidP="002E3A96">
      <w:pPr>
        <w:pStyle w:val="BodyText"/>
        <w:ind w:right="3"/>
        <w:jc w:val="both"/>
        <w:rPr>
          <w:lang w:val="id-ID"/>
        </w:rPr>
      </w:pPr>
      <w:r w:rsidRPr="00E144E7">
        <w:rPr>
          <w:b/>
          <w:bCs/>
          <w:lang w:val="en-US"/>
        </w:rPr>
        <w:t>Metode.</w:t>
      </w:r>
      <w:r>
        <w:rPr>
          <w:b/>
          <w:bCs/>
          <w:lang w:val="en-US"/>
        </w:rPr>
        <w:t xml:space="preserve"> </w:t>
      </w:r>
      <w:r>
        <w:t xml:space="preserve">Jenis penelitian yang digunakan adalah </w:t>
      </w:r>
      <w:proofErr w:type="spellStart"/>
      <w:r>
        <w:rPr>
          <w:i/>
          <w:lang w:val="en-US"/>
        </w:rPr>
        <w:t>pra</w:t>
      </w:r>
      <w:proofErr w:type="spellEnd"/>
      <w:r>
        <w:rPr>
          <w:i/>
          <w:lang w:val="en-US"/>
        </w:rPr>
        <w:t>-</w:t>
      </w:r>
      <w:r>
        <w:rPr>
          <w:i/>
        </w:rPr>
        <w:t>eksperimental</w:t>
      </w:r>
      <w:r>
        <w:rPr>
          <w:i/>
          <w:lang w:val="en-US"/>
        </w:rPr>
        <w:t xml:space="preserve"> </w:t>
      </w:r>
      <w:proofErr w:type="spellStart"/>
      <w:r>
        <w:rPr>
          <w:iCs/>
          <w:lang w:val="en-US"/>
        </w:rPr>
        <w:t>dengan</w:t>
      </w:r>
      <w:proofErr w:type="spellEnd"/>
      <w:r>
        <w:t xml:space="preserve"> rancangan penelitia</w:t>
      </w:r>
      <w:r>
        <w:rPr>
          <w:lang w:val="en-US"/>
        </w:rPr>
        <w:t>n</w:t>
      </w:r>
      <w:r>
        <w:t xml:space="preserve"> </w:t>
      </w:r>
      <w:proofErr w:type="spellStart"/>
      <w:r>
        <w:rPr>
          <w:lang w:val="en-US"/>
        </w:rPr>
        <w:t>yaitu</w:t>
      </w:r>
      <w:proofErr w:type="spellEnd"/>
      <w:r>
        <w:rPr>
          <w:lang w:val="en-US"/>
        </w:rPr>
        <w:t xml:space="preserve"> </w:t>
      </w:r>
      <w:r w:rsidRPr="00C70099">
        <w:rPr>
          <w:i/>
          <w:iCs/>
          <w:lang w:val="en-US"/>
        </w:rPr>
        <w:t xml:space="preserve">one </w:t>
      </w:r>
      <w:r>
        <w:rPr>
          <w:i/>
          <w:iCs/>
          <w:lang w:val="en-US"/>
        </w:rPr>
        <w:t>group pretest – posttest</w:t>
      </w:r>
      <w:r>
        <w:rPr>
          <w:lang w:val="en-US"/>
        </w:rPr>
        <w:t xml:space="preserve"> </w:t>
      </w:r>
      <w:r w:rsidRPr="00A4286E">
        <w:rPr>
          <w:lang w:val="id-ID"/>
        </w:rPr>
        <w:t xml:space="preserve">dengan tehnik sampling </w:t>
      </w:r>
      <w:r w:rsidRPr="00A4286E">
        <w:rPr>
          <w:i/>
          <w:lang w:val="id-ID"/>
        </w:rPr>
        <w:t xml:space="preserve">Concecutive Sampling. </w:t>
      </w:r>
      <w:r w:rsidRPr="00A4286E">
        <w:rPr>
          <w:lang w:val="id-ID"/>
        </w:rPr>
        <w:t xml:space="preserve">Sampel dalam penelitian ini sejumlah sampel </w:t>
      </w:r>
      <w:r>
        <w:rPr>
          <w:lang w:val="en-US"/>
        </w:rPr>
        <w:t>22</w:t>
      </w:r>
      <w:r w:rsidRPr="00A4286E">
        <w:rPr>
          <w:lang w:val="id-ID"/>
        </w:rPr>
        <w:t xml:space="preserve"> responden, analisa statistik menggunakan uji </w:t>
      </w:r>
      <w:r w:rsidRPr="00A4286E">
        <w:rPr>
          <w:i/>
          <w:lang w:val="id-ID"/>
        </w:rPr>
        <w:t xml:space="preserve">Wilcoxon Signed Ranks </w:t>
      </w:r>
      <w:r w:rsidRPr="00A4286E">
        <w:rPr>
          <w:i/>
          <w:spacing w:val="-4"/>
          <w:lang w:val="id-ID"/>
        </w:rPr>
        <w:t>Test.</w:t>
      </w:r>
      <w:r>
        <w:rPr>
          <w:i/>
          <w:spacing w:val="-4"/>
          <w:lang w:val="en-US"/>
        </w:rPr>
        <w:t xml:space="preserve"> </w:t>
      </w:r>
      <w:r w:rsidRPr="00E144E7">
        <w:rPr>
          <w:b/>
          <w:bCs/>
          <w:lang w:val="id-ID"/>
        </w:rPr>
        <w:t>Hasil</w:t>
      </w:r>
      <w:r>
        <w:rPr>
          <w:b/>
          <w:bCs/>
          <w:lang w:val="en-US"/>
        </w:rPr>
        <w:t xml:space="preserve">. </w:t>
      </w:r>
      <w:r>
        <w:rPr>
          <w:lang w:val="en-US"/>
        </w:rPr>
        <w:t>P</w:t>
      </w:r>
      <w:r w:rsidRPr="00A4286E">
        <w:rPr>
          <w:lang w:val="id-ID"/>
        </w:rPr>
        <w:t xml:space="preserve">enelitian didapatkan hasil </w:t>
      </w:r>
      <w:r w:rsidRPr="00A4286E">
        <w:rPr>
          <w:i/>
          <w:lang w:val="id-ID"/>
        </w:rPr>
        <w:t>pre test</w:t>
      </w:r>
      <w:r w:rsidRPr="00A4286E">
        <w:rPr>
          <w:i/>
          <w:spacing w:val="40"/>
          <w:lang w:val="id-ID"/>
        </w:rPr>
        <w:t xml:space="preserve"> </w:t>
      </w:r>
      <w:r w:rsidRPr="00A4286E">
        <w:rPr>
          <w:lang w:val="id-ID"/>
        </w:rPr>
        <w:t xml:space="preserve">pada kelompok perlakuan yaitu nilai mean 4,1364 dengan standar deviasi 1,08213, sedangkan hasil </w:t>
      </w:r>
      <w:r w:rsidRPr="00A4286E">
        <w:rPr>
          <w:i/>
          <w:lang w:val="id-ID"/>
        </w:rPr>
        <w:t xml:space="preserve">post test </w:t>
      </w:r>
      <w:r w:rsidRPr="00A4286E">
        <w:rPr>
          <w:lang w:val="id-ID"/>
        </w:rPr>
        <w:t xml:space="preserve">nilai mean 6,4545 dengan standar deviasi 0,67098. Setelah dilakukan analisa menggunakan uji </w:t>
      </w:r>
      <w:r w:rsidRPr="00A4286E">
        <w:rPr>
          <w:i/>
          <w:lang w:val="id-ID"/>
        </w:rPr>
        <w:t xml:space="preserve">Wilcoxon Signed Ranks Test </w:t>
      </w:r>
      <w:r w:rsidRPr="00A4286E">
        <w:rPr>
          <w:lang w:val="id-ID"/>
        </w:rPr>
        <w:t>didapatkan hasil sig = 0.000 &lt;</w:t>
      </w:r>
      <w:r w:rsidRPr="00A4286E">
        <w:rPr>
          <w:spacing w:val="80"/>
          <w:lang w:val="id-ID"/>
        </w:rPr>
        <w:t xml:space="preserve"> </w:t>
      </w:r>
      <w:r w:rsidRPr="00A4286E">
        <w:rPr>
          <w:lang w:val="id-ID"/>
        </w:rPr>
        <w:t xml:space="preserve">0.05, Terdapat pengaruh DSME dengan metode audiovisual tehadap </w:t>
      </w:r>
      <w:r w:rsidRPr="00A4286E">
        <w:rPr>
          <w:i/>
          <w:lang w:val="id-ID"/>
        </w:rPr>
        <w:t xml:space="preserve">self care behavior </w:t>
      </w:r>
      <w:r w:rsidRPr="00A4286E">
        <w:rPr>
          <w:lang w:val="id-ID"/>
        </w:rPr>
        <w:t>pada pasien DM tipe 2 di RS</w:t>
      </w:r>
      <w:r>
        <w:rPr>
          <w:lang w:val="en-US"/>
        </w:rPr>
        <w:t xml:space="preserve">U Negara </w:t>
      </w:r>
      <w:r w:rsidRPr="00A4286E">
        <w:rPr>
          <w:lang w:val="id-ID"/>
        </w:rPr>
        <w:t>tahun 202</w:t>
      </w:r>
      <w:r>
        <w:rPr>
          <w:lang w:val="en-US"/>
        </w:rPr>
        <w:t>5</w:t>
      </w:r>
      <w:r w:rsidRPr="00A4286E">
        <w:rPr>
          <w:lang w:val="id-ID"/>
        </w:rPr>
        <w:t>.</w:t>
      </w:r>
      <w:r>
        <w:rPr>
          <w:lang w:val="en-US"/>
        </w:rPr>
        <w:t xml:space="preserve"> </w:t>
      </w:r>
      <w:proofErr w:type="spellStart"/>
      <w:r w:rsidRPr="00E144E7">
        <w:rPr>
          <w:b/>
          <w:bCs/>
          <w:lang w:val="en-US"/>
        </w:rPr>
        <w:t>Simpulan</w:t>
      </w:r>
      <w:proofErr w:type="spellEnd"/>
      <w:r w:rsidRPr="00E144E7">
        <w:rPr>
          <w:b/>
          <w:bCs/>
          <w:lang w:val="en-US"/>
        </w:rPr>
        <w:t>.</w:t>
      </w:r>
      <w:r>
        <w:rPr>
          <w:lang w:val="en-US"/>
        </w:rPr>
        <w:t xml:space="preserve"> </w:t>
      </w:r>
      <w:r w:rsidRPr="00A4286E">
        <w:rPr>
          <w:lang w:val="id-ID"/>
        </w:rPr>
        <w:t>Dengan diberikan DSME audiovisual dapat mencegah komplikasi, meningkatkan kualitas hidup dengan mempengaruhi perilaku dan menghasilkan perubahan pengetahuan, sikap dan perilaku yang diperlukan untuk mempertahankan kesehatan bagi pasien DM.</w:t>
      </w:r>
    </w:p>
    <w:p w14:paraId="6B4357BC" w14:textId="77777777" w:rsidR="002E3A96" w:rsidRPr="00A4286E" w:rsidRDefault="002E3A96" w:rsidP="002E3A96">
      <w:pPr>
        <w:pStyle w:val="BodyText"/>
        <w:spacing w:before="212"/>
        <w:ind w:right="3"/>
        <w:jc w:val="both"/>
        <w:rPr>
          <w:lang w:val="id-ID"/>
        </w:rPr>
      </w:pPr>
    </w:p>
    <w:p w14:paraId="1189A988" w14:textId="77777777" w:rsidR="002E3A96" w:rsidRPr="00A4286E" w:rsidRDefault="002E3A96" w:rsidP="002E3A96">
      <w:pPr>
        <w:spacing w:line="240" w:lineRule="auto"/>
        <w:ind w:left="845" w:right="974" w:hanging="845"/>
        <w:jc w:val="both"/>
        <w:rPr>
          <w:rFonts w:ascii="Times New Roman" w:hAnsi="Times New Roman" w:cs="Times New Roman"/>
          <w:sz w:val="24"/>
          <w:lang w:val="id-ID"/>
        </w:rPr>
      </w:pPr>
      <w:r w:rsidRPr="00A4286E">
        <w:rPr>
          <w:rFonts w:ascii="Times New Roman" w:hAnsi="Times New Roman" w:cs="Times New Roman"/>
          <w:b/>
          <w:sz w:val="24"/>
          <w:lang w:val="id-ID"/>
        </w:rPr>
        <w:t>Kata</w:t>
      </w:r>
      <w:r w:rsidRPr="00A4286E">
        <w:rPr>
          <w:rFonts w:ascii="Times New Roman" w:hAnsi="Times New Roman" w:cs="Times New Roman"/>
          <w:b/>
          <w:spacing w:val="-5"/>
          <w:sz w:val="24"/>
          <w:lang w:val="id-ID"/>
        </w:rPr>
        <w:t xml:space="preserve"> </w:t>
      </w:r>
      <w:r w:rsidRPr="00A4286E">
        <w:rPr>
          <w:rFonts w:ascii="Times New Roman" w:hAnsi="Times New Roman" w:cs="Times New Roman"/>
          <w:b/>
          <w:sz w:val="24"/>
          <w:lang w:val="id-ID"/>
        </w:rPr>
        <w:t>kunci</w:t>
      </w:r>
      <w:r w:rsidRPr="00A4286E">
        <w:rPr>
          <w:rFonts w:ascii="Times New Roman" w:hAnsi="Times New Roman" w:cs="Times New Roman"/>
          <w:b/>
          <w:spacing w:val="-3"/>
          <w:sz w:val="24"/>
          <w:lang w:val="id-ID"/>
        </w:rPr>
        <w:t xml:space="preserve"> </w:t>
      </w:r>
      <w:r w:rsidRPr="00A4286E">
        <w:rPr>
          <w:rFonts w:ascii="Times New Roman" w:hAnsi="Times New Roman" w:cs="Times New Roman"/>
          <w:b/>
          <w:sz w:val="24"/>
          <w:lang w:val="id-ID"/>
        </w:rPr>
        <w:t>:</w:t>
      </w:r>
      <w:r w:rsidRPr="00A4286E">
        <w:rPr>
          <w:rFonts w:ascii="Times New Roman" w:hAnsi="Times New Roman" w:cs="Times New Roman"/>
          <w:b/>
          <w:spacing w:val="-1"/>
          <w:sz w:val="24"/>
          <w:lang w:val="id-ID"/>
        </w:rPr>
        <w:t xml:space="preserve"> </w:t>
      </w:r>
      <w:r w:rsidRPr="00A4286E">
        <w:rPr>
          <w:rFonts w:ascii="Times New Roman" w:hAnsi="Times New Roman" w:cs="Times New Roman"/>
          <w:sz w:val="24"/>
          <w:lang w:val="id-ID"/>
        </w:rPr>
        <w:t>DSME</w:t>
      </w:r>
      <w:r w:rsidRPr="00A4286E">
        <w:rPr>
          <w:rFonts w:ascii="Times New Roman" w:hAnsi="Times New Roman" w:cs="Times New Roman"/>
          <w:spacing w:val="-2"/>
          <w:sz w:val="24"/>
          <w:lang w:val="id-ID"/>
        </w:rPr>
        <w:t xml:space="preserve"> </w:t>
      </w:r>
      <w:r w:rsidRPr="00A4286E">
        <w:rPr>
          <w:rFonts w:ascii="Times New Roman" w:hAnsi="Times New Roman" w:cs="Times New Roman"/>
          <w:sz w:val="24"/>
          <w:lang w:val="id-ID"/>
        </w:rPr>
        <w:t xml:space="preserve">Audiovisual, </w:t>
      </w:r>
      <w:r w:rsidRPr="00A4286E">
        <w:rPr>
          <w:rFonts w:ascii="Times New Roman" w:hAnsi="Times New Roman" w:cs="Times New Roman"/>
          <w:i/>
          <w:sz w:val="24"/>
          <w:lang w:val="id-ID"/>
        </w:rPr>
        <w:t>Self</w:t>
      </w:r>
      <w:r w:rsidRPr="00A4286E">
        <w:rPr>
          <w:rFonts w:ascii="Times New Roman" w:hAnsi="Times New Roman" w:cs="Times New Roman"/>
          <w:i/>
          <w:spacing w:val="-3"/>
          <w:sz w:val="24"/>
          <w:lang w:val="id-ID"/>
        </w:rPr>
        <w:t xml:space="preserve"> </w:t>
      </w:r>
      <w:r w:rsidRPr="00A4286E">
        <w:rPr>
          <w:rFonts w:ascii="Times New Roman" w:hAnsi="Times New Roman" w:cs="Times New Roman"/>
          <w:i/>
          <w:sz w:val="24"/>
          <w:lang w:val="id-ID"/>
        </w:rPr>
        <w:t>Care</w:t>
      </w:r>
      <w:r w:rsidRPr="00A4286E">
        <w:rPr>
          <w:rFonts w:ascii="Times New Roman" w:hAnsi="Times New Roman" w:cs="Times New Roman"/>
          <w:i/>
          <w:spacing w:val="-1"/>
          <w:sz w:val="24"/>
          <w:lang w:val="id-ID"/>
        </w:rPr>
        <w:t xml:space="preserve"> </w:t>
      </w:r>
      <w:r w:rsidRPr="00A4286E">
        <w:rPr>
          <w:rFonts w:ascii="Times New Roman" w:hAnsi="Times New Roman" w:cs="Times New Roman"/>
          <w:i/>
          <w:sz w:val="24"/>
          <w:lang w:val="id-ID"/>
        </w:rPr>
        <w:t>Behavior</w:t>
      </w:r>
      <w:r w:rsidRPr="00A4286E">
        <w:rPr>
          <w:rFonts w:ascii="Times New Roman" w:hAnsi="Times New Roman" w:cs="Times New Roman"/>
          <w:sz w:val="24"/>
          <w:lang w:val="id-ID"/>
        </w:rPr>
        <w:t>,</w:t>
      </w:r>
      <w:r w:rsidRPr="00A4286E">
        <w:rPr>
          <w:rFonts w:ascii="Times New Roman" w:hAnsi="Times New Roman" w:cs="Times New Roman"/>
          <w:spacing w:val="-3"/>
          <w:sz w:val="24"/>
          <w:lang w:val="id-ID"/>
        </w:rPr>
        <w:t xml:space="preserve"> </w:t>
      </w:r>
      <w:r w:rsidRPr="00A4286E">
        <w:rPr>
          <w:rFonts w:ascii="Times New Roman" w:hAnsi="Times New Roman" w:cs="Times New Roman"/>
          <w:sz w:val="24"/>
          <w:lang w:val="id-ID"/>
        </w:rPr>
        <w:t>Diabetes</w:t>
      </w:r>
      <w:r w:rsidRPr="00A4286E">
        <w:rPr>
          <w:rFonts w:ascii="Times New Roman" w:hAnsi="Times New Roman" w:cs="Times New Roman"/>
          <w:spacing w:val="-4"/>
          <w:sz w:val="24"/>
          <w:lang w:val="id-ID"/>
        </w:rPr>
        <w:t xml:space="preserve"> </w:t>
      </w:r>
      <w:r w:rsidRPr="00A4286E">
        <w:rPr>
          <w:rFonts w:ascii="Times New Roman" w:hAnsi="Times New Roman" w:cs="Times New Roman"/>
          <w:spacing w:val="-2"/>
          <w:sz w:val="24"/>
          <w:lang w:val="id-ID"/>
        </w:rPr>
        <w:t>Melitus</w:t>
      </w:r>
    </w:p>
    <w:p w14:paraId="69397EFA" w14:textId="77777777" w:rsidR="002E3A96" w:rsidRPr="00A4286E" w:rsidRDefault="002E3A96" w:rsidP="002E3A96">
      <w:pPr>
        <w:pStyle w:val="Heading1"/>
        <w:jc w:val="center"/>
        <w:rPr>
          <w:lang w:val="en-US"/>
        </w:rPr>
      </w:pPr>
    </w:p>
    <w:p w14:paraId="5DC91BFA" w14:textId="77777777" w:rsidR="002E3A96" w:rsidRDefault="002E3A96" w:rsidP="002E3A96">
      <w:pPr>
        <w:pStyle w:val="Heading1"/>
        <w:jc w:val="center"/>
      </w:pPr>
    </w:p>
    <w:p w14:paraId="074339E3" w14:textId="77777777" w:rsidR="002E3A96" w:rsidRDefault="002E3A96" w:rsidP="002E3A96">
      <w:pPr>
        <w:pStyle w:val="Heading1"/>
        <w:jc w:val="center"/>
      </w:pPr>
    </w:p>
    <w:p w14:paraId="39107ACE" w14:textId="77777777" w:rsidR="002E3A96" w:rsidRDefault="002E3A96" w:rsidP="002E3A96">
      <w:pPr>
        <w:pStyle w:val="Heading1"/>
        <w:jc w:val="center"/>
      </w:pPr>
    </w:p>
    <w:p w14:paraId="4843F34C" w14:textId="77777777" w:rsidR="002E3A96" w:rsidRDefault="002E3A96" w:rsidP="002E3A96">
      <w:pPr>
        <w:pStyle w:val="Heading1"/>
        <w:jc w:val="center"/>
      </w:pPr>
    </w:p>
    <w:p w14:paraId="71D988DE" w14:textId="77777777" w:rsidR="002E3A96" w:rsidRDefault="002E3A96" w:rsidP="002E3A96">
      <w:pPr>
        <w:pStyle w:val="Heading1"/>
        <w:jc w:val="center"/>
      </w:pPr>
    </w:p>
    <w:p w14:paraId="416499D2" w14:textId="77777777" w:rsidR="002E3A96" w:rsidRDefault="002E3A96" w:rsidP="002E3A96">
      <w:pPr>
        <w:pStyle w:val="Heading1"/>
        <w:ind w:left="0"/>
      </w:pPr>
    </w:p>
    <w:p w14:paraId="7A9C8294" w14:textId="77777777" w:rsidR="00876CB1" w:rsidRDefault="00876CB1"/>
    <w:sectPr w:rsidR="00876CB1" w:rsidSect="002E3A96">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A96"/>
    <w:rsid w:val="002E3A96"/>
    <w:rsid w:val="00690B0A"/>
    <w:rsid w:val="00826BC2"/>
    <w:rsid w:val="00876CB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6C93D"/>
  <w15:chartTrackingRefBased/>
  <w15:docId w15:val="{F66BC667-A1EE-482D-BBD1-72A3C01B7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A96"/>
  </w:style>
  <w:style w:type="paragraph" w:styleId="Heading1">
    <w:name w:val="heading 1"/>
    <w:basedOn w:val="Normal"/>
    <w:link w:val="Heading1Char"/>
    <w:uiPriority w:val="9"/>
    <w:qFormat/>
    <w:rsid w:val="002E3A96"/>
    <w:pPr>
      <w:widowControl w:val="0"/>
      <w:autoSpaceDE w:val="0"/>
      <w:autoSpaceDN w:val="0"/>
      <w:spacing w:after="0" w:line="240" w:lineRule="auto"/>
      <w:ind w:left="1584"/>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A96"/>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2E3A96"/>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E3A96"/>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agung putri</dc:creator>
  <cp:keywords/>
  <dc:description/>
  <cp:lastModifiedBy>agung putri</cp:lastModifiedBy>
  <cp:revision>1</cp:revision>
  <dcterms:created xsi:type="dcterms:W3CDTF">2025-08-06T13:51:00Z</dcterms:created>
  <dcterms:modified xsi:type="dcterms:W3CDTF">2025-08-06T13:52:00Z</dcterms:modified>
</cp:coreProperties>
</file>