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91F56" w14:textId="77777777" w:rsidR="00006552" w:rsidRPr="006F3BB5" w:rsidRDefault="00006552" w:rsidP="00006552">
      <w:pPr>
        <w:spacing w:line="480" w:lineRule="auto"/>
        <w:jc w:val="center"/>
        <w:rPr>
          <w:b/>
          <w:bCs/>
          <w:sz w:val="24"/>
          <w:szCs w:val="24"/>
          <w:lang w:val="en-ID"/>
        </w:rPr>
      </w:pPr>
      <w:bookmarkStart w:id="0" w:name="_Hlk206063096"/>
      <w:r w:rsidRPr="006F3BB5">
        <w:rPr>
          <w:b/>
          <w:bCs/>
          <w:sz w:val="24"/>
          <w:szCs w:val="24"/>
          <w:lang w:val="en-ID"/>
        </w:rPr>
        <w:t>ABSTRAK</w:t>
      </w:r>
    </w:p>
    <w:p w14:paraId="3623FAFD" w14:textId="77777777" w:rsidR="00006552" w:rsidRPr="006F3BB5" w:rsidRDefault="00006552" w:rsidP="00006552">
      <w:pPr>
        <w:jc w:val="center"/>
        <w:rPr>
          <w:b/>
          <w:bCs/>
          <w:sz w:val="24"/>
          <w:szCs w:val="24"/>
          <w:lang w:val="en-ID"/>
        </w:rPr>
      </w:pPr>
      <w:r w:rsidRPr="006F3BB5">
        <w:rPr>
          <w:b/>
          <w:bCs/>
          <w:sz w:val="24"/>
          <w:szCs w:val="24"/>
          <w:lang w:val="en-ID"/>
        </w:rPr>
        <w:t>Gambaran Tingkat Ketergantungan Lansia Penderita Hipertensi Di Desa Tumbak</w:t>
      </w:r>
      <w:r>
        <w:rPr>
          <w:b/>
          <w:bCs/>
          <w:sz w:val="24"/>
          <w:szCs w:val="24"/>
          <w:lang w:val="en-ID"/>
        </w:rPr>
        <w:t xml:space="preserve"> B</w:t>
      </w:r>
      <w:r w:rsidRPr="006F3BB5">
        <w:rPr>
          <w:b/>
          <w:bCs/>
          <w:sz w:val="24"/>
          <w:szCs w:val="24"/>
          <w:lang w:val="en-ID"/>
        </w:rPr>
        <w:t xml:space="preserve">ayuh </w:t>
      </w:r>
      <w:r>
        <w:rPr>
          <w:b/>
          <w:bCs/>
          <w:sz w:val="24"/>
          <w:szCs w:val="24"/>
          <w:lang w:val="en-ID"/>
        </w:rPr>
        <w:t>Kecamatan Mengwi Kabupaten Badung</w:t>
      </w:r>
    </w:p>
    <w:p w14:paraId="1D608019" w14:textId="77777777" w:rsidR="00006552" w:rsidRDefault="00006552" w:rsidP="00006552">
      <w:pPr>
        <w:rPr>
          <w:sz w:val="28"/>
          <w:szCs w:val="28"/>
          <w:lang w:val="en-ID"/>
        </w:rPr>
      </w:pPr>
    </w:p>
    <w:p w14:paraId="1A1EFDCD" w14:textId="77777777" w:rsidR="00006552" w:rsidRDefault="00006552" w:rsidP="00006552">
      <w:pPr>
        <w:jc w:val="center"/>
        <w:rPr>
          <w:sz w:val="24"/>
          <w:szCs w:val="24"/>
          <w:lang w:val="en-ID"/>
        </w:rPr>
      </w:pPr>
      <w:r w:rsidRPr="006F3BB5">
        <w:rPr>
          <w:sz w:val="24"/>
          <w:szCs w:val="24"/>
          <w:lang w:val="en-ID"/>
        </w:rPr>
        <w:t>Ni Made Ayu Suaryati</w:t>
      </w:r>
      <w:r>
        <w:rPr>
          <w:sz w:val="24"/>
          <w:szCs w:val="24"/>
          <w:vertAlign w:val="superscript"/>
          <w:lang w:val="en-ID"/>
        </w:rPr>
        <w:t xml:space="preserve">1, </w:t>
      </w:r>
      <w:r w:rsidRPr="006F3BB5">
        <w:rPr>
          <w:sz w:val="24"/>
          <w:szCs w:val="24"/>
          <w:lang w:val="en-ID"/>
        </w:rPr>
        <w:t>Ni Putu Wiwik Oktaviani</w:t>
      </w:r>
      <w:r>
        <w:rPr>
          <w:sz w:val="24"/>
          <w:szCs w:val="24"/>
          <w:vertAlign w:val="superscript"/>
          <w:lang w:val="en-ID"/>
        </w:rPr>
        <w:t>2</w:t>
      </w:r>
      <w:r>
        <w:rPr>
          <w:sz w:val="24"/>
          <w:szCs w:val="24"/>
          <w:lang w:val="en-ID"/>
        </w:rPr>
        <w:t xml:space="preserve">, </w:t>
      </w:r>
    </w:p>
    <w:p w14:paraId="31FB5639" w14:textId="77777777" w:rsidR="00006552" w:rsidRPr="00CF4C04" w:rsidRDefault="00006552" w:rsidP="00006552">
      <w:pPr>
        <w:jc w:val="center"/>
        <w:rPr>
          <w:sz w:val="24"/>
          <w:szCs w:val="24"/>
          <w:lang w:val="en-ID"/>
        </w:rPr>
      </w:pPr>
      <w:r>
        <w:rPr>
          <w:sz w:val="24"/>
          <w:szCs w:val="24"/>
          <w:lang w:val="en-ID"/>
        </w:rPr>
        <w:t>Ni Wayan Suniyadewi</w:t>
      </w:r>
      <w:r>
        <w:rPr>
          <w:sz w:val="24"/>
          <w:szCs w:val="24"/>
          <w:vertAlign w:val="superscript"/>
          <w:lang w:val="en-ID"/>
        </w:rPr>
        <w:t>3</w:t>
      </w:r>
    </w:p>
    <w:p w14:paraId="12279DC1" w14:textId="77777777" w:rsidR="00006552" w:rsidRDefault="00006552" w:rsidP="00006552">
      <w:pPr>
        <w:spacing w:line="480" w:lineRule="auto"/>
        <w:rPr>
          <w:sz w:val="28"/>
          <w:szCs w:val="28"/>
          <w:lang w:val="en-ID"/>
        </w:rPr>
      </w:pPr>
    </w:p>
    <w:p w14:paraId="14DBAED0" w14:textId="77777777" w:rsidR="00006552" w:rsidRDefault="00006552" w:rsidP="00006552">
      <w:pPr>
        <w:jc w:val="both"/>
        <w:rPr>
          <w:bCs/>
          <w:sz w:val="24"/>
        </w:rPr>
      </w:pPr>
      <w:r>
        <w:rPr>
          <w:sz w:val="24"/>
          <w:szCs w:val="24"/>
          <w:lang w:val="en-ID"/>
        </w:rPr>
        <w:t xml:space="preserve">Penurunan kesehatan fisik pada lansia berdampak pada kemampuan melakukan aktivitas sehari-hari. Bagi lansia yang menderita hipertensi, semakin tinggi tingkat hipertensi, maka akan semakin tinggi tingkat ketergantungan lansia terhadap </w:t>
      </w:r>
      <w:r w:rsidRPr="00A555F7">
        <w:rPr>
          <w:i/>
          <w:iCs/>
          <w:sz w:val="24"/>
          <w:szCs w:val="24"/>
          <w:lang w:val="en-ID"/>
        </w:rPr>
        <w:t>care giver</w:t>
      </w:r>
      <w:r>
        <w:rPr>
          <w:sz w:val="24"/>
          <w:szCs w:val="24"/>
          <w:lang w:val="en-ID"/>
        </w:rPr>
        <w:t xml:space="preserve">nya yang dalam hal ini adalah keluarga pada tatanan komunitas. Tujuan penelitian ini adalah untuk mengetahui gambaran tingkat ketergantungan lansia penderita hipertensi di Desa Tumbak Bayuh Kecamatan Mengwi Kabupaten Badung tahun 2025. Metode penelitian yang digunakan dalam penelitian ini adalah deskriptif kuantitatif. Populasi dalam penelitian ini adalah </w:t>
      </w:r>
      <w:r>
        <w:rPr>
          <w:bCs/>
          <w:sz w:val="24"/>
        </w:rPr>
        <w:t>seluruh lansia penderita hipertensi di Desa Tumbak</w:t>
      </w:r>
      <w:r>
        <w:rPr>
          <w:bCs/>
          <w:sz w:val="24"/>
          <w:lang w:val="en-US"/>
        </w:rPr>
        <w:t xml:space="preserve"> B</w:t>
      </w:r>
      <w:r>
        <w:rPr>
          <w:bCs/>
          <w:sz w:val="24"/>
        </w:rPr>
        <w:t xml:space="preserve">ayuh dengan jumlah sampel 123 responden yang diambil dengan metode </w:t>
      </w:r>
      <w:r w:rsidRPr="00724E38">
        <w:rPr>
          <w:bCs/>
          <w:i/>
          <w:iCs/>
          <w:sz w:val="24"/>
        </w:rPr>
        <w:t>purposive sampling</w:t>
      </w:r>
      <w:r>
        <w:rPr>
          <w:bCs/>
          <w:sz w:val="24"/>
        </w:rPr>
        <w:t>.</w:t>
      </w:r>
      <w:r>
        <w:rPr>
          <w:bCs/>
          <w:sz w:val="24"/>
          <w:lang w:val="en-US"/>
        </w:rPr>
        <w:t xml:space="preserve"> Instrumen penelitian ini menggunakan kuesioner </w:t>
      </w:r>
      <w:r w:rsidRPr="0004479B">
        <w:rPr>
          <w:bCs/>
          <w:iCs/>
          <w:sz w:val="24"/>
          <w:lang w:val="en-US"/>
        </w:rPr>
        <w:t>Indeks Barthel</w:t>
      </w:r>
      <w:r>
        <w:rPr>
          <w:bCs/>
          <w:sz w:val="24"/>
          <w:lang w:val="en-US"/>
        </w:rPr>
        <w:t xml:space="preserve">. Hasil </w:t>
      </w:r>
      <w:r>
        <w:rPr>
          <w:bCs/>
          <w:sz w:val="24"/>
        </w:rPr>
        <w:t xml:space="preserve">penelitian ini </w:t>
      </w:r>
      <w:r>
        <w:rPr>
          <w:bCs/>
          <w:sz w:val="24"/>
          <w:lang w:val="en-US"/>
        </w:rPr>
        <w:t xml:space="preserve">menunjukkan </w:t>
      </w:r>
      <w:r>
        <w:rPr>
          <w:bCs/>
          <w:sz w:val="24"/>
        </w:rPr>
        <w:t>bahwa mayoritas lansia hipertensi berumur 60-74 tahun yaitu, 94 orang (76,4%), jenis kelamin perempuan yaitu, 76 orang ( 61,8%) dan tidak bekerja yaitu, 72 orang (58,5%). Mayoritas lansia hipertensi tersebut memiliki tingkat ketergantungan mandiri, yaitu sebanyak 60 orang (48,8%), sedangkan lansia dengan tingkat ketergantungan ringan sebanyak 59 orang (48,0%).</w:t>
      </w:r>
      <w:r>
        <w:rPr>
          <w:bCs/>
          <w:sz w:val="24"/>
          <w:lang w:val="en-US"/>
        </w:rPr>
        <w:t xml:space="preserve"> Penurunan fungsi organ pada lansia sejalan dengan penambahan usia dan berpengaruh terhadap tingkat ketergantungan. </w:t>
      </w:r>
      <w:r>
        <w:rPr>
          <w:bCs/>
          <w:sz w:val="24"/>
        </w:rPr>
        <w:t>Penelitian ini bisa menjadi refleksi hasil perawatan lansia hipertensi oleh keluarga dan kualitas program kesehatan yang diberikan oleh fasilitas kesehatan terdekat, seperti Puskesmas.</w:t>
      </w:r>
    </w:p>
    <w:p w14:paraId="4ACE0FCB" w14:textId="77777777" w:rsidR="00006552" w:rsidRDefault="00006552" w:rsidP="00006552">
      <w:pPr>
        <w:jc w:val="both"/>
        <w:rPr>
          <w:bCs/>
          <w:sz w:val="24"/>
        </w:rPr>
      </w:pPr>
    </w:p>
    <w:p w14:paraId="5E40BB5B" w14:textId="77777777" w:rsidR="00006552" w:rsidRDefault="00006552" w:rsidP="00006552">
      <w:pPr>
        <w:jc w:val="both"/>
        <w:rPr>
          <w:bCs/>
          <w:sz w:val="24"/>
        </w:rPr>
      </w:pPr>
    </w:p>
    <w:p w14:paraId="74607F60" w14:textId="77777777" w:rsidR="00006552" w:rsidRDefault="00006552" w:rsidP="00006552">
      <w:pPr>
        <w:jc w:val="both"/>
        <w:rPr>
          <w:bCs/>
          <w:sz w:val="24"/>
        </w:rPr>
      </w:pPr>
    </w:p>
    <w:p w14:paraId="3503869A" w14:textId="77777777" w:rsidR="00006552" w:rsidRDefault="00006552" w:rsidP="00006552">
      <w:pPr>
        <w:jc w:val="both"/>
        <w:rPr>
          <w:bCs/>
          <w:sz w:val="24"/>
        </w:rPr>
      </w:pPr>
    </w:p>
    <w:p w14:paraId="634F9E2E" w14:textId="77777777" w:rsidR="00006552" w:rsidRDefault="00006552" w:rsidP="00006552">
      <w:pPr>
        <w:jc w:val="both"/>
        <w:rPr>
          <w:bCs/>
          <w:sz w:val="24"/>
        </w:rPr>
      </w:pPr>
    </w:p>
    <w:p w14:paraId="00743B8F" w14:textId="77777777" w:rsidR="00006552" w:rsidRPr="003A270D" w:rsidRDefault="00006552" w:rsidP="00006552">
      <w:pPr>
        <w:jc w:val="both"/>
        <w:rPr>
          <w:b/>
          <w:sz w:val="24"/>
        </w:rPr>
      </w:pPr>
      <w:r w:rsidRPr="003A270D">
        <w:rPr>
          <w:b/>
          <w:sz w:val="24"/>
        </w:rPr>
        <w:t xml:space="preserve">Kata Kunci : </w:t>
      </w:r>
      <w:r>
        <w:rPr>
          <w:b/>
          <w:sz w:val="24"/>
        </w:rPr>
        <w:t>Hipertensi, Lansia, Tingkat Ketergantungan</w:t>
      </w:r>
    </w:p>
    <w:p w14:paraId="061D7F32" w14:textId="77777777" w:rsidR="00006552" w:rsidRDefault="00006552" w:rsidP="00006552">
      <w:pPr>
        <w:jc w:val="both"/>
        <w:rPr>
          <w:b/>
          <w:sz w:val="24"/>
          <w:szCs w:val="24"/>
          <w:lang w:val="en-ID"/>
        </w:rPr>
      </w:pPr>
    </w:p>
    <w:p w14:paraId="34A55504" w14:textId="77777777" w:rsidR="00006552" w:rsidRDefault="00006552" w:rsidP="00006552">
      <w:pPr>
        <w:jc w:val="both"/>
        <w:rPr>
          <w:b/>
          <w:sz w:val="24"/>
          <w:szCs w:val="24"/>
          <w:lang w:val="en-ID"/>
        </w:rPr>
      </w:pPr>
    </w:p>
    <w:p w14:paraId="45BB541A" w14:textId="77777777" w:rsidR="00006552" w:rsidRDefault="00006552" w:rsidP="00006552">
      <w:pPr>
        <w:jc w:val="both"/>
        <w:rPr>
          <w:b/>
          <w:sz w:val="24"/>
          <w:szCs w:val="24"/>
          <w:lang w:val="en-ID"/>
        </w:rPr>
      </w:pPr>
    </w:p>
    <w:p w14:paraId="3E96353C" w14:textId="77777777" w:rsidR="00006552" w:rsidRDefault="00006552" w:rsidP="00006552">
      <w:pPr>
        <w:jc w:val="both"/>
        <w:rPr>
          <w:b/>
          <w:sz w:val="24"/>
          <w:szCs w:val="24"/>
          <w:lang w:val="en-ID"/>
        </w:rPr>
      </w:pPr>
    </w:p>
    <w:p w14:paraId="23852168" w14:textId="77777777" w:rsidR="00006552" w:rsidRDefault="00006552" w:rsidP="00006552">
      <w:pPr>
        <w:jc w:val="both"/>
        <w:rPr>
          <w:b/>
          <w:sz w:val="24"/>
          <w:szCs w:val="24"/>
          <w:lang w:val="en-ID"/>
        </w:rPr>
      </w:pPr>
    </w:p>
    <w:p w14:paraId="455F47C1" w14:textId="77777777" w:rsidR="00006552" w:rsidRDefault="00006552" w:rsidP="00006552">
      <w:pPr>
        <w:jc w:val="both"/>
        <w:rPr>
          <w:b/>
          <w:sz w:val="24"/>
          <w:szCs w:val="24"/>
          <w:lang w:val="en-ID"/>
        </w:rPr>
      </w:pPr>
    </w:p>
    <w:p w14:paraId="7350A10F" w14:textId="77777777" w:rsidR="00006552" w:rsidRDefault="00006552" w:rsidP="00006552">
      <w:pPr>
        <w:jc w:val="both"/>
        <w:rPr>
          <w:b/>
          <w:sz w:val="24"/>
          <w:szCs w:val="24"/>
          <w:lang w:val="en-ID"/>
        </w:rPr>
      </w:pPr>
    </w:p>
    <w:p w14:paraId="773FB681" w14:textId="77777777" w:rsidR="00006552" w:rsidRDefault="00006552" w:rsidP="00006552">
      <w:pPr>
        <w:jc w:val="both"/>
        <w:rPr>
          <w:b/>
          <w:sz w:val="24"/>
          <w:szCs w:val="24"/>
          <w:lang w:val="en-ID"/>
        </w:rPr>
      </w:pPr>
    </w:p>
    <w:p w14:paraId="62496F05" w14:textId="77777777" w:rsidR="00006552" w:rsidRDefault="00006552" w:rsidP="00006552">
      <w:pPr>
        <w:jc w:val="both"/>
        <w:rPr>
          <w:b/>
          <w:sz w:val="24"/>
          <w:szCs w:val="24"/>
          <w:lang w:val="en-ID"/>
        </w:rPr>
      </w:pPr>
    </w:p>
    <w:p w14:paraId="41B9A591" w14:textId="77777777" w:rsidR="00006552" w:rsidRDefault="00006552" w:rsidP="00006552">
      <w:pPr>
        <w:jc w:val="both"/>
        <w:rPr>
          <w:b/>
          <w:sz w:val="24"/>
          <w:szCs w:val="24"/>
          <w:lang w:val="en-ID"/>
        </w:rPr>
      </w:pPr>
    </w:p>
    <w:p w14:paraId="5A6D4AF5" w14:textId="77777777" w:rsidR="00006552" w:rsidRDefault="00006552" w:rsidP="00006552">
      <w:pPr>
        <w:jc w:val="both"/>
        <w:rPr>
          <w:b/>
          <w:sz w:val="24"/>
          <w:szCs w:val="24"/>
          <w:lang w:val="en-ID"/>
        </w:rPr>
      </w:pPr>
    </w:p>
    <w:p w14:paraId="3C19A47D" w14:textId="77777777" w:rsidR="00006552" w:rsidRDefault="00006552" w:rsidP="00006552">
      <w:pPr>
        <w:jc w:val="both"/>
        <w:rPr>
          <w:b/>
          <w:sz w:val="24"/>
          <w:szCs w:val="24"/>
          <w:lang w:val="en-ID"/>
        </w:rPr>
      </w:pPr>
    </w:p>
    <w:p w14:paraId="1D7C299A" w14:textId="77777777" w:rsidR="00006552" w:rsidRDefault="00006552" w:rsidP="00006552">
      <w:pPr>
        <w:jc w:val="both"/>
        <w:rPr>
          <w:b/>
          <w:sz w:val="24"/>
          <w:szCs w:val="24"/>
          <w:lang w:val="en-ID"/>
        </w:rPr>
      </w:pPr>
    </w:p>
    <w:p w14:paraId="3EF93747" w14:textId="77777777" w:rsidR="00006552" w:rsidRDefault="00006552" w:rsidP="00006552">
      <w:pPr>
        <w:jc w:val="both"/>
        <w:rPr>
          <w:b/>
          <w:sz w:val="24"/>
          <w:szCs w:val="24"/>
          <w:lang w:val="en-ID"/>
        </w:rPr>
      </w:pPr>
    </w:p>
    <w:p w14:paraId="3634EBE8" w14:textId="77777777" w:rsidR="00006552" w:rsidRDefault="00006552" w:rsidP="00006552">
      <w:pPr>
        <w:jc w:val="both"/>
        <w:rPr>
          <w:b/>
          <w:sz w:val="24"/>
          <w:szCs w:val="24"/>
          <w:lang w:val="en-ID"/>
        </w:rPr>
      </w:pPr>
    </w:p>
    <w:p w14:paraId="274AFC00" w14:textId="77777777" w:rsidR="00006552" w:rsidRDefault="00006552" w:rsidP="00006552">
      <w:pPr>
        <w:jc w:val="both"/>
        <w:rPr>
          <w:b/>
          <w:sz w:val="24"/>
          <w:szCs w:val="24"/>
          <w:lang w:val="en-ID"/>
        </w:rPr>
      </w:pPr>
    </w:p>
    <w:p w14:paraId="02B241E1" w14:textId="77777777" w:rsidR="00006552" w:rsidRDefault="00006552" w:rsidP="00006552">
      <w:pPr>
        <w:spacing w:line="480" w:lineRule="auto"/>
        <w:rPr>
          <w:b/>
          <w:sz w:val="24"/>
          <w:szCs w:val="24"/>
          <w:lang w:val="en-ID"/>
        </w:rPr>
      </w:pPr>
    </w:p>
    <w:p w14:paraId="0B95F8DB" w14:textId="77777777" w:rsidR="00006552" w:rsidRDefault="00006552" w:rsidP="00006552">
      <w:pPr>
        <w:spacing w:line="480" w:lineRule="auto"/>
        <w:jc w:val="center"/>
        <w:rPr>
          <w:b/>
          <w:bCs/>
          <w:i/>
          <w:iCs/>
          <w:sz w:val="24"/>
          <w:szCs w:val="24"/>
        </w:rPr>
      </w:pPr>
      <w:r w:rsidRPr="00071AC3">
        <w:rPr>
          <w:b/>
          <w:bCs/>
          <w:i/>
          <w:iCs/>
          <w:sz w:val="24"/>
          <w:szCs w:val="24"/>
        </w:rPr>
        <w:t>ABSTRACT</w:t>
      </w:r>
    </w:p>
    <w:p w14:paraId="1378B22B" w14:textId="77777777" w:rsidR="00006552" w:rsidRPr="00894298" w:rsidRDefault="00006552" w:rsidP="00006552">
      <w:pPr>
        <w:jc w:val="center"/>
        <w:rPr>
          <w:b/>
          <w:bCs/>
          <w:i/>
          <w:iCs/>
          <w:sz w:val="24"/>
          <w:szCs w:val="24"/>
          <w:lang w:val="en-ID"/>
        </w:rPr>
      </w:pPr>
      <w:r w:rsidRPr="00894298">
        <w:rPr>
          <w:b/>
          <w:bCs/>
          <w:i/>
          <w:iCs/>
          <w:sz w:val="24"/>
          <w:szCs w:val="24"/>
        </w:rPr>
        <w:t>Overview of the Dependency Level of the Elderly With Hypertension in Tumbak Bayuh Village, Mengwi District, Badung Regency</w:t>
      </w:r>
    </w:p>
    <w:p w14:paraId="1857E678" w14:textId="77777777" w:rsidR="00006552" w:rsidRDefault="00006552" w:rsidP="00006552">
      <w:pPr>
        <w:rPr>
          <w:sz w:val="28"/>
          <w:szCs w:val="28"/>
          <w:lang w:val="en-ID"/>
        </w:rPr>
      </w:pPr>
    </w:p>
    <w:p w14:paraId="7F313F6D" w14:textId="77777777" w:rsidR="00006552" w:rsidRDefault="00006552" w:rsidP="00006552">
      <w:pPr>
        <w:jc w:val="center"/>
        <w:rPr>
          <w:sz w:val="24"/>
          <w:szCs w:val="24"/>
          <w:lang w:val="en-ID"/>
        </w:rPr>
      </w:pPr>
      <w:r w:rsidRPr="006F3BB5">
        <w:rPr>
          <w:sz w:val="24"/>
          <w:szCs w:val="24"/>
        </w:rPr>
        <w:t>Ni Made Ayu Suaryati</w:t>
      </w:r>
      <w:r w:rsidRPr="00894298">
        <w:rPr>
          <w:sz w:val="24"/>
          <w:szCs w:val="24"/>
          <w:vertAlign w:val="superscript"/>
        </w:rPr>
        <w:t>1</w:t>
      </w:r>
      <w:r w:rsidRPr="006F3BB5">
        <w:rPr>
          <w:sz w:val="24"/>
          <w:szCs w:val="24"/>
        </w:rPr>
        <w:t>, Ni Putu Wiwik Oktaviani</w:t>
      </w:r>
      <w:r w:rsidRPr="00894298">
        <w:rPr>
          <w:sz w:val="24"/>
          <w:szCs w:val="24"/>
          <w:vertAlign w:val="superscript"/>
        </w:rPr>
        <w:t>2</w:t>
      </w:r>
      <w:r w:rsidRPr="006F3BB5">
        <w:rPr>
          <w:sz w:val="24"/>
          <w:szCs w:val="24"/>
        </w:rPr>
        <w:t>,</w:t>
      </w:r>
    </w:p>
    <w:p w14:paraId="1F5B3924" w14:textId="77777777" w:rsidR="00006552" w:rsidRDefault="00006552" w:rsidP="00006552">
      <w:pPr>
        <w:spacing w:line="480" w:lineRule="auto"/>
        <w:jc w:val="center"/>
        <w:rPr>
          <w:sz w:val="24"/>
          <w:szCs w:val="24"/>
          <w:vertAlign w:val="superscript"/>
        </w:rPr>
      </w:pPr>
      <w:r>
        <w:rPr>
          <w:sz w:val="24"/>
          <w:szCs w:val="24"/>
        </w:rPr>
        <w:t>Ni Wayan Suniyadewi</w:t>
      </w:r>
      <w:r w:rsidRPr="00894298">
        <w:rPr>
          <w:sz w:val="24"/>
          <w:szCs w:val="24"/>
          <w:vertAlign w:val="superscript"/>
        </w:rPr>
        <w:t>3</w:t>
      </w:r>
    </w:p>
    <w:p w14:paraId="09ABD19B" w14:textId="77777777" w:rsidR="00006552" w:rsidRDefault="00006552" w:rsidP="00006552">
      <w:pPr>
        <w:spacing w:line="480" w:lineRule="auto"/>
        <w:jc w:val="center"/>
        <w:rPr>
          <w:sz w:val="28"/>
          <w:szCs w:val="28"/>
          <w:lang w:val="en-ID"/>
        </w:rPr>
      </w:pPr>
    </w:p>
    <w:p w14:paraId="1F94CB47" w14:textId="77777777" w:rsidR="00006552" w:rsidRPr="00894298" w:rsidRDefault="00006552" w:rsidP="00006552">
      <w:pPr>
        <w:jc w:val="both"/>
        <w:rPr>
          <w:bCs/>
          <w:i/>
          <w:iCs/>
          <w:sz w:val="24"/>
        </w:rPr>
      </w:pPr>
      <w:r w:rsidRPr="00894298">
        <w:rPr>
          <w:i/>
          <w:iCs/>
          <w:sz w:val="24"/>
          <w:szCs w:val="24"/>
        </w:rPr>
        <w:t xml:space="preserve">A decline in physical health in the elderly has an impact on the ability to carry out daily activities. For the elderly who suffer from hypertension, the higher the level of hypertension, the higher the level of dependence of the elderly on their care givers, which in this case is the family in the community order. The purpose of this study is to find out the picture of the level of dependence of elderly people with hypertension in Tumbak Bayuh Village, Mengwi District, Badung Regency in 2025. The research method used in this study is quantitative descriptive. The population in this study is </w:t>
      </w:r>
      <w:r w:rsidRPr="00894298">
        <w:rPr>
          <w:bCs/>
          <w:i/>
          <w:iCs/>
          <w:sz w:val="24"/>
        </w:rPr>
        <w:t>all elderly people with hypertension in Tumbak Bayuh Village with a sample of 123 respondents taken by purposive sampling method. This research instrument uses the Barthel Index questionnaire. The results of this study show that the majority of elderly hypertensive people are aged 60-74 years, namely, 94 people (76.4%), female gender, namely, 76 people (61.8%) and not working, namely, 72 people (58.5%). The majority of the elderly with hypertension have a level of independent dependence, which is as much as 60 people (48.8%), while the elderly with a mild level of dependence are 59 people (48.0%). Decreased organ function in the elderly is in line with increasing age and affects the level of dependence. This research can be a reflection of the results of treatment of the elderly with hypertension by families and the quality of health programs provided by nearby health facilities, such as health centers.</w:t>
      </w:r>
    </w:p>
    <w:p w14:paraId="2A471D77" w14:textId="77777777" w:rsidR="00006552" w:rsidRPr="00894298" w:rsidRDefault="00006552" w:rsidP="00006552">
      <w:pPr>
        <w:jc w:val="both"/>
        <w:rPr>
          <w:bCs/>
          <w:i/>
          <w:iCs/>
          <w:sz w:val="24"/>
        </w:rPr>
      </w:pPr>
    </w:p>
    <w:p w14:paraId="05421A54" w14:textId="77777777" w:rsidR="00006552" w:rsidRPr="00894298" w:rsidRDefault="00006552" w:rsidP="00006552">
      <w:pPr>
        <w:jc w:val="both"/>
        <w:rPr>
          <w:bCs/>
          <w:i/>
          <w:iCs/>
          <w:sz w:val="24"/>
        </w:rPr>
      </w:pPr>
    </w:p>
    <w:p w14:paraId="53F8AF8D" w14:textId="77777777" w:rsidR="00006552" w:rsidRPr="00894298" w:rsidRDefault="00006552" w:rsidP="00006552">
      <w:pPr>
        <w:jc w:val="both"/>
        <w:rPr>
          <w:bCs/>
          <w:i/>
          <w:iCs/>
          <w:sz w:val="24"/>
        </w:rPr>
      </w:pPr>
    </w:p>
    <w:p w14:paraId="0673A66B" w14:textId="77777777" w:rsidR="00006552" w:rsidRPr="00894298" w:rsidRDefault="00006552" w:rsidP="00006552">
      <w:pPr>
        <w:spacing w:line="480" w:lineRule="auto"/>
        <w:jc w:val="center"/>
        <w:rPr>
          <w:b/>
          <w:bCs/>
          <w:i/>
          <w:iCs/>
          <w:sz w:val="24"/>
          <w:szCs w:val="24"/>
          <w:lang w:val="en-ID"/>
        </w:rPr>
      </w:pPr>
    </w:p>
    <w:p w14:paraId="1DC40375" w14:textId="77777777" w:rsidR="00006552" w:rsidRPr="00B9492A" w:rsidRDefault="00006552" w:rsidP="00006552">
      <w:pPr>
        <w:jc w:val="both"/>
        <w:rPr>
          <w:bCs/>
          <w:i/>
          <w:iCs/>
          <w:sz w:val="24"/>
        </w:rPr>
      </w:pPr>
    </w:p>
    <w:p w14:paraId="03C555E8" w14:textId="77777777" w:rsidR="00006552" w:rsidRPr="00B9492A" w:rsidRDefault="00006552" w:rsidP="00006552">
      <w:pPr>
        <w:jc w:val="both"/>
        <w:rPr>
          <w:bCs/>
          <w:i/>
          <w:iCs/>
          <w:sz w:val="24"/>
        </w:rPr>
      </w:pPr>
    </w:p>
    <w:p w14:paraId="447D53D0" w14:textId="77777777" w:rsidR="00006552" w:rsidRPr="00B9492A" w:rsidRDefault="00006552" w:rsidP="00006552">
      <w:pPr>
        <w:jc w:val="both"/>
        <w:rPr>
          <w:bCs/>
          <w:i/>
          <w:iCs/>
          <w:sz w:val="24"/>
        </w:rPr>
      </w:pPr>
    </w:p>
    <w:p w14:paraId="170524B0" w14:textId="77777777" w:rsidR="00006552" w:rsidRDefault="00006552" w:rsidP="00006552">
      <w:pPr>
        <w:jc w:val="both"/>
        <w:rPr>
          <w:b/>
          <w:i/>
          <w:iCs/>
          <w:sz w:val="24"/>
        </w:rPr>
      </w:pPr>
      <w:r w:rsidRPr="00B9492A">
        <w:rPr>
          <w:b/>
          <w:i/>
          <w:iCs/>
          <w:sz w:val="24"/>
        </w:rPr>
        <w:t>Keywords: Hypertension, Elderly, Dependency Rate</w:t>
      </w:r>
    </w:p>
    <w:p w14:paraId="3B5D2A69" w14:textId="77777777" w:rsidR="00006552" w:rsidRDefault="00006552" w:rsidP="00006552">
      <w:pPr>
        <w:spacing w:line="283" w:lineRule="auto"/>
        <w:rPr>
          <w:b/>
          <w:bCs/>
          <w:sz w:val="24"/>
          <w:szCs w:val="24"/>
        </w:rPr>
      </w:pPr>
      <w:bookmarkStart w:id="1" w:name="_bookmark0"/>
      <w:bookmarkEnd w:id="1"/>
    </w:p>
    <w:p w14:paraId="0030DA03" w14:textId="77777777" w:rsidR="00006552" w:rsidRDefault="00006552" w:rsidP="00006552">
      <w:pPr>
        <w:spacing w:line="283" w:lineRule="auto"/>
        <w:rPr>
          <w:b/>
          <w:bCs/>
          <w:sz w:val="24"/>
          <w:szCs w:val="24"/>
        </w:rPr>
      </w:pPr>
    </w:p>
    <w:p w14:paraId="6D284CB9" w14:textId="77777777" w:rsidR="00006552" w:rsidRDefault="00006552" w:rsidP="00006552">
      <w:pPr>
        <w:spacing w:line="283" w:lineRule="auto"/>
        <w:rPr>
          <w:b/>
          <w:bCs/>
          <w:sz w:val="24"/>
          <w:szCs w:val="24"/>
        </w:rPr>
      </w:pPr>
    </w:p>
    <w:bookmarkEnd w:id="0"/>
    <w:p w14:paraId="416205AB" w14:textId="77777777" w:rsidR="005834D9" w:rsidRDefault="005834D9"/>
    <w:sectPr w:rsidR="005834D9" w:rsidSect="00006552">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552"/>
    <w:rsid w:val="00006552"/>
    <w:rsid w:val="00295F59"/>
    <w:rsid w:val="005834D9"/>
    <w:rsid w:val="00C017CD"/>
    <w:rsid w:val="00D01317"/>
  </w:rsids>
  <m:mathPr>
    <m:mathFont m:val="Cambria Math"/>
    <m:brkBin m:val="before"/>
    <m:brkBinSub m:val="--"/>
    <m:smallFrac m:val="0"/>
    <m:dispDef/>
    <m:lMargin m:val="0"/>
    <m:rMargin m:val="0"/>
    <m:defJc m:val="centerGroup"/>
    <m:wrapIndent m:val="1440"/>
    <m:intLim m:val="subSup"/>
    <m:naryLim m:val="undOvr"/>
  </m:mathPr>
  <w:themeFontLang w:val="en-ID"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3197B"/>
  <w15:chartTrackingRefBased/>
  <w15:docId w15:val="{B180BD6D-A700-4FBE-890B-057F506A8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en-ID"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06552"/>
    <w:pPr>
      <w:widowControl w:val="0"/>
      <w:autoSpaceDE w:val="0"/>
      <w:autoSpaceDN w:val="0"/>
      <w:spacing w:after="0" w:line="240" w:lineRule="auto"/>
    </w:pPr>
    <w:rPr>
      <w:rFonts w:ascii="Times New Roman" w:eastAsia="Times New Roman" w:hAnsi="Times New Roman" w:cs="Times New Roman"/>
      <w:kern w:val="0"/>
      <w:szCs w:val="22"/>
      <w:lang w:val="id" w:bidi="ar-SA"/>
      <w14:ligatures w14:val="none"/>
    </w:rPr>
  </w:style>
  <w:style w:type="paragraph" w:styleId="Heading1">
    <w:name w:val="heading 1"/>
    <w:basedOn w:val="Normal"/>
    <w:next w:val="Normal"/>
    <w:link w:val="Heading1Char"/>
    <w:uiPriority w:val="9"/>
    <w:qFormat/>
    <w:rsid w:val="00006552"/>
    <w:pPr>
      <w:keepNext/>
      <w:keepLines/>
      <w:widowControl/>
      <w:autoSpaceDE/>
      <w:autoSpaceDN/>
      <w:spacing w:before="360" w:after="80" w:line="259" w:lineRule="auto"/>
      <w:outlineLvl w:val="0"/>
    </w:pPr>
    <w:rPr>
      <w:rFonts w:asciiTheme="majorHAnsi" w:eastAsiaTheme="majorEastAsia" w:hAnsiTheme="majorHAnsi" w:cstheme="majorBidi"/>
      <w:color w:val="2F5496" w:themeColor="accent1" w:themeShade="BF"/>
      <w:kern w:val="2"/>
      <w:sz w:val="40"/>
      <w:szCs w:val="50"/>
      <w:lang w:val="en-ID" w:bidi="th-TH"/>
      <w14:ligatures w14:val="standardContextual"/>
    </w:rPr>
  </w:style>
  <w:style w:type="paragraph" w:styleId="Heading2">
    <w:name w:val="heading 2"/>
    <w:basedOn w:val="Normal"/>
    <w:next w:val="Normal"/>
    <w:link w:val="Heading2Char"/>
    <w:uiPriority w:val="9"/>
    <w:semiHidden/>
    <w:unhideWhenUsed/>
    <w:qFormat/>
    <w:rsid w:val="00006552"/>
    <w:pPr>
      <w:keepNext/>
      <w:keepLines/>
      <w:widowControl/>
      <w:autoSpaceDE/>
      <w:autoSpaceDN/>
      <w:spacing w:before="160" w:after="80" w:line="259" w:lineRule="auto"/>
      <w:outlineLvl w:val="1"/>
    </w:pPr>
    <w:rPr>
      <w:rFonts w:asciiTheme="majorHAnsi" w:eastAsiaTheme="majorEastAsia" w:hAnsiTheme="majorHAnsi" w:cstheme="majorBidi"/>
      <w:color w:val="2F5496" w:themeColor="accent1" w:themeShade="BF"/>
      <w:kern w:val="2"/>
      <w:sz w:val="32"/>
      <w:szCs w:val="40"/>
      <w:lang w:val="en-ID" w:bidi="th-TH"/>
      <w14:ligatures w14:val="standardContextual"/>
    </w:rPr>
  </w:style>
  <w:style w:type="paragraph" w:styleId="Heading3">
    <w:name w:val="heading 3"/>
    <w:basedOn w:val="Normal"/>
    <w:next w:val="Normal"/>
    <w:link w:val="Heading3Char"/>
    <w:uiPriority w:val="9"/>
    <w:semiHidden/>
    <w:unhideWhenUsed/>
    <w:qFormat/>
    <w:rsid w:val="00006552"/>
    <w:pPr>
      <w:keepNext/>
      <w:keepLines/>
      <w:widowControl/>
      <w:autoSpaceDE/>
      <w:autoSpaceDN/>
      <w:spacing w:before="160" w:after="80" w:line="259" w:lineRule="auto"/>
      <w:outlineLvl w:val="2"/>
    </w:pPr>
    <w:rPr>
      <w:rFonts w:asciiTheme="minorHAnsi" w:eastAsiaTheme="majorEastAsia" w:hAnsiTheme="minorHAnsi" w:cstheme="majorBidi"/>
      <w:color w:val="2F5496" w:themeColor="accent1" w:themeShade="BF"/>
      <w:kern w:val="2"/>
      <w:sz w:val="28"/>
      <w:szCs w:val="35"/>
      <w:lang w:val="en-ID" w:bidi="th-TH"/>
      <w14:ligatures w14:val="standardContextual"/>
    </w:rPr>
  </w:style>
  <w:style w:type="paragraph" w:styleId="Heading4">
    <w:name w:val="heading 4"/>
    <w:basedOn w:val="Normal"/>
    <w:next w:val="Normal"/>
    <w:link w:val="Heading4Char"/>
    <w:uiPriority w:val="9"/>
    <w:semiHidden/>
    <w:unhideWhenUsed/>
    <w:qFormat/>
    <w:rsid w:val="00006552"/>
    <w:pPr>
      <w:keepNext/>
      <w:keepLines/>
      <w:widowControl/>
      <w:autoSpaceDE/>
      <w:autoSpaceDN/>
      <w:spacing w:before="80" w:after="40" w:line="259" w:lineRule="auto"/>
      <w:outlineLvl w:val="3"/>
    </w:pPr>
    <w:rPr>
      <w:rFonts w:asciiTheme="minorHAnsi" w:eastAsiaTheme="majorEastAsia" w:hAnsiTheme="minorHAnsi" w:cstheme="majorBidi"/>
      <w:i/>
      <w:iCs/>
      <w:color w:val="2F5496" w:themeColor="accent1" w:themeShade="BF"/>
      <w:kern w:val="2"/>
      <w:szCs w:val="28"/>
      <w:lang w:val="en-ID" w:bidi="th-TH"/>
      <w14:ligatures w14:val="standardContextual"/>
    </w:rPr>
  </w:style>
  <w:style w:type="paragraph" w:styleId="Heading5">
    <w:name w:val="heading 5"/>
    <w:basedOn w:val="Normal"/>
    <w:next w:val="Normal"/>
    <w:link w:val="Heading5Char"/>
    <w:uiPriority w:val="9"/>
    <w:semiHidden/>
    <w:unhideWhenUsed/>
    <w:qFormat/>
    <w:rsid w:val="00006552"/>
    <w:pPr>
      <w:keepNext/>
      <w:keepLines/>
      <w:widowControl/>
      <w:autoSpaceDE/>
      <w:autoSpaceDN/>
      <w:spacing w:before="80" w:after="40" w:line="259" w:lineRule="auto"/>
      <w:outlineLvl w:val="4"/>
    </w:pPr>
    <w:rPr>
      <w:rFonts w:asciiTheme="minorHAnsi" w:eastAsiaTheme="majorEastAsia" w:hAnsiTheme="minorHAnsi" w:cstheme="majorBidi"/>
      <w:color w:val="2F5496" w:themeColor="accent1" w:themeShade="BF"/>
      <w:kern w:val="2"/>
      <w:szCs w:val="28"/>
      <w:lang w:val="en-ID" w:bidi="th-TH"/>
      <w14:ligatures w14:val="standardContextual"/>
    </w:rPr>
  </w:style>
  <w:style w:type="paragraph" w:styleId="Heading6">
    <w:name w:val="heading 6"/>
    <w:basedOn w:val="Normal"/>
    <w:next w:val="Normal"/>
    <w:link w:val="Heading6Char"/>
    <w:uiPriority w:val="9"/>
    <w:semiHidden/>
    <w:unhideWhenUsed/>
    <w:qFormat/>
    <w:rsid w:val="00006552"/>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szCs w:val="28"/>
      <w:lang w:val="en-ID" w:bidi="th-TH"/>
      <w14:ligatures w14:val="standardContextual"/>
    </w:rPr>
  </w:style>
  <w:style w:type="paragraph" w:styleId="Heading7">
    <w:name w:val="heading 7"/>
    <w:basedOn w:val="Normal"/>
    <w:next w:val="Normal"/>
    <w:link w:val="Heading7Char"/>
    <w:uiPriority w:val="9"/>
    <w:semiHidden/>
    <w:unhideWhenUsed/>
    <w:qFormat/>
    <w:rsid w:val="00006552"/>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szCs w:val="28"/>
      <w:lang w:val="en-ID" w:bidi="th-TH"/>
      <w14:ligatures w14:val="standardContextual"/>
    </w:rPr>
  </w:style>
  <w:style w:type="paragraph" w:styleId="Heading8">
    <w:name w:val="heading 8"/>
    <w:basedOn w:val="Normal"/>
    <w:next w:val="Normal"/>
    <w:link w:val="Heading8Char"/>
    <w:uiPriority w:val="9"/>
    <w:semiHidden/>
    <w:unhideWhenUsed/>
    <w:qFormat/>
    <w:rsid w:val="00006552"/>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szCs w:val="28"/>
      <w:lang w:val="en-ID" w:bidi="th-TH"/>
      <w14:ligatures w14:val="standardContextual"/>
    </w:rPr>
  </w:style>
  <w:style w:type="paragraph" w:styleId="Heading9">
    <w:name w:val="heading 9"/>
    <w:basedOn w:val="Normal"/>
    <w:next w:val="Normal"/>
    <w:link w:val="Heading9Char"/>
    <w:uiPriority w:val="9"/>
    <w:semiHidden/>
    <w:unhideWhenUsed/>
    <w:qFormat/>
    <w:rsid w:val="00006552"/>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szCs w:val="28"/>
      <w:lang w:val="en-ID" w:bidi="th-TH"/>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552"/>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uiPriority w:val="9"/>
    <w:semiHidden/>
    <w:rsid w:val="00006552"/>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semiHidden/>
    <w:rsid w:val="00006552"/>
    <w:rPr>
      <w:rFonts w:eastAsiaTheme="majorEastAsia" w:cstheme="majorBidi"/>
      <w:color w:val="2F5496" w:themeColor="accent1" w:themeShade="BF"/>
      <w:sz w:val="28"/>
      <w:szCs w:val="35"/>
    </w:rPr>
  </w:style>
  <w:style w:type="character" w:customStyle="1" w:styleId="Heading4Char">
    <w:name w:val="Heading 4 Char"/>
    <w:basedOn w:val="DefaultParagraphFont"/>
    <w:link w:val="Heading4"/>
    <w:uiPriority w:val="9"/>
    <w:semiHidden/>
    <w:rsid w:val="0000655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0655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065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65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65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6552"/>
    <w:rPr>
      <w:rFonts w:eastAsiaTheme="majorEastAsia" w:cstheme="majorBidi"/>
      <w:color w:val="272727" w:themeColor="text1" w:themeTint="D8"/>
    </w:rPr>
  </w:style>
  <w:style w:type="paragraph" w:styleId="Title">
    <w:name w:val="Title"/>
    <w:basedOn w:val="Normal"/>
    <w:next w:val="Normal"/>
    <w:link w:val="TitleChar"/>
    <w:uiPriority w:val="10"/>
    <w:qFormat/>
    <w:rsid w:val="00006552"/>
    <w:pPr>
      <w:widowControl/>
      <w:autoSpaceDE/>
      <w:autoSpaceDN/>
      <w:spacing w:after="80"/>
      <w:contextualSpacing/>
    </w:pPr>
    <w:rPr>
      <w:rFonts w:asciiTheme="majorHAnsi" w:eastAsiaTheme="majorEastAsia" w:hAnsiTheme="majorHAnsi" w:cstheme="majorBidi"/>
      <w:spacing w:val="-10"/>
      <w:kern w:val="28"/>
      <w:sz w:val="56"/>
      <w:szCs w:val="71"/>
      <w:lang w:val="en-ID" w:bidi="th-TH"/>
      <w14:ligatures w14:val="standardContextual"/>
    </w:rPr>
  </w:style>
  <w:style w:type="character" w:customStyle="1" w:styleId="TitleChar">
    <w:name w:val="Title Char"/>
    <w:basedOn w:val="DefaultParagraphFont"/>
    <w:link w:val="Title"/>
    <w:uiPriority w:val="10"/>
    <w:rsid w:val="00006552"/>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006552"/>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35"/>
      <w:lang w:val="en-ID" w:bidi="th-TH"/>
      <w14:ligatures w14:val="standardContextual"/>
    </w:rPr>
  </w:style>
  <w:style w:type="character" w:customStyle="1" w:styleId="SubtitleChar">
    <w:name w:val="Subtitle Char"/>
    <w:basedOn w:val="DefaultParagraphFont"/>
    <w:link w:val="Subtitle"/>
    <w:uiPriority w:val="11"/>
    <w:rsid w:val="00006552"/>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006552"/>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szCs w:val="28"/>
      <w:lang w:val="en-ID" w:bidi="th-TH"/>
      <w14:ligatures w14:val="standardContextual"/>
    </w:rPr>
  </w:style>
  <w:style w:type="character" w:customStyle="1" w:styleId="QuoteChar">
    <w:name w:val="Quote Char"/>
    <w:basedOn w:val="DefaultParagraphFont"/>
    <w:link w:val="Quote"/>
    <w:uiPriority w:val="29"/>
    <w:rsid w:val="00006552"/>
    <w:rPr>
      <w:i/>
      <w:iCs/>
      <w:color w:val="404040" w:themeColor="text1" w:themeTint="BF"/>
    </w:rPr>
  </w:style>
  <w:style w:type="paragraph" w:styleId="ListParagraph">
    <w:name w:val="List Paragraph"/>
    <w:basedOn w:val="Normal"/>
    <w:uiPriority w:val="34"/>
    <w:qFormat/>
    <w:rsid w:val="00006552"/>
    <w:pPr>
      <w:widowControl/>
      <w:autoSpaceDE/>
      <w:autoSpaceDN/>
      <w:spacing w:after="160" w:line="259" w:lineRule="auto"/>
      <w:ind w:left="720"/>
      <w:contextualSpacing/>
    </w:pPr>
    <w:rPr>
      <w:rFonts w:asciiTheme="minorHAnsi" w:eastAsiaTheme="minorHAnsi" w:hAnsiTheme="minorHAnsi" w:cstheme="minorBidi"/>
      <w:kern w:val="2"/>
      <w:szCs w:val="28"/>
      <w:lang w:val="en-ID" w:bidi="th-TH"/>
      <w14:ligatures w14:val="standardContextual"/>
    </w:rPr>
  </w:style>
  <w:style w:type="character" w:styleId="IntenseEmphasis">
    <w:name w:val="Intense Emphasis"/>
    <w:basedOn w:val="DefaultParagraphFont"/>
    <w:uiPriority w:val="21"/>
    <w:qFormat/>
    <w:rsid w:val="00006552"/>
    <w:rPr>
      <w:i/>
      <w:iCs/>
      <w:color w:val="2F5496" w:themeColor="accent1" w:themeShade="BF"/>
    </w:rPr>
  </w:style>
  <w:style w:type="paragraph" w:styleId="IntenseQuote">
    <w:name w:val="Intense Quote"/>
    <w:basedOn w:val="Normal"/>
    <w:next w:val="Normal"/>
    <w:link w:val="IntenseQuoteChar"/>
    <w:uiPriority w:val="30"/>
    <w:qFormat/>
    <w:rsid w:val="00006552"/>
    <w:pPr>
      <w:widowControl/>
      <w:pBdr>
        <w:top w:val="single" w:sz="4" w:space="10" w:color="2F5496" w:themeColor="accent1" w:themeShade="BF"/>
        <w:bottom w:val="single" w:sz="4" w:space="10" w:color="2F5496"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2F5496" w:themeColor="accent1" w:themeShade="BF"/>
      <w:kern w:val="2"/>
      <w:szCs w:val="28"/>
      <w:lang w:val="en-ID" w:bidi="th-TH"/>
      <w14:ligatures w14:val="standardContextual"/>
    </w:rPr>
  </w:style>
  <w:style w:type="character" w:customStyle="1" w:styleId="IntenseQuoteChar">
    <w:name w:val="Intense Quote Char"/>
    <w:basedOn w:val="DefaultParagraphFont"/>
    <w:link w:val="IntenseQuote"/>
    <w:uiPriority w:val="30"/>
    <w:rsid w:val="00006552"/>
    <w:rPr>
      <w:i/>
      <w:iCs/>
      <w:color w:val="2F5496" w:themeColor="accent1" w:themeShade="BF"/>
    </w:rPr>
  </w:style>
  <w:style w:type="character" w:styleId="IntenseReference">
    <w:name w:val="Intense Reference"/>
    <w:basedOn w:val="DefaultParagraphFont"/>
    <w:uiPriority w:val="32"/>
    <w:qFormat/>
    <w:rsid w:val="000065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530</Words>
  <Characters>3024</Characters>
  <Application>Microsoft Office Word</Application>
  <DocSecurity>0</DocSecurity>
  <Lines>25</Lines>
  <Paragraphs>7</Paragraphs>
  <ScaleCrop>false</ScaleCrop>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A416M</dc:creator>
  <cp:keywords/>
  <dc:description/>
  <cp:lastModifiedBy>ASUS A416M</cp:lastModifiedBy>
  <cp:revision>1</cp:revision>
  <dcterms:created xsi:type="dcterms:W3CDTF">2025-08-14T05:19:00Z</dcterms:created>
  <dcterms:modified xsi:type="dcterms:W3CDTF">2025-08-14T05:20:00Z</dcterms:modified>
</cp:coreProperties>
</file>