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613B" w14:textId="77777777" w:rsidR="00D56BFE" w:rsidRPr="00D56BFE" w:rsidRDefault="00D56BFE" w:rsidP="00D56BFE">
      <w:pPr>
        <w:pStyle w:val="Heading1"/>
        <w:jc w:val="center"/>
        <w:rPr>
          <w:rFonts w:ascii="Times New Roman" w:hAnsi="Times New Roman" w:cs="Times New Roman"/>
          <w:b/>
          <w:bCs/>
          <w:color w:val="000000" w:themeColor="text1"/>
          <w:sz w:val="24"/>
          <w:szCs w:val="24"/>
        </w:rPr>
      </w:pPr>
      <w:bookmarkStart w:id="0" w:name="_Toc215516641"/>
      <w:r w:rsidRPr="00D56BFE">
        <w:rPr>
          <w:rFonts w:ascii="Times New Roman" w:hAnsi="Times New Roman" w:cs="Times New Roman"/>
          <w:b/>
          <w:bCs/>
          <w:color w:val="000000" w:themeColor="text1"/>
          <w:sz w:val="24"/>
          <w:szCs w:val="24"/>
        </w:rPr>
        <w:t>ABSTRAK</w:t>
      </w:r>
      <w:bookmarkEnd w:id="0"/>
    </w:p>
    <w:p w14:paraId="4390DCAA" w14:textId="77777777" w:rsidR="00D56BFE" w:rsidRDefault="00D56BFE" w:rsidP="00D56BFE">
      <w:pPr>
        <w:spacing w:after="0" w:line="240" w:lineRule="auto"/>
        <w:jc w:val="center"/>
        <w:rPr>
          <w:rFonts w:ascii="Times New Roman" w:hAnsi="Times New Roman" w:cs="Times New Roman"/>
          <w:b/>
          <w:bCs/>
          <w:sz w:val="24"/>
          <w:szCs w:val="24"/>
        </w:rPr>
      </w:pPr>
      <w:proofErr w:type="spellStart"/>
      <w:r w:rsidRPr="002A5077">
        <w:rPr>
          <w:rFonts w:ascii="Times New Roman" w:hAnsi="Times New Roman" w:cs="Times New Roman"/>
          <w:b/>
          <w:bCs/>
          <w:sz w:val="24"/>
          <w:szCs w:val="24"/>
        </w:rPr>
        <w:t>Hubungan</w:t>
      </w:r>
      <w:proofErr w:type="spellEnd"/>
      <w:r w:rsidRPr="002A5077">
        <w:rPr>
          <w:rFonts w:ascii="Times New Roman" w:hAnsi="Times New Roman" w:cs="Times New Roman"/>
          <w:b/>
          <w:bCs/>
          <w:sz w:val="24"/>
          <w:szCs w:val="24"/>
        </w:rPr>
        <w:t xml:space="preserve"> </w:t>
      </w:r>
      <w:proofErr w:type="spellStart"/>
      <w:r w:rsidRPr="002A5077">
        <w:rPr>
          <w:rFonts w:ascii="Times New Roman" w:hAnsi="Times New Roman" w:cs="Times New Roman"/>
          <w:b/>
          <w:bCs/>
          <w:sz w:val="24"/>
          <w:szCs w:val="24"/>
        </w:rPr>
        <w:t>Dukungan</w:t>
      </w:r>
      <w:proofErr w:type="spellEnd"/>
      <w:r w:rsidRPr="002A5077">
        <w:rPr>
          <w:rFonts w:ascii="Times New Roman" w:hAnsi="Times New Roman" w:cs="Times New Roman"/>
          <w:b/>
          <w:bCs/>
          <w:sz w:val="24"/>
          <w:szCs w:val="24"/>
        </w:rPr>
        <w:t xml:space="preserve"> Keluarga </w:t>
      </w:r>
      <w:proofErr w:type="spellStart"/>
      <w:r w:rsidRPr="002A5077">
        <w:rPr>
          <w:rFonts w:ascii="Times New Roman" w:hAnsi="Times New Roman" w:cs="Times New Roman"/>
          <w:b/>
          <w:bCs/>
          <w:sz w:val="24"/>
          <w:szCs w:val="24"/>
        </w:rPr>
        <w:t>Dengan</w:t>
      </w:r>
      <w:proofErr w:type="spellEnd"/>
      <w:r w:rsidRPr="002A5077">
        <w:rPr>
          <w:rFonts w:ascii="Times New Roman" w:hAnsi="Times New Roman" w:cs="Times New Roman"/>
          <w:b/>
          <w:bCs/>
          <w:sz w:val="24"/>
          <w:szCs w:val="24"/>
        </w:rPr>
        <w:t xml:space="preserve"> </w:t>
      </w:r>
      <w:r w:rsidRPr="002A5077">
        <w:rPr>
          <w:rFonts w:ascii="Times New Roman" w:hAnsi="Times New Roman" w:cs="Times New Roman"/>
          <w:b/>
          <w:bCs/>
          <w:i/>
          <w:iCs/>
          <w:sz w:val="24"/>
          <w:szCs w:val="24"/>
        </w:rPr>
        <w:t>Self Care Activities</w:t>
      </w:r>
      <w:r w:rsidRPr="002A5077">
        <w:rPr>
          <w:rFonts w:ascii="Times New Roman" w:hAnsi="Times New Roman" w:cs="Times New Roman"/>
          <w:b/>
          <w:bCs/>
          <w:sz w:val="24"/>
          <w:szCs w:val="24"/>
        </w:rPr>
        <w:t xml:space="preserve"> </w:t>
      </w:r>
    </w:p>
    <w:p w14:paraId="276E437F" w14:textId="77777777" w:rsidR="00D56BFE" w:rsidRDefault="00D56BFE" w:rsidP="00D56BFE">
      <w:pPr>
        <w:spacing w:after="0" w:line="240" w:lineRule="auto"/>
        <w:jc w:val="center"/>
        <w:rPr>
          <w:rFonts w:ascii="Times New Roman" w:hAnsi="Times New Roman" w:cs="Times New Roman"/>
          <w:b/>
          <w:bCs/>
          <w:sz w:val="24"/>
          <w:szCs w:val="24"/>
        </w:rPr>
      </w:pPr>
      <w:r w:rsidRPr="002A5077">
        <w:rPr>
          <w:rFonts w:ascii="Times New Roman" w:hAnsi="Times New Roman" w:cs="Times New Roman"/>
          <w:b/>
          <w:bCs/>
          <w:sz w:val="24"/>
          <w:szCs w:val="24"/>
        </w:rPr>
        <w:t xml:space="preserve">Pada </w:t>
      </w:r>
      <w:proofErr w:type="spellStart"/>
      <w:r w:rsidRPr="002A5077">
        <w:rPr>
          <w:rFonts w:ascii="Times New Roman" w:hAnsi="Times New Roman" w:cs="Times New Roman"/>
          <w:b/>
          <w:bCs/>
          <w:sz w:val="24"/>
          <w:szCs w:val="24"/>
        </w:rPr>
        <w:t>Pasien</w:t>
      </w:r>
      <w:proofErr w:type="spellEnd"/>
      <w:r w:rsidRPr="002A5077">
        <w:rPr>
          <w:rFonts w:ascii="Times New Roman" w:hAnsi="Times New Roman" w:cs="Times New Roman"/>
          <w:b/>
          <w:bCs/>
          <w:sz w:val="24"/>
          <w:szCs w:val="24"/>
        </w:rPr>
        <w:t xml:space="preserve"> Diabetes </w:t>
      </w:r>
      <w:proofErr w:type="spellStart"/>
      <w:r w:rsidRPr="002A5077">
        <w:rPr>
          <w:rFonts w:ascii="Times New Roman" w:hAnsi="Times New Roman" w:cs="Times New Roman"/>
          <w:b/>
          <w:bCs/>
          <w:sz w:val="24"/>
          <w:szCs w:val="24"/>
        </w:rPr>
        <w:t>Melitus</w:t>
      </w:r>
      <w:proofErr w:type="spellEnd"/>
      <w:r w:rsidRPr="002A5077">
        <w:rPr>
          <w:rFonts w:ascii="Times New Roman" w:hAnsi="Times New Roman" w:cs="Times New Roman"/>
          <w:b/>
          <w:bCs/>
          <w:sz w:val="24"/>
          <w:szCs w:val="24"/>
        </w:rPr>
        <w:t xml:space="preserve"> </w:t>
      </w:r>
      <w:proofErr w:type="spellStart"/>
      <w:r w:rsidRPr="002A5077">
        <w:rPr>
          <w:rFonts w:ascii="Times New Roman" w:hAnsi="Times New Roman" w:cs="Times New Roman"/>
          <w:b/>
          <w:bCs/>
          <w:sz w:val="24"/>
          <w:szCs w:val="24"/>
        </w:rPr>
        <w:t>Tipe</w:t>
      </w:r>
      <w:proofErr w:type="spellEnd"/>
      <w:r w:rsidRPr="002A5077">
        <w:rPr>
          <w:rFonts w:ascii="Times New Roman" w:hAnsi="Times New Roman" w:cs="Times New Roman"/>
          <w:b/>
          <w:bCs/>
          <w:sz w:val="24"/>
          <w:szCs w:val="24"/>
        </w:rPr>
        <w:t xml:space="preserve"> 2 Di Wilayah </w:t>
      </w:r>
      <w:proofErr w:type="spellStart"/>
      <w:r w:rsidRPr="002A5077">
        <w:rPr>
          <w:rFonts w:ascii="Times New Roman" w:hAnsi="Times New Roman" w:cs="Times New Roman"/>
          <w:b/>
          <w:bCs/>
          <w:sz w:val="24"/>
          <w:szCs w:val="24"/>
        </w:rPr>
        <w:t>Kerja</w:t>
      </w:r>
      <w:proofErr w:type="spellEnd"/>
      <w:r w:rsidRPr="002A5077">
        <w:rPr>
          <w:rFonts w:ascii="Times New Roman" w:hAnsi="Times New Roman" w:cs="Times New Roman"/>
          <w:b/>
          <w:bCs/>
          <w:sz w:val="24"/>
          <w:szCs w:val="24"/>
        </w:rPr>
        <w:t xml:space="preserve"> </w:t>
      </w:r>
    </w:p>
    <w:p w14:paraId="4C201B87" w14:textId="77777777" w:rsidR="00D56BFE" w:rsidRPr="002A5077" w:rsidRDefault="00D56BFE" w:rsidP="00D56BFE">
      <w:pPr>
        <w:spacing w:after="0" w:line="360" w:lineRule="auto"/>
        <w:jc w:val="center"/>
        <w:rPr>
          <w:rFonts w:ascii="Times New Roman" w:hAnsi="Times New Roman" w:cs="Times New Roman"/>
          <w:b/>
          <w:bCs/>
          <w:sz w:val="24"/>
          <w:szCs w:val="24"/>
        </w:rPr>
      </w:pPr>
      <w:proofErr w:type="spellStart"/>
      <w:r w:rsidRPr="002A5077">
        <w:rPr>
          <w:rFonts w:ascii="Times New Roman" w:hAnsi="Times New Roman" w:cs="Times New Roman"/>
          <w:b/>
          <w:bCs/>
          <w:sz w:val="24"/>
          <w:szCs w:val="24"/>
        </w:rPr>
        <w:t>Puskesmas</w:t>
      </w:r>
      <w:proofErr w:type="spellEnd"/>
      <w:r w:rsidRPr="002A5077">
        <w:rPr>
          <w:rFonts w:ascii="Times New Roman" w:hAnsi="Times New Roman" w:cs="Times New Roman"/>
          <w:b/>
          <w:bCs/>
          <w:sz w:val="24"/>
          <w:szCs w:val="24"/>
        </w:rPr>
        <w:t xml:space="preserve"> </w:t>
      </w:r>
      <w:proofErr w:type="spellStart"/>
      <w:r w:rsidRPr="002A5077">
        <w:rPr>
          <w:rFonts w:ascii="Times New Roman" w:hAnsi="Times New Roman" w:cs="Times New Roman"/>
          <w:b/>
          <w:bCs/>
          <w:sz w:val="24"/>
          <w:szCs w:val="24"/>
        </w:rPr>
        <w:t>Ubud</w:t>
      </w:r>
      <w:proofErr w:type="spellEnd"/>
      <w:r w:rsidRPr="002A5077">
        <w:rPr>
          <w:rFonts w:ascii="Times New Roman" w:hAnsi="Times New Roman" w:cs="Times New Roman"/>
          <w:b/>
          <w:bCs/>
          <w:sz w:val="24"/>
          <w:szCs w:val="24"/>
        </w:rPr>
        <w:t xml:space="preserve"> I</w:t>
      </w:r>
      <w:r w:rsidRPr="002A5077">
        <w:rPr>
          <w:rFonts w:ascii="Times New Roman" w:hAnsi="Times New Roman" w:cs="Times New Roman"/>
          <w:b/>
          <w:bCs/>
          <w:spacing w:val="10"/>
          <w:sz w:val="24"/>
          <w:szCs w:val="24"/>
        </w:rPr>
        <w:t xml:space="preserve"> </w:t>
      </w:r>
    </w:p>
    <w:p w14:paraId="06CCF352" w14:textId="77777777" w:rsidR="00D56BFE" w:rsidRPr="008A7E64" w:rsidRDefault="00D56BFE" w:rsidP="00D56BFE">
      <w:pPr>
        <w:spacing w:after="0" w:line="360" w:lineRule="auto"/>
        <w:jc w:val="center"/>
        <w:rPr>
          <w:rFonts w:ascii="Times New Roman" w:eastAsia="Times New Roman" w:hAnsi="Times New Roman" w:cs="Times New Roman"/>
          <w:sz w:val="24"/>
          <w:szCs w:val="24"/>
          <w:vertAlign w:val="superscript"/>
        </w:rPr>
      </w:pPr>
      <w:bookmarkStart w:id="1" w:name="_Hlk217474968"/>
      <w:r>
        <w:rPr>
          <w:rFonts w:ascii="Times New Roman" w:hAnsi="Times New Roman" w:cs="Times New Roman"/>
          <w:sz w:val="24"/>
          <w:szCs w:val="24"/>
        </w:rPr>
        <w:t>Desak Ketut Candrawati</w:t>
      </w:r>
      <w:r w:rsidRPr="004A0C2E">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0711F0">
        <w:rPr>
          <w:rFonts w:ascii="Times New Roman" w:hAnsi="Times New Roman" w:cs="Times New Roman"/>
          <w:sz w:val="24"/>
          <w:szCs w:val="24"/>
        </w:rPr>
        <w:t>Theresia Anita Pramesti</w:t>
      </w:r>
      <w:r w:rsidRPr="004A0C2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505F96">
        <w:rPr>
          <w:rFonts w:ascii="Times New Roman" w:eastAsia="Times New Roman" w:hAnsi="Times New Roman" w:cs="Times New Roman"/>
          <w:sz w:val="24"/>
          <w:szCs w:val="24"/>
        </w:rPr>
        <w:t>Ni K</w:t>
      </w:r>
      <w:r>
        <w:rPr>
          <w:rFonts w:ascii="Times New Roman" w:eastAsia="Times New Roman" w:hAnsi="Times New Roman" w:cs="Times New Roman"/>
          <w:sz w:val="24"/>
          <w:szCs w:val="24"/>
        </w:rPr>
        <w:t>adek Yuni Lestari</w:t>
      </w:r>
      <w:r w:rsidRPr="004A0C2E">
        <w:rPr>
          <w:rFonts w:ascii="Times New Roman" w:eastAsia="Times New Roman" w:hAnsi="Times New Roman" w:cs="Times New Roman"/>
          <w:sz w:val="24"/>
          <w:szCs w:val="24"/>
          <w:vertAlign w:val="superscript"/>
        </w:rPr>
        <w:t>3</w:t>
      </w:r>
    </w:p>
    <w:p w14:paraId="7F9F4C21" w14:textId="77777777" w:rsidR="00D56BFE" w:rsidRDefault="00D56BFE" w:rsidP="00D56BFE">
      <w:pPr>
        <w:spacing w:after="0" w:line="240" w:lineRule="auto"/>
        <w:ind w:firstLine="720"/>
        <w:jc w:val="both"/>
        <w:rPr>
          <w:rFonts w:ascii="Times New Roman" w:hAnsi="Times New Roman" w:cs="Times New Roman"/>
          <w:sz w:val="24"/>
          <w:szCs w:val="24"/>
        </w:rPr>
      </w:pPr>
      <w:bookmarkStart w:id="2" w:name="_Hlk217475084"/>
      <w:bookmarkEnd w:id="1"/>
      <w:r w:rsidRPr="00D4446E">
        <w:rPr>
          <w:rFonts w:ascii="Times New Roman" w:hAnsi="Times New Roman" w:cs="Times New Roman"/>
          <w:sz w:val="24"/>
          <w:szCs w:val="24"/>
        </w:rPr>
        <w:t xml:space="preserve">Diabetes </w:t>
      </w:r>
      <w:proofErr w:type="spellStart"/>
      <w:r w:rsidRPr="00D4446E">
        <w:rPr>
          <w:rFonts w:ascii="Times New Roman" w:hAnsi="Times New Roman" w:cs="Times New Roman"/>
          <w:sz w:val="24"/>
          <w:szCs w:val="24"/>
        </w:rPr>
        <w:t>melitus</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tipe</w:t>
      </w:r>
      <w:proofErr w:type="spellEnd"/>
      <w:r w:rsidRPr="00D4446E">
        <w:rPr>
          <w:rFonts w:ascii="Times New Roman" w:hAnsi="Times New Roman" w:cs="Times New Roman"/>
          <w:sz w:val="24"/>
          <w:szCs w:val="24"/>
        </w:rPr>
        <w:t xml:space="preserve"> 2 </w:t>
      </w:r>
      <w:proofErr w:type="spellStart"/>
      <w:r w:rsidRPr="00D4446E">
        <w:rPr>
          <w:rFonts w:ascii="Times New Roman" w:hAnsi="Times New Roman" w:cs="Times New Roman"/>
          <w:sz w:val="24"/>
          <w:szCs w:val="24"/>
        </w:rPr>
        <w:t>merupakan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penyakit</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kronis</w:t>
      </w:r>
      <w:proofErr w:type="spellEnd"/>
      <w:r w:rsidRPr="00D4446E">
        <w:rPr>
          <w:rFonts w:ascii="Times New Roman" w:hAnsi="Times New Roman" w:cs="Times New Roman"/>
          <w:sz w:val="24"/>
          <w:szCs w:val="24"/>
        </w:rPr>
        <w:t xml:space="preserve"> yang </w:t>
      </w:r>
      <w:proofErr w:type="spellStart"/>
      <w:r w:rsidRPr="00D4446E">
        <w:rPr>
          <w:rFonts w:ascii="Times New Roman" w:hAnsi="Times New Roman" w:cs="Times New Roman"/>
          <w:sz w:val="24"/>
          <w:szCs w:val="24"/>
        </w:rPr>
        <w:t>membutuhkan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kemampuan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pasien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dalam</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menjalankan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perawatan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diri</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secara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konsisten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Dukungan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keluarga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menjadi</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faktor</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penting</w:t>
      </w:r>
      <w:proofErr w:type="spellEnd"/>
      <w:r w:rsidRPr="00D4446E">
        <w:rPr>
          <w:rFonts w:ascii="Times New Roman" w:hAnsi="Times New Roman" w:cs="Times New Roman"/>
          <w:sz w:val="24"/>
          <w:szCs w:val="24"/>
        </w:rPr>
        <w:t xml:space="preserve"> yang </w:t>
      </w:r>
      <w:proofErr w:type="spellStart"/>
      <w:r w:rsidRPr="00D4446E">
        <w:rPr>
          <w:rFonts w:ascii="Times New Roman" w:hAnsi="Times New Roman" w:cs="Times New Roman"/>
          <w:sz w:val="24"/>
          <w:szCs w:val="24"/>
        </w:rPr>
        <w:t>membantu</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pasien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mempertahankan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perilaku</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perawatan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sehari-hari</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Penelitian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ini</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bertujuan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untuk</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mengetahui</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hubungan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antara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dukungan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keluarga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dengan</w:t>
      </w:r>
      <w:proofErr w:type="spellEnd"/>
      <w:r w:rsidRPr="00D4446E">
        <w:rPr>
          <w:rFonts w:ascii="Times New Roman" w:hAnsi="Times New Roman" w:cs="Times New Roman"/>
          <w:sz w:val="24"/>
          <w:szCs w:val="24"/>
        </w:rPr>
        <w:t xml:space="preserve"> </w:t>
      </w:r>
      <w:r w:rsidRPr="00A35801">
        <w:rPr>
          <w:rFonts w:ascii="Times New Roman" w:hAnsi="Times New Roman" w:cs="Times New Roman"/>
          <w:i/>
          <w:iCs/>
          <w:sz w:val="24"/>
          <w:szCs w:val="24"/>
        </w:rPr>
        <w:t>self-care activities</w:t>
      </w:r>
      <w:r w:rsidRPr="00D4446E">
        <w:rPr>
          <w:rFonts w:ascii="Times New Roman" w:hAnsi="Times New Roman" w:cs="Times New Roman"/>
          <w:sz w:val="24"/>
          <w:szCs w:val="24"/>
        </w:rPr>
        <w:t xml:space="preserve"> pada </w:t>
      </w:r>
      <w:proofErr w:type="spellStart"/>
      <w:r w:rsidRPr="00D4446E">
        <w:rPr>
          <w:rFonts w:ascii="Times New Roman" w:hAnsi="Times New Roman" w:cs="Times New Roman"/>
          <w:sz w:val="24"/>
          <w:szCs w:val="24"/>
        </w:rPr>
        <w:t>pasien</w:t>
      </w:r>
      <w:proofErr w:type="spellEnd"/>
      <w:r w:rsidRPr="00D4446E">
        <w:rPr>
          <w:rFonts w:ascii="Times New Roman" w:hAnsi="Times New Roman" w:cs="Times New Roman"/>
          <w:sz w:val="24"/>
          <w:szCs w:val="24"/>
        </w:rPr>
        <w:t xml:space="preserve"> diabetes </w:t>
      </w:r>
      <w:proofErr w:type="spellStart"/>
      <w:r w:rsidRPr="00D4446E">
        <w:rPr>
          <w:rFonts w:ascii="Times New Roman" w:hAnsi="Times New Roman" w:cs="Times New Roman"/>
          <w:sz w:val="24"/>
          <w:szCs w:val="24"/>
        </w:rPr>
        <w:t>melitus</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tipe</w:t>
      </w:r>
      <w:proofErr w:type="spellEnd"/>
      <w:r w:rsidRPr="00D4446E">
        <w:rPr>
          <w:rFonts w:ascii="Times New Roman" w:hAnsi="Times New Roman" w:cs="Times New Roman"/>
          <w:sz w:val="24"/>
          <w:szCs w:val="24"/>
        </w:rPr>
        <w:t xml:space="preserve"> 2 di wilayah </w:t>
      </w:r>
      <w:proofErr w:type="spellStart"/>
      <w:r w:rsidRPr="00D4446E">
        <w:rPr>
          <w:rFonts w:ascii="Times New Roman" w:hAnsi="Times New Roman" w:cs="Times New Roman"/>
          <w:sz w:val="24"/>
          <w:szCs w:val="24"/>
        </w:rPr>
        <w:t>kerja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Puskesmas</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Ubud</w:t>
      </w:r>
      <w:proofErr w:type="spellEnd"/>
      <w:r w:rsidRPr="00D4446E">
        <w:rPr>
          <w:rFonts w:ascii="Times New Roman" w:hAnsi="Times New Roman" w:cs="Times New Roman"/>
          <w:sz w:val="24"/>
          <w:szCs w:val="24"/>
        </w:rPr>
        <w:t xml:space="preserve"> I. </w:t>
      </w:r>
      <w:proofErr w:type="spellStart"/>
      <w:r w:rsidRPr="00D4446E">
        <w:rPr>
          <w:rFonts w:ascii="Times New Roman" w:hAnsi="Times New Roman" w:cs="Times New Roman"/>
          <w:sz w:val="24"/>
          <w:szCs w:val="24"/>
        </w:rPr>
        <w:t>Penelitian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menggunakan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desain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deskriptif</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korelasional</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dengan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pendekatan</w:t>
      </w:r>
      <w:proofErr w:type="spellEnd"/>
      <w:r w:rsidRPr="00D4446E">
        <w:rPr>
          <w:rFonts w:ascii="Times New Roman" w:hAnsi="Times New Roman" w:cs="Times New Roman"/>
          <w:sz w:val="24"/>
          <w:szCs w:val="24"/>
        </w:rPr>
        <w:t xml:space="preserve"> </w:t>
      </w:r>
      <w:r w:rsidRPr="004A0C2E">
        <w:rPr>
          <w:rFonts w:ascii="Times New Roman" w:hAnsi="Times New Roman" w:cs="Times New Roman"/>
          <w:i/>
          <w:iCs/>
          <w:sz w:val="24"/>
          <w:szCs w:val="24"/>
        </w:rPr>
        <w:t>cross sectional</w:t>
      </w:r>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melibatkan</w:t>
      </w:r>
      <w:proofErr w:type="spellEnd"/>
      <w:r w:rsidRPr="00D4446E">
        <w:rPr>
          <w:rFonts w:ascii="Times New Roman" w:hAnsi="Times New Roman" w:cs="Times New Roman"/>
          <w:sz w:val="24"/>
          <w:szCs w:val="24"/>
        </w:rPr>
        <w:t xml:space="preserve"> 106 </w:t>
      </w:r>
      <w:proofErr w:type="spellStart"/>
      <w:r w:rsidRPr="00D4446E">
        <w:rPr>
          <w:rFonts w:ascii="Times New Roman" w:hAnsi="Times New Roman" w:cs="Times New Roman"/>
          <w:sz w:val="24"/>
          <w:szCs w:val="24"/>
        </w:rPr>
        <w:t>responden</w:t>
      </w:r>
      <w:proofErr w:type="spellEnd"/>
      <w:r w:rsidRPr="00D4446E">
        <w:rPr>
          <w:rFonts w:ascii="Times New Roman" w:hAnsi="Times New Roman" w:cs="Times New Roman"/>
          <w:sz w:val="24"/>
          <w:szCs w:val="24"/>
        </w:rPr>
        <w:t xml:space="preserve"> yang </w:t>
      </w:r>
      <w:proofErr w:type="spellStart"/>
      <w:r w:rsidRPr="00D4446E">
        <w:rPr>
          <w:rFonts w:ascii="Times New Roman" w:hAnsi="Times New Roman" w:cs="Times New Roman"/>
          <w:sz w:val="24"/>
          <w:szCs w:val="24"/>
        </w:rPr>
        <w:t>dipilih</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melalui</w:t>
      </w:r>
      <w:proofErr w:type="spellEnd"/>
      <w:r w:rsidRPr="00D4446E">
        <w:rPr>
          <w:rFonts w:ascii="Times New Roman" w:hAnsi="Times New Roman" w:cs="Times New Roman"/>
          <w:sz w:val="24"/>
          <w:szCs w:val="24"/>
        </w:rPr>
        <w:t xml:space="preserve"> </w:t>
      </w:r>
      <w:r w:rsidRPr="00A35801">
        <w:rPr>
          <w:rFonts w:ascii="Times New Roman" w:hAnsi="Times New Roman" w:cs="Times New Roman"/>
          <w:i/>
          <w:iCs/>
          <w:sz w:val="24"/>
          <w:szCs w:val="24"/>
        </w:rPr>
        <w:t>purposive sampling</w:t>
      </w:r>
      <w:r w:rsidRPr="00D4446E">
        <w:rPr>
          <w:rFonts w:ascii="Times New Roman" w:hAnsi="Times New Roman" w:cs="Times New Roman"/>
          <w:sz w:val="24"/>
          <w:szCs w:val="24"/>
        </w:rPr>
        <w:t xml:space="preserve">. Data </w:t>
      </w:r>
      <w:proofErr w:type="spellStart"/>
      <w:r w:rsidRPr="00D4446E">
        <w:rPr>
          <w:rFonts w:ascii="Times New Roman" w:hAnsi="Times New Roman" w:cs="Times New Roman"/>
          <w:sz w:val="24"/>
          <w:szCs w:val="24"/>
        </w:rPr>
        <w:t>diperoleh</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menggunakan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kuesioner</w:t>
      </w:r>
      <w:proofErr w:type="spellEnd"/>
      <w:r w:rsidRPr="00D4446E">
        <w:rPr>
          <w:rFonts w:ascii="Times New Roman" w:hAnsi="Times New Roman" w:cs="Times New Roman"/>
          <w:sz w:val="24"/>
          <w:szCs w:val="24"/>
        </w:rPr>
        <w:t xml:space="preserve"> HDFSS dan SDSCA yang </w:t>
      </w:r>
      <w:proofErr w:type="spellStart"/>
      <w:r w:rsidRPr="00D4446E">
        <w:rPr>
          <w:rFonts w:ascii="Times New Roman" w:hAnsi="Times New Roman" w:cs="Times New Roman"/>
          <w:sz w:val="24"/>
          <w:szCs w:val="24"/>
        </w:rPr>
        <w:t>telah</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dinyatakan</w:t>
      </w:r>
      <w:proofErr w:type="spellEnd"/>
      <w:r w:rsidRPr="00D4446E">
        <w:rPr>
          <w:rFonts w:ascii="Times New Roman" w:hAnsi="Times New Roman" w:cs="Times New Roman"/>
          <w:sz w:val="24"/>
          <w:szCs w:val="24"/>
        </w:rPr>
        <w:t xml:space="preserve"> valid dan </w:t>
      </w:r>
      <w:proofErr w:type="spellStart"/>
      <w:r w:rsidRPr="00D4446E">
        <w:rPr>
          <w:rFonts w:ascii="Times New Roman" w:hAnsi="Times New Roman" w:cs="Times New Roman"/>
          <w:sz w:val="24"/>
          <w:szCs w:val="24"/>
        </w:rPr>
        <w:t>reliabel</w:t>
      </w:r>
      <w:proofErr w:type="spellEnd"/>
      <w:r w:rsidRPr="00D4446E">
        <w:rPr>
          <w:rFonts w:ascii="Times New Roman" w:hAnsi="Times New Roman" w:cs="Times New Roman"/>
          <w:sz w:val="24"/>
          <w:szCs w:val="24"/>
        </w:rPr>
        <w:t xml:space="preserve">. Hasil </w:t>
      </w:r>
      <w:proofErr w:type="spellStart"/>
      <w:r w:rsidRPr="00D4446E">
        <w:rPr>
          <w:rFonts w:ascii="Times New Roman" w:hAnsi="Times New Roman" w:cs="Times New Roman"/>
          <w:sz w:val="24"/>
          <w:szCs w:val="24"/>
        </w:rPr>
        <w:t>penelitian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menunjukkan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bahwa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sebagian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besar</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responden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memiliki</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dukungan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keluarga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kategori</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baik</w:t>
      </w:r>
      <w:proofErr w:type="spellEnd"/>
      <w:r w:rsidRPr="00D4446E">
        <w:rPr>
          <w:rFonts w:ascii="Times New Roman" w:hAnsi="Times New Roman" w:cs="Times New Roman"/>
          <w:sz w:val="24"/>
          <w:szCs w:val="24"/>
        </w:rPr>
        <w:t xml:space="preserve"> (62,3%) dan </w:t>
      </w:r>
      <w:r w:rsidRPr="00A35801">
        <w:rPr>
          <w:rFonts w:ascii="Times New Roman" w:hAnsi="Times New Roman" w:cs="Times New Roman"/>
          <w:i/>
          <w:iCs/>
          <w:sz w:val="24"/>
          <w:szCs w:val="24"/>
        </w:rPr>
        <w:t>self-care activities</w:t>
      </w:r>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kategori</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baik</w:t>
      </w:r>
      <w:proofErr w:type="spellEnd"/>
      <w:r w:rsidRPr="00D4446E">
        <w:rPr>
          <w:rFonts w:ascii="Times New Roman" w:hAnsi="Times New Roman" w:cs="Times New Roman"/>
          <w:sz w:val="24"/>
          <w:szCs w:val="24"/>
        </w:rPr>
        <w:t xml:space="preserve"> (76,4%). Uji </w:t>
      </w:r>
      <w:r w:rsidRPr="00A35801">
        <w:rPr>
          <w:rFonts w:ascii="Times New Roman" w:hAnsi="Times New Roman" w:cs="Times New Roman"/>
          <w:i/>
          <w:iCs/>
          <w:sz w:val="24"/>
          <w:szCs w:val="24"/>
        </w:rPr>
        <w:t>Rank Spearman</w:t>
      </w:r>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menghasilkan</w:t>
      </w:r>
      <w:proofErr w:type="spellEnd"/>
      <w:r w:rsidRPr="00D4446E">
        <w:rPr>
          <w:rFonts w:ascii="Times New Roman" w:hAnsi="Times New Roman" w:cs="Times New Roman"/>
          <w:sz w:val="24"/>
          <w:szCs w:val="24"/>
        </w:rPr>
        <w:t xml:space="preserve"> p value = 0,001</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sidRPr="00D4446E">
        <w:rPr>
          <w:rFonts w:ascii="Times New Roman" w:hAnsi="Times New Roman" w:cs="Times New Roman"/>
          <w:sz w:val="24"/>
          <w:szCs w:val="24"/>
        </w:rPr>
        <w:t xml:space="preserve"> dan </w:t>
      </w:r>
      <w:proofErr w:type="spellStart"/>
      <w:r w:rsidRPr="00D4446E">
        <w:rPr>
          <w:rFonts w:ascii="Times New Roman" w:hAnsi="Times New Roman" w:cs="Times New Roman"/>
          <w:sz w:val="24"/>
          <w:szCs w:val="24"/>
        </w:rPr>
        <w:t>koefisien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korelasi</w:t>
      </w:r>
      <w:proofErr w:type="spellEnd"/>
      <w:r w:rsidRPr="00D4446E">
        <w:rPr>
          <w:rFonts w:ascii="Times New Roman" w:hAnsi="Times New Roman" w:cs="Times New Roman"/>
          <w:sz w:val="24"/>
          <w:szCs w:val="24"/>
        </w:rPr>
        <w:t xml:space="preserve"> 0,577, </w:t>
      </w:r>
      <w:proofErr w:type="spellStart"/>
      <w:r w:rsidRPr="00D4446E">
        <w:rPr>
          <w:rFonts w:ascii="Times New Roman" w:hAnsi="Times New Roman" w:cs="Times New Roman"/>
          <w:sz w:val="24"/>
          <w:szCs w:val="24"/>
        </w:rPr>
        <w:t>menunjukkan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adanya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hubungan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dengan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kekuatan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sedang</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antara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kedua</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variabel</w:t>
      </w:r>
      <w:proofErr w:type="spellEnd"/>
      <w:r w:rsidRPr="00D4446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Dukungan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berupa</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pemberian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informasi</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terkait</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perawatan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pendampingan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dalam</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menjalankan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aktivitas</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kesehatan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pengawasan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terhadap</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kepatuhan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pasien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maupun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dorongan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emosional</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menjadi</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sumber</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bantuan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utama</w:t>
      </w:r>
      <w:proofErr w:type="spellEnd"/>
      <w:r w:rsidRPr="00A54DEC">
        <w:rPr>
          <w:rFonts w:ascii="Times New Roman" w:hAnsi="Times New Roman" w:cs="Times New Roman"/>
          <w:sz w:val="24"/>
          <w:szCs w:val="24"/>
        </w:rPr>
        <w:t xml:space="preserve"> yang </w:t>
      </w:r>
      <w:proofErr w:type="spellStart"/>
      <w:r w:rsidRPr="00A54DEC">
        <w:rPr>
          <w:rFonts w:ascii="Times New Roman" w:hAnsi="Times New Roman" w:cs="Times New Roman"/>
          <w:sz w:val="24"/>
          <w:szCs w:val="24"/>
        </w:rPr>
        <w:t>memperkuat</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kemampuan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pasien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Bentuk</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dukungan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tersebut</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membantu</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pasien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memahami</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langkah</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perawatan</w:t>
      </w:r>
      <w:proofErr w:type="spellEnd"/>
      <w:r w:rsidRPr="00A54DEC">
        <w:rPr>
          <w:rFonts w:ascii="Times New Roman" w:hAnsi="Times New Roman" w:cs="Times New Roman"/>
          <w:sz w:val="24"/>
          <w:szCs w:val="24"/>
        </w:rPr>
        <w:t xml:space="preserve"> yang </w:t>
      </w:r>
      <w:proofErr w:type="spellStart"/>
      <w:r w:rsidRPr="00A54DEC">
        <w:rPr>
          <w:rFonts w:ascii="Times New Roman" w:hAnsi="Times New Roman" w:cs="Times New Roman"/>
          <w:sz w:val="24"/>
          <w:szCs w:val="24"/>
        </w:rPr>
        <w:t>benar</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merasa</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lebih</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yakin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dalam</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mengambil</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keputusan</w:t>
      </w:r>
      <w:proofErr w:type="spellEnd"/>
      <w:r w:rsidRPr="00A54DEC">
        <w:rPr>
          <w:rFonts w:ascii="Times New Roman" w:hAnsi="Times New Roman" w:cs="Times New Roman"/>
          <w:sz w:val="24"/>
          <w:szCs w:val="24"/>
        </w:rPr>
        <w:t xml:space="preserve">, dan </w:t>
      </w:r>
      <w:proofErr w:type="spellStart"/>
      <w:r w:rsidRPr="00A54DEC">
        <w:rPr>
          <w:rFonts w:ascii="Times New Roman" w:hAnsi="Times New Roman" w:cs="Times New Roman"/>
          <w:sz w:val="24"/>
          <w:szCs w:val="24"/>
        </w:rPr>
        <w:t>tetap</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termotivasi</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menjalankan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rutinitas</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kesehatannya</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sehingga</w:t>
      </w:r>
      <w:proofErr w:type="spellEnd"/>
      <w:r w:rsidRPr="00A54DEC">
        <w:rPr>
          <w:rFonts w:ascii="Times New Roman" w:hAnsi="Times New Roman" w:cs="Times New Roman"/>
          <w:sz w:val="24"/>
          <w:szCs w:val="24"/>
        </w:rPr>
        <w:t xml:space="preserve"> </w:t>
      </w:r>
      <w:r w:rsidRPr="00A54DEC">
        <w:rPr>
          <w:rFonts w:ascii="Times New Roman" w:hAnsi="Times New Roman" w:cs="Times New Roman"/>
          <w:i/>
          <w:iCs/>
          <w:sz w:val="24"/>
          <w:szCs w:val="24"/>
        </w:rPr>
        <w:t>self-care</w:t>
      </w:r>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dapat</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dilakukan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secara</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lebih</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konsisten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tepat</w:t>
      </w:r>
      <w:proofErr w:type="spellEnd"/>
      <w:r w:rsidRPr="00A54DEC">
        <w:rPr>
          <w:rFonts w:ascii="Times New Roman" w:hAnsi="Times New Roman" w:cs="Times New Roman"/>
          <w:sz w:val="24"/>
          <w:szCs w:val="24"/>
        </w:rPr>
        <w:t xml:space="preserve">, dan </w:t>
      </w:r>
      <w:proofErr w:type="spellStart"/>
      <w:r w:rsidRPr="00A54DEC">
        <w:rPr>
          <w:rFonts w:ascii="Times New Roman" w:hAnsi="Times New Roman" w:cs="Times New Roman"/>
          <w:sz w:val="24"/>
          <w:szCs w:val="24"/>
        </w:rPr>
        <w:t>sesuai</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dengan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anjuran</w:t>
      </w:r>
      <w:proofErr w:type="spellEnd"/>
      <w:r w:rsidRPr="00A54DEC">
        <w:rPr>
          <w:rFonts w:ascii="Times New Roman" w:hAnsi="Times New Roman" w:cs="Times New Roman"/>
          <w:sz w:val="24"/>
          <w:szCs w:val="24"/>
        </w:rPr>
        <w:t xml:space="preserve"> </w:t>
      </w:r>
      <w:proofErr w:type="spellStart"/>
      <w:r w:rsidRPr="00A54DEC">
        <w:rPr>
          <w:rFonts w:ascii="Times New Roman" w:hAnsi="Times New Roman" w:cs="Times New Roman"/>
          <w:sz w:val="24"/>
          <w:szCs w:val="24"/>
        </w:rPr>
        <w:t>kesehatan</w:t>
      </w:r>
      <w:proofErr w:type="spellEnd"/>
      <w:r>
        <w:rPr>
          <w:rFonts w:ascii="Times New Roman" w:hAnsi="Times New Roman" w:cs="Times New Roman"/>
          <w:sz w:val="24"/>
          <w:szCs w:val="24"/>
        </w:rPr>
        <w:t>.</w:t>
      </w:r>
    </w:p>
    <w:p w14:paraId="1D3888CC" w14:textId="77777777" w:rsidR="00D56BFE" w:rsidRPr="00D4446E" w:rsidRDefault="00D56BFE" w:rsidP="00D56BFE">
      <w:pPr>
        <w:spacing w:after="0" w:line="240" w:lineRule="auto"/>
        <w:ind w:firstLine="720"/>
        <w:jc w:val="both"/>
        <w:rPr>
          <w:rFonts w:ascii="Times New Roman" w:hAnsi="Times New Roman" w:cs="Times New Roman"/>
          <w:sz w:val="24"/>
          <w:szCs w:val="24"/>
        </w:rPr>
      </w:pPr>
    </w:p>
    <w:p w14:paraId="1CE4C8DD" w14:textId="77777777" w:rsidR="00D56BFE" w:rsidRPr="00D4446E" w:rsidRDefault="00D56BFE" w:rsidP="00D56BFE">
      <w:pPr>
        <w:spacing w:after="0" w:line="240" w:lineRule="auto"/>
        <w:jc w:val="both"/>
        <w:rPr>
          <w:rFonts w:ascii="Times New Roman" w:hAnsi="Times New Roman" w:cs="Times New Roman"/>
          <w:sz w:val="24"/>
          <w:szCs w:val="24"/>
        </w:rPr>
      </w:pPr>
      <w:r w:rsidRPr="004A0C2E">
        <w:rPr>
          <w:rFonts w:ascii="Times New Roman" w:hAnsi="Times New Roman" w:cs="Times New Roman"/>
          <w:b/>
          <w:bCs/>
          <w:sz w:val="24"/>
          <w:szCs w:val="24"/>
        </w:rPr>
        <w:t>Kata Kunci</w:t>
      </w:r>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Dukungan</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Keluarga</w:t>
      </w:r>
      <w:proofErr w:type="spellEnd"/>
      <w:r w:rsidRPr="00D4446E">
        <w:rPr>
          <w:rFonts w:ascii="Times New Roman" w:hAnsi="Times New Roman" w:cs="Times New Roman"/>
          <w:sz w:val="24"/>
          <w:szCs w:val="24"/>
        </w:rPr>
        <w:t xml:space="preserve">, </w:t>
      </w:r>
      <w:r w:rsidRPr="004A0C2E">
        <w:rPr>
          <w:rFonts w:ascii="Times New Roman" w:hAnsi="Times New Roman" w:cs="Times New Roman"/>
          <w:i/>
          <w:iCs/>
          <w:sz w:val="24"/>
          <w:szCs w:val="24"/>
        </w:rPr>
        <w:t>Self-Care Activities</w:t>
      </w:r>
      <w:r w:rsidRPr="00D4446E">
        <w:rPr>
          <w:rFonts w:ascii="Times New Roman" w:hAnsi="Times New Roman" w:cs="Times New Roman"/>
          <w:sz w:val="24"/>
          <w:szCs w:val="24"/>
        </w:rPr>
        <w:t xml:space="preserve">, Diabetes </w:t>
      </w:r>
      <w:proofErr w:type="spellStart"/>
      <w:r w:rsidRPr="00D4446E">
        <w:rPr>
          <w:rFonts w:ascii="Times New Roman" w:hAnsi="Times New Roman" w:cs="Times New Roman"/>
          <w:sz w:val="24"/>
          <w:szCs w:val="24"/>
        </w:rPr>
        <w:t>Melitus</w:t>
      </w:r>
      <w:proofErr w:type="spellEnd"/>
      <w:r w:rsidRPr="00D4446E">
        <w:rPr>
          <w:rFonts w:ascii="Times New Roman" w:hAnsi="Times New Roman" w:cs="Times New Roman"/>
          <w:sz w:val="24"/>
          <w:szCs w:val="24"/>
        </w:rPr>
        <w:t xml:space="preserve"> </w:t>
      </w:r>
      <w:proofErr w:type="spellStart"/>
      <w:r w:rsidRPr="00D4446E">
        <w:rPr>
          <w:rFonts w:ascii="Times New Roman" w:hAnsi="Times New Roman" w:cs="Times New Roman"/>
          <w:sz w:val="24"/>
          <w:szCs w:val="24"/>
        </w:rPr>
        <w:t>Tipe</w:t>
      </w:r>
      <w:proofErr w:type="spellEnd"/>
      <w:r w:rsidRPr="00D4446E">
        <w:rPr>
          <w:rFonts w:ascii="Times New Roman" w:hAnsi="Times New Roman" w:cs="Times New Roman"/>
          <w:sz w:val="24"/>
          <w:szCs w:val="24"/>
        </w:rPr>
        <w:t xml:space="preserve"> 2</w:t>
      </w:r>
    </w:p>
    <w:bookmarkEnd w:id="2"/>
    <w:p w14:paraId="0FFA7618" w14:textId="77777777" w:rsidR="00D56BFE" w:rsidRPr="00D4446E" w:rsidRDefault="00D56BFE" w:rsidP="00D56BFE">
      <w:pPr>
        <w:spacing w:after="0" w:line="360" w:lineRule="auto"/>
        <w:jc w:val="both"/>
        <w:rPr>
          <w:rFonts w:ascii="Times New Roman" w:hAnsi="Times New Roman" w:cs="Times New Roman"/>
          <w:sz w:val="24"/>
          <w:szCs w:val="24"/>
        </w:rPr>
      </w:pPr>
    </w:p>
    <w:p w14:paraId="169125DA" w14:textId="77777777" w:rsidR="00D56BFE" w:rsidRPr="00D4446E" w:rsidRDefault="00D56BFE" w:rsidP="00D56BFE">
      <w:pPr>
        <w:spacing w:after="0" w:line="360" w:lineRule="auto"/>
        <w:jc w:val="both"/>
        <w:rPr>
          <w:rFonts w:ascii="Times New Roman" w:hAnsi="Times New Roman" w:cs="Times New Roman"/>
          <w:sz w:val="24"/>
          <w:szCs w:val="24"/>
        </w:rPr>
      </w:pPr>
    </w:p>
    <w:p w14:paraId="5965D956" w14:textId="77777777" w:rsidR="00D56BFE" w:rsidRPr="00D4446E" w:rsidRDefault="00D56BFE" w:rsidP="00D56BFE">
      <w:pPr>
        <w:spacing w:after="0" w:line="360" w:lineRule="auto"/>
        <w:jc w:val="both"/>
        <w:rPr>
          <w:rFonts w:ascii="Times New Roman" w:hAnsi="Times New Roman" w:cs="Times New Roman"/>
          <w:sz w:val="24"/>
          <w:szCs w:val="24"/>
        </w:rPr>
      </w:pPr>
    </w:p>
    <w:p w14:paraId="334F9A79" w14:textId="77777777" w:rsidR="00D56BFE" w:rsidRPr="00D4446E" w:rsidRDefault="00D56BFE" w:rsidP="00D56BFE">
      <w:pPr>
        <w:spacing w:after="0" w:line="360" w:lineRule="auto"/>
        <w:jc w:val="both"/>
        <w:rPr>
          <w:rFonts w:ascii="Times New Roman" w:hAnsi="Times New Roman" w:cs="Times New Roman"/>
          <w:sz w:val="24"/>
          <w:szCs w:val="24"/>
        </w:rPr>
      </w:pPr>
    </w:p>
    <w:p w14:paraId="0FE5F2D2" w14:textId="77777777" w:rsidR="00D56BFE" w:rsidRDefault="00D56BFE" w:rsidP="00D56BFE">
      <w:pPr>
        <w:spacing w:after="0" w:line="360" w:lineRule="auto"/>
        <w:jc w:val="center"/>
        <w:rPr>
          <w:rFonts w:ascii="Times New Roman" w:hAnsi="Times New Roman" w:cs="Times New Roman"/>
          <w:b/>
          <w:bCs/>
          <w:sz w:val="24"/>
          <w:szCs w:val="24"/>
        </w:rPr>
      </w:pPr>
    </w:p>
    <w:p w14:paraId="03A1141F" w14:textId="77777777" w:rsidR="00D56BFE" w:rsidRDefault="00D56BFE" w:rsidP="00D56BFE">
      <w:pPr>
        <w:spacing w:after="0" w:line="360" w:lineRule="auto"/>
        <w:jc w:val="center"/>
        <w:rPr>
          <w:rFonts w:ascii="Times New Roman" w:hAnsi="Times New Roman" w:cs="Times New Roman"/>
          <w:b/>
          <w:bCs/>
          <w:sz w:val="24"/>
          <w:szCs w:val="24"/>
        </w:rPr>
      </w:pPr>
    </w:p>
    <w:p w14:paraId="558D94B8" w14:textId="77777777" w:rsidR="00D56BFE" w:rsidRDefault="00D56BFE" w:rsidP="00D56BFE">
      <w:pPr>
        <w:spacing w:after="0" w:line="360" w:lineRule="auto"/>
        <w:jc w:val="center"/>
        <w:rPr>
          <w:rFonts w:ascii="Times New Roman" w:hAnsi="Times New Roman" w:cs="Times New Roman"/>
          <w:b/>
          <w:bCs/>
          <w:sz w:val="24"/>
          <w:szCs w:val="24"/>
        </w:rPr>
      </w:pPr>
    </w:p>
    <w:p w14:paraId="338F3E2C" w14:textId="77777777" w:rsidR="00D56BFE" w:rsidRDefault="00D56BFE" w:rsidP="00D56BFE">
      <w:pPr>
        <w:spacing w:after="0" w:line="360" w:lineRule="auto"/>
        <w:rPr>
          <w:rFonts w:ascii="Times New Roman" w:hAnsi="Times New Roman" w:cs="Times New Roman"/>
          <w:b/>
          <w:bCs/>
          <w:sz w:val="24"/>
          <w:szCs w:val="24"/>
        </w:rPr>
      </w:pPr>
    </w:p>
    <w:p w14:paraId="1950E3F8" w14:textId="77777777" w:rsidR="00D56BFE" w:rsidRDefault="00D56BFE" w:rsidP="00D56BFE">
      <w:pPr>
        <w:spacing w:after="0" w:line="360" w:lineRule="auto"/>
        <w:rPr>
          <w:rFonts w:ascii="Times New Roman" w:hAnsi="Times New Roman" w:cs="Times New Roman"/>
          <w:b/>
          <w:bCs/>
          <w:sz w:val="24"/>
          <w:szCs w:val="24"/>
        </w:rPr>
      </w:pPr>
    </w:p>
    <w:p w14:paraId="4F466D98" w14:textId="77777777" w:rsidR="00D56BFE" w:rsidRDefault="00D56BFE" w:rsidP="00D56BFE">
      <w:pPr>
        <w:spacing w:after="0" w:line="360" w:lineRule="auto"/>
        <w:rPr>
          <w:rFonts w:ascii="Times New Roman" w:hAnsi="Times New Roman" w:cs="Times New Roman"/>
          <w:b/>
          <w:bCs/>
          <w:sz w:val="24"/>
          <w:szCs w:val="24"/>
        </w:rPr>
      </w:pPr>
    </w:p>
    <w:p w14:paraId="5BE74B84" w14:textId="77777777" w:rsidR="00D56BFE" w:rsidRDefault="00D56BFE" w:rsidP="00D56BFE">
      <w:pPr>
        <w:spacing w:after="0" w:line="360" w:lineRule="auto"/>
        <w:rPr>
          <w:rFonts w:ascii="Times New Roman" w:hAnsi="Times New Roman" w:cs="Times New Roman"/>
          <w:b/>
          <w:bCs/>
          <w:sz w:val="24"/>
          <w:szCs w:val="24"/>
        </w:rPr>
      </w:pPr>
    </w:p>
    <w:p w14:paraId="5348E4FD" w14:textId="77777777" w:rsidR="00D56BFE" w:rsidRPr="00D56BFE" w:rsidRDefault="00D56BFE" w:rsidP="00D56BFE">
      <w:pPr>
        <w:spacing w:after="0" w:line="360" w:lineRule="auto"/>
        <w:jc w:val="center"/>
        <w:rPr>
          <w:rFonts w:ascii="Times New Roman" w:hAnsi="Times New Roman" w:cs="Times New Roman"/>
          <w:b/>
          <w:bCs/>
          <w:i/>
          <w:iCs/>
          <w:sz w:val="24"/>
          <w:szCs w:val="24"/>
        </w:rPr>
      </w:pPr>
      <w:r w:rsidRPr="00D56BFE">
        <w:rPr>
          <w:rFonts w:ascii="Times New Roman" w:hAnsi="Times New Roman" w:cs="Times New Roman"/>
          <w:b/>
          <w:bCs/>
          <w:i/>
          <w:iCs/>
          <w:sz w:val="24"/>
          <w:szCs w:val="24"/>
        </w:rPr>
        <w:t>ABSTRACT</w:t>
      </w:r>
    </w:p>
    <w:p w14:paraId="2E85962D" w14:textId="77777777" w:rsidR="00D56BFE" w:rsidRDefault="00D56BFE" w:rsidP="00D56BFE">
      <w:pPr>
        <w:spacing w:after="0" w:line="240" w:lineRule="auto"/>
        <w:jc w:val="center"/>
        <w:rPr>
          <w:rFonts w:ascii="Times New Roman" w:hAnsi="Times New Roman" w:cs="Times New Roman"/>
          <w:b/>
          <w:bCs/>
          <w:i/>
          <w:iCs/>
          <w:sz w:val="24"/>
          <w:szCs w:val="24"/>
        </w:rPr>
      </w:pPr>
      <w:bookmarkStart w:id="3" w:name="_Hlk217474658"/>
      <w:r w:rsidRPr="004A0C2E">
        <w:rPr>
          <w:rFonts w:ascii="Times New Roman" w:hAnsi="Times New Roman" w:cs="Times New Roman"/>
          <w:b/>
          <w:bCs/>
          <w:i/>
          <w:iCs/>
          <w:sz w:val="24"/>
          <w:szCs w:val="24"/>
        </w:rPr>
        <w:t xml:space="preserve">The Relationship Between Family Support and Self-Care Activities Among </w:t>
      </w:r>
      <w:r>
        <w:rPr>
          <w:rFonts w:ascii="Times New Roman" w:hAnsi="Times New Roman" w:cs="Times New Roman"/>
          <w:b/>
          <w:bCs/>
          <w:i/>
          <w:iCs/>
          <w:sz w:val="24"/>
          <w:szCs w:val="24"/>
        </w:rPr>
        <w:t xml:space="preserve">Patients </w:t>
      </w:r>
      <w:proofErr w:type="gramStart"/>
      <w:r>
        <w:rPr>
          <w:rFonts w:ascii="Times New Roman" w:hAnsi="Times New Roman" w:cs="Times New Roman"/>
          <w:b/>
          <w:bCs/>
          <w:i/>
          <w:iCs/>
          <w:sz w:val="24"/>
          <w:szCs w:val="24"/>
        </w:rPr>
        <w:t>With</w:t>
      </w:r>
      <w:proofErr w:type="gramEnd"/>
      <w:r>
        <w:rPr>
          <w:rFonts w:ascii="Times New Roman" w:hAnsi="Times New Roman" w:cs="Times New Roman"/>
          <w:b/>
          <w:bCs/>
          <w:i/>
          <w:iCs/>
          <w:sz w:val="24"/>
          <w:szCs w:val="24"/>
        </w:rPr>
        <w:t xml:space="preserve"> Type</w:t>
      </w:r>
      <w:r w:rsidRPr="004A0C2E">
        <w:rPr>
          <w:rFonts w:ascii="Times New Roman" w:hAnsi="Times New Roman" w:cs="Times New Roman"/>
          <w:b/>
          <w:bCs/>
          <w:i/>
          <w:iCs/>
          <w:sz w:val="24"/>
          <w:szCs w:val="24"/>
        </w:rPr>
        <w:t xml:space="preserve"> 2 Diabetes Mellitus in the Working Area of </w:t>
      </w:r>
      <w:proofErr w:type="spellStart"/>
      <w:r w:rsidRPr="004A0C2E">
        <w:rPr>
          <w:rFonts w:ascii="Times New Roman" w:hAnsi="Times New Roman" w:cs="Times New Roman"/>
          <w:b/>
          <w:bCs/>
          <w:i/>
          <w:iCs/>
          <w:sz w:val="24"/>
          <w:szCs w:val="24"/>
        </w:rPr>
        <w:t>Ubud</w:t>
      </w:r>
      <w:proofErr w:type="spellEnd"/>
      <w:r w:rsidRPr="004A0C2E">
        <w:rPr>
          <w:rFonts w:ascii="Times New Roman" w:hAnsi="Times New Roman" w:cs="Times New Roman"/>
          <w:b/>
          <w:bCs/>
          <w:i/>
          <w:iCs/>
          <w:sz w:val="24"/>
          <w:szCs w:val="24"/>
        </w:rPr>
        <w:t xml:space="preserve"> I </w:t>
      </w:r>
    </w:p>
    <w:p w14:paraId="55DF1523" w14:textId="77777777" w:rsidR="00D56BFE" w:rsidRDefault="00D56BFE" w:rsidP="00D56BFE">
      <w:pPr>
        <w:spacing w:after="0" w:line="360" w:lineRule="auto"/>
        <w:jc w:val="center"/>
        <w:rPr>
          <w:rFonts w:ascii="Times New Roman" w:hAnsi="Times New Roman" w:cs="Times New Roman"/>
          <w:b/>
          <w:bCs/>
          <w:i/>
          <w:iCs/>
          <w:sz w:val="24"/>
          <w:szCs w:val="24"/>
        </w:rPr>
      </w:pPr>
      <w:r w:rsidRPr="004A0C2E">
        <w:rPr>
          <w:rFonts w:ascii="Times New Roman" w:hAnsi="Times New Roman" w:cs="Times New Roman"/>
          <w:b/>
          <w:bCs/>
          <w:i/>
          <w:iCs/>
          <w:sz w:val="24"/>
          <w:szCs w:val="24"/>
        </w:rPr>
        <w:t xml:space="preserve">Public Health </w:t>
      </w:r>
      <w:proofErr w:type="spellStart"/>
      <w:r w:rsidRPr="004A0C2E">
        <w:rPr>
          <w:rFonts w:ascii="Times New Roman" w:hAnsi="Times New Roman" w:cs="Times New Roman"/>
          <w:b/>
          <w:bCs/>
          <w:i/>
          <w:iCs/>
          <w:sz w:val="24"/>
          <w:szCs w:val="24"/>
        </w:rPr>
        <w:t>Center</w:t>
      </w:r>
      <w:proofErr w:type="spellEnd"/>
    </w:p>
    <w:bookmarkEnd w:id="3"/>
    <w:p w14:paraId="6A3AC2EB" w14:textId="77777777" w:rsidR="00D56BFE" w:rsidRPr="008A7E64" w:rsidRDefault="00D56BFE" w:rsidP="00D56BFE">
      <w:pPr>
        <w:spacing w:after="0" w:line="360" w:lineRule="auto"/>
        <w:jc w:val="center"/>
        <w:rPr>
          <w:rFonts w:ascii="Times New Roman" w:eastAsia="Times New Roman" w:hAnsi="Times New Roman" w:cs="Times New Roman"/>
          <w:sz w:val="24"/>
          <w:szCs w:val="24"/>
          <w:vertAlign w:val="superscript"/>
        </w:rPr>
      </w:pPr>
      <w:r>
        <w:rPr>
          <w:rFonts w:ascii="Times New Roman" w:hAnsi="Times New Roman" w:cs="Times New Roman"/>
          <w:sz w:val="24"/>
          <w:szCs w:val="24"/>
        </w:rPr>
        <w:t>Desak Ketut Candrawati</w:t>
      </w:r>
      <w:r w:rsidRPr="004A0C2E">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0711F0">
        <w:rPr>
          <w:rFonts w:ascii="Times New Roman" w:hAnsi="Times New Roman" w:cs="Times New Roman"/>
          <w:sz w:val="24"/>
          <w:szCs w:val="24"/>
        </w:rPr>
        <w:t>Theresia Anita Pramesti</w:t>
      </w:r>
      <w:r w:rsidRPr="004A0C2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505F96">
        <w:rPr>
          <w:rFonts w:ascii="Times New Roman" w:eastAsia="Times New Roman" w:hAnsi="Times New Roman" w:cs="Times New Roman"/>
          <w:sz w:val="24"/>
          <w:szCs w:val="24"/>
        </w:rPr>
        <w:t>Ni K</w:t>
      </w:r>
      <w:r>
        <w:rPr>
          <w:rFonts w:ascii="Times New Roman" w:eastAsia="Times New Roman" w:hAnsi="Times New Roman" w:cs="Times New Roman"/>
          <w:sz w:val="24"/>
          <w:szCs w:val="24"/>
        </w:rPr>
        <w:t>adek Yuni Lestari</w:t>
      </w:r>
      <w:r w:rsidRPr="004A0C2E">
        <w:rPr>
          <w:rFonts w:ascii="Times New Roman" w:eastAsia="Times New Roman" w:hAnsi="Times New Roman" w:cs="Times New Roman"/>
          <w:sz w:val="24"/>
          <w:szCs w:val="24"/>
          <w:vertAlign w:val="superscript"/>
        </w:rPr>
        <w:t>3</w:t>
      </w:r>
    </w:p>
    <w:p w14:paraId="6B549E17" w14:textId="77777777" w:rsidR="00D56BFE" w:rsidRDefault="00D56BFE" w:rsidP="00D56BFE">
      <w:pPr>
        <w:spacing w:after="0" w:line="240" w:lineRule="auto"/>
        <w:ind w:firstLine="720"/>
        <w:jc w:val="both"/>
        <w:rPr>
          <w:rFonts w:ascii="Times New Roman" w:hAnsi="Times New Roman" w:cs="Times New Roman"/>
          <w:i/>
          <w:iCs/>
          <w:sz w:val="24"/>
          <w:szCs w:val="24"/>
        </w:rPr>
      </w:pPr>
      <w:bookmarkStart w:id="4" w:name="_Hlk217475142"/>
      <w:r w:rsidRPr="005138D5">
        <w:rPr>
          <w:rFonts w:ascii="Times New Roman" w:hAnsi="Times New Roman" w:cs="Times New Roman"/>
          <w:i/>
          <w:iCs/>
          <w:sz w:val="24"/>
          <w:szCs w:val="24"/>
        </w:rPr>
        <w:t xml:space="preserve">Type 2 diabetes mellitus is a chronic disease that requires patients to consistently manage their self-care. Family support is an important factor that helps patients maintain their daily self-care </w:t>
      </w:r>
      <w:proofErr w:type="spellStart"/>
      <w:r w:rsidRPr="005138D5">
        <w:rPr>
          <w:rFonts w:ascii="Times New Roman" w:hAnsi="Times New Roman" w:cs="Times New Roman"/>
          <w:i/>
          <w:iCs/>
          <w:sz w:val="24"/>
          <w:szCs w:val="24"/>
        </w:rPr>
        <w:t>behaviors</w:t>
      </w:r>
      <w:proofErr w:type="spellEnd"/>
      <w:r w:rsidRPr="005138D5">
        <w:rPr>
          <w:rFonts w:ascii="Times New Roman" w:hAnsi="Times New Roman" w:cs="Times New Roman"/>
          <w:i/>
          <w:iCs/>
          <w:sz w:val="24"/>
          <w:szCs w:val="24"/>
        </w:rPr>
        <w:t xml:space="preserve">. This study aimed to determine the relationship between family support and self-care activities among patients with type 2 diabetes mellitus in the working area of </w:t>
      </w:r>
      <w:proofErr w:type="spellStart"/>
      <w:r w:rsidRPr="005138D5">
        <w:rPr>
          <w:rFonts w:ascii="Times New Roman" w:hAnsi="Times New Roman" w:cs="Times New Roman"/>
          <w:i/>
          <w:iCs/>
          <w:sz w:val="24"/>
          <w:szCs w:val="24"/>
        </w:rPr>
        <w:t>Ubud</w:t>
      </w:r>
      <w:proofErr w:type="spellEnd"/>
      <w:r w:rsidRPr="005138D5">
        <w:rPr>
          <w:rFonts w:ascii="Times New Roman" w:hAnsi="Times New Roman" w:cs="Times New Roman"/>
          <w:i/>
          <w:iCs/>
          <w:sz w:val="24"/>
          <w:szCs w:val="24"/>
        </w:rPr>
        <w:t xml:space="preserve"> I Public Health </w:t>
      </w:r>
      <w:proofErr w:type="spellStart"/>
      <w:r w:rsidRPr="005138D5">
        <w:rPr>
          <w:rFonts w:ascii="Times New Roman" w:hAnsi="Times New Roman" w:cs="Times New Roman"/>
          <w:i/>
          <w:iCs/>
          <w:sz w:val="24"/>
          <w:szCs w:val="24"/>
        </w:rPr>
        <w:t>Center</w:t>
      </w:r>
      <w:proofErr w:type="spellEnd"/>
      <w:r w:rsidRPr="005138D5">
        <w:rPr>
          <w:rFonts w:ascii="Times New Roman" w:hAnsi="Times New Roman" w:cs="Times New Roman"/>
          <w:i/>
          <w:iCs/>
          <w:sz w:val="24"/>
          <w:szCs w:val="24"/>
        </w:rPr>
        <w:t>. The study employed a descriptive correlational design with a cross-sectional approach, involving 106 respondents selected through purposive sampling. Data were obtained using the HDFSS and SDSCA questionnaires, both of which had been validated and proven reliable. The results showed that most respondents had good family support (62.3%) and good self-care activities (76.4%). The Spearman Rank test produced a p-value of 0.001 and a correlation coefficient of 0.577, indicating a positive and moderate relationship between the two variables.</w:t>
      </w:r>
      <w:r>
        <w:rPr>
          <w:rFonts w:ascii="Times New Roman" w:hAnsi="Times New Roman" w:cs="Times New Roman"/>
          <w:i/>
          <w:iCs/>
          <w:sz w:val="24"/>
          <w:szCs w:val="24"/>
        </w:rPr>
        <w:t xml:space="preserve"> </w:t>
      </w:r>
      <w:r w:rsidRPr="005138D5">
        <w:rPr>
          <w:rFonts w:ascii="Times New Roman" w:hAnsi="Times New Roman" w:cs="Times New Roman"/>
          <w:i/>
          <w:iCs/>
          <w:sz w:val="24"/>
          <w:szCs w:val="24"/>
        </w:rPr>
        <w:t>Family support includes the provision of information related to care, assistance in carrying out health-related activities, supervision of treatment adherence, and continuous emotional encouragement, all of which serve as essential forms of support that strengthen the patient's ability to manage their condition. Such support helps patients understand proper care steps, feel more confident in making decisions, and remain motivated to follow their daily health routines, enabling them to perform self-care more consistently, accurately, and in accordance with health recommendations.</w:t>
      </w:r>
    </w:p>
    <w:p w14:paraId="2841C7B3" w14:textId="77777777" w:rsidR="00D56BFE" w:rsidRDefault="00D56BFE" w:rsidP="00D56BFE">
      <w:pPr>
        <w:spacing w:after="0" w:line="240" w:lineRule="auto"/>
        <w:jc w:val="both"/>
        <w:rPr>
          <w:rFonts w:ascii="Times New Roman" w:hAnsi="Times New Roman" w:cs="Times New Roman"/>
          <w:i/>
          <w:iCs/>
          <w:sz w:val="24"/>
          <w:szCs w:val="24"/>
        </w:rPr>
      </w:pPr>
    </w:p>
    <w:p w14:paraId="7E96F4DE" w14:textId="77777777" w:rsidR="00D56BFE" w:rsidRPr="00A35801" w:rsidRDefault="00D56BFE" w:rsidP="00D56BFE">
      <w:pPr>
        <w:spacing w:after="0" w:line="240" w:lineRule="auto"/>
        <w:jc w:val="both"/>
        <w:rPr>
          <w:rFonts w:ascii="Times New Roman" w:hAnsi="Times New Roman" w:cs="Times New Roman"/>
          <w:i/>
          <w:iCs/>
          <w:sz w:val="24"/>
          <w:szCs w:val="24"/>
        </w:rPr>
      </w:pPr>
      <w:r w:rsidRPr="004A0C2E">
        <w:rPr>
          <w:rFonts w:ascii="Times New Roman" w:hAnsi="Times New Roman" w:cs="Times New Roman"/>
          <w:b/>
          <w:bCs/>
          <w:i/>
          <w:iCs/>
          <w:sz w:val="24"/>
          <w:szCs w:val="24"/>
        </w:rPr>
        <w:t>Keywords</w:t>
      </w:r>
      <w:r w:rsidRPr="00A35801">
        <w:rPr>
          <w:rFonts w:ascii="Times New Roman" w:hAnsi="Times New Roman" w:cs="Times New Roman"/>
          <w:i/>
          <w:iCs/>
          <w:sz w:val="24"/>
          <w:szCs w:val="24"/>
        </w:rPr>
        <w:t>: Family Support, Self-Care Activities, Type 2 Diabetes Mellitus</w:t>
      </w:r>
    </w:p>
    <w:p w14:paraId="003CD67F" w14:textId="77777777" w:rsidR="00D56BFE" w:rsidRDefault="00D56BFE" w:rsidP="00D56BFE">
      <w:pPr>
        <w:spacing w:after="0" w:line="360" w:lineRule="auto"/>
        <w:jc w:val="center"/>
        <w:rPr>
          <w:rFonts w:ascii="Times New Roman" w:hAnsi="Times New Roman" w:cs="Times New Roman"/>
          <w:b/>
          <w:bCs/>
          <w:sz w:val="24"/>
          <w:szCs w:val="24"/>
        </w:rPr>
      </w:pPr>
    </w:p>
    <w:p w14:paraId="38FD84B4" w14:textId="77777777" w:rsidR="00D56BFE" w:rsidRDefault="00D56BFE" w:rsidP="00D56BFE">
      <w:pPr>
        <w:spacing w:after="0" w:line="360" w:lineRule="auto"/>
        <w:jc w:val="center"/>
        <w:rPr>
          <w:rFonts w:ascii="Times New Roman" w:hAnsi="Times New Roman" w:cs="Times New Roman"/>
          <w:b/>
          <w:bCs/>
          <w:sz w:val="24"/>
          <w:szCs w:val="24"/>
        </w:rPr>
      </w:pPr>
    </w:p>
    <w:p w14:paraId="70D8BA91" w14:textId="77777777" w:rsidR="00D56BFE" w:rsidRDefault="00D56BFE" w:rsidP="00D56BFE">
      <w:pPr>
        <w:spacing w:after="0" w:line="360" w:lineRule="auto"/>
        <w:jc w:val="center"/>
        <w:rPr>
          <w:rFonts w:ascii="Times New Roman" w:hAnsi="Times New Roman" w:cs="Times New Roman"/>
          <w:b/>
          <w:bCs/>
          <w:sz w:val="24"/>
          <w:szCs w:val="24"/>
        </w:rPr>
      </w:pPr>
    </w:p>
    <w:p w14:paraId="457A3859" w14:textId="77777777" w:rsidR="00D56BFE" w:rsidRDefault="00D56BFE" w:rsidP="00D56BFE">
      <w:pPr>
        <w:spacing w:after="0" w:line="360" w:lineRule="auto"/>
        <w:jc w:val="center"/>
        <w:rPr>
          <w:rFonts w:ascii="Times New Roman" w:hAnsi="Times New Roman" w:cs="Times New Roman"/>
          <w:b/>
          <w:bCs/>
          <w:sz w:val="24"/>
          <w:szCs w:val="24"/>
        </w:rPr>
      </w:pPr>
    </w:p>
    <w:p w14:paraId="7CD088EB" w14:textId="77777777" w:rsidR="00D56BFE" w:rsidRDefault="00D56BFE" w:rsidP="00D56BFE">
      <w:pPr>
        <w:spacing w:after="0" w:line="360" w:lineRule="auto"/>
        <w:jc w:val="center"/>
        <w:rPr>
          <w:rFonts w:ascii="Times New Roman" w:hAnsi="Times New Roman" w:cs="Times New Roman"/>
          <w:b/>
          <w:bCs/>
          <w:sz w:val="24"/>
          <w:szCs w:val="24"/>
        </w:rPr>
      </w:pPr>
    </w:p>
    <w:p w14:paraId="6721905C" w14:textId="77777777" w:rsidR="00D56BFE" w:rsidRDefault="00D56BFE" w:rsidP="00D56BFE">
      <w:pPr>
        <w:spacing w:after="0" w:line="360" w:lineRule="auto"/>
        <w:jc w:val="center"/>
        <w:rPr>
          <w:rFonts w:ascii="Times New Roman" w:hAnsi="Times New Roman" w:cs="Times New Roman"/>
          <w:b/>
          <w:bCs/>
          <w:sz w:val="24"/>
          <w:szCs w:val="24"/>
        </w:rPr>
      </w:pPr>
    </w:p>
    <w:p w14:paraId="0DAC1655" w14:textId="77777777" w:rsidR="00D56BFE" w:rsidRDefault="00D56BFE" w:rsidP="00D56BFE">
      <w:pPr>
        <w:spacing w:after="0" w:line="360" w:lineRule="auto"/>
        <w:jc w:val="center"/>
        <w:rPr>
          <w:rFonts w:ascii="Times New Roman" w:hAnsi="Times New Roman" w:cs="Times New Roman"/>
          <w:b/>
          <w:bCs/>
          <w:sz w:val="24"/>
          <w:szCs w:val="24"/>
        </w:rPr>
      </w:pPr>
    </w:p>
    <w:p w14:paraId="1DE1667D" w14:textId="77777777" w:rsidR="00D56BFE" w:rsidRDefault="00D56BFE" w:rsidP="00D56BFE">
      <w:pPr>
        <w:spacing w:after="0" w:line="360" w:lineRule="auto"/>
        <w:jc w:val="center"/>
        <w:rPr>
          <w:rFonts w:ascii="Times New Roman" w:hAnsi="Times New Roman" w:cs="Times New Roman"/>
          <w:b/>
          <w:bCs/>
          <w:sz w:val="24"/>
          <w:szCs w:val="24"/>
        </w:rPr>
      </w:pPr>
    </w:p>
    <w:bookmarkEnd w:id="4"/>
    <w:p w14:paraId="6B25984F" w14:textId="77777777" w:rsidR="00D56BFE" w:rsidRDefault="00D56BFE" w:rsidP="00D56BFE">
      <w:pPr>
        <w:spacing w:after="0" w:line="360" w:lineRule="auto"/>
        <w:jc w:val="center"/>
        <w:rPr>
          <w:rFonts w:ascii="Times New Roman" w:hAnsi="Times New Roman" w:cs="Times New Roman"/>
          <w:b/>
          <w:bCs/>
          <w:sz w:val="24"/>
          <w:szCs w:val="24"/>
        </w:rPr>
      </w:pPr>
    </w:p>
    <w:p w14:paraId="641BAFB5" w14:textId="77777777" w:rsidR="00C81CEC" w:rsidRPr="00D56BFE" w:rsidRDefault="00C81CEC">
      <w:pPr>
        <w:rPr>
          <w:rFonts w:ascii="Times New Roman" w:hAnsi="Times New Roman" w:cs="Times New Roman"/>
          <w:sz w:val="24"/>
          <w:szCs w:val="24"/>
        </w:rPr>
      </w:pPr>
    </w:p>
    <w:sectPr w:rsidR="00C81CEC" w:rsidRPr="00D56BFE" w:rsidSect="00D56BFE">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FE"/>
    <w:rsid w:val="00037252"/>
    <w:rsid w:val="000E452C"/>
    <w:rsid w:val="00456715"/>
    <w:rsid w:val="005E0216"/>
    <w:rsid w:val="00622533"/>
    <w:rsid w:val="007D5490"/>
    <w:rsid w:val="009B6EC2"/>
    <w:rsid w:val="00A87AC3"/>
    <w:rsid w:val="00C53103"/>
    <w:rsid w:val="00C81CEC"/>
    <w:rsid w:val="00D56BFE"/>
    <w:rsid w:val="00DA19B9"/>
    <w:rsid w:val="00F334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3DD9"/>
  <w15:chartTrackingRefBased/>
  <w15:docId w15:val="{F94977BB-92E9-46DB-BFD4-5DEBE570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FE"/>
  </w:style>
  <w:style w:type="paragraph" w:styleId="Heading1">
    <w:name w:val="heading 1"/>
    <w:basedOn w:val="Normal"/>
    <w:next w:val="Normal"/>
    <w:link w:val="Heading1Char"/>
    <w:uiPriority w:val="9"/>
    <w:qFormat/>
    <w:rsid w:val="00D56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6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6B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6B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6B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6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6B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6B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6B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6B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6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BFE"/>
    <w:rPr>
      <w:rFonts w:eastAsiaTheme="majorEastAsia" w:cstheme="majorBidi"/>
      <w:color w:val="272727" w:themeColor="text1" w:themeTint="D8"/>
    </w:rPr>
  </w:style>
  <w:style w:type="paragraph" w:styleId="Title">
    <w:name w:val="Title"/>
    <w:basedOn w:val="Normal"/>
    <w:next w:val="Normal"/>
    <w:link w:val="TitleChar"/>
    <w:uiPriority w:val="10"/>
    <w:qFormat/>
    <w:rsid w:val="00D56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BFE"/>
    <w:pPr>
      <w:spacing w:before="160"/>
      <w:jc w:val="center"/>
    </w:pPr>
    <w:rPr>
      <w:i/>
      <w:iCs/>
      <w:color w:val="404040" w:themeColor="text1" w:themeTint="BF"/>
    </w:rPr>
  </w:style>
  <w:style w:type="character" w:customStyle="1" w:styleId="QuoteChar">
    <w:name w:val="Quote Char"/>
    <w:basedOn w:val="DefaultParagraphFont"/>
    <w:link w:val="Quote"/>
    <w:uiPriority w:val="29"/>
    <w:rsid w:val="00D56BFE"/>
    <w:rPr>
      <w:i/>
      <w:iCs/>
      <w:color w:val="404040" w:themeColor="text1" w:themeTint="BF"/>
    </w:rPr>
  </w:style>
  <w:style w:type="paragraph" w:styleId="ListParagraph">
    <w:name w:val="List Paragraph"/>
    <w:basedOn w:val="Normal"/>
    <w:uiPriority w:val="34"/>
    <w:qFormat/>
    <w:rsid w:val="00D56BFE"/>
    <w:pPr>
      <w:ind w:left="720"/>
      <w:contextualSpacing/>
    </w:pPr>
  </w:style>
  <w:style w:type="character" w:styleId="IntenseEmphasis">
    <w:name w:val="Intense Emphasis"/>
    <w:basedOn w:val="DefaultParagraphFont"/>
    <w:uiPriority w:val="21"/>
    <w:qFormat/>
    <w:rsid w:val="00D56BFE"/>
    <w:rPr>
      <w:i/>
      <w:iCs/>
      <w:color w:val="2F5496" w:themeColor="accent1" w:themeShade="BF"/>
    </w:rPr>
  </w:style>
  <w:style w:type="paragraph" w:styleId="IntenseQuote">
    <w:name w:val="Intense Quote"/>
    <w:basedOn w:val="Normal"/>
    <w:next w:val="Normal"/>
    <w:link w:val="IntenseQuoteChar"/>
    <w:uiPriority w:val="30"/>
    <w:qFormat/>
    <w:rsid w:val="00D56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6BFE"/>
    <w:rPr>
      <w:i/>
      <w:iCs/>
      <w:color w:val="2F5496" w:themeColor="accent1" w:themeShade="BF"/>
    </w:rPr>
  </w:style>
  <w:style w:type="character" w:styleId="IntenseReference">
    <w:name w:val="Intense Reference"/>
    <w:basedOn w:val="DefaultParagraphFont"/>
    <w:uiPriority w:val="32"/>
    <w:qFormat/>
    <w:rsid w:val="00D56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saktutcandrawati@outlook.com</dc:creator>
  <cp:keywords/>
  <dc:description/>
  <cp:lastModifiedBy>saktutcandrawati@outlook.com</cp:lastModifiedBy>
  <cp:revision>1</cp:revision>
  <dcterms:created xsi:type="dcterms:W3CDTF">2026-01-20T01:51:00Z</dcterms:created>
  <dcterms:modified xsi:type="dcterms:W3CDTF">2026-01-20T01:54:00Z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3ee38f60-e400-4cba-b9cd-0bfad2668e0f</vt:lpwstr>
  </property>
</Properties>
</file>