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B" w:rsidRDefault="00C31845">
      <w:r w:rsidRPr="005242CC">
        <w:rPr>
          <w:rFonts w:cs="Times New Roman"/>
          <w:noProof/>
          <w:szCs w:val="24"/>
        </w:rPr>
        <w:drawing>
          <wp:inline distT="0" distB="0" distL="0" distR="0" wp14:anchorId="7909FFA1" wp14:editId="0FA0AAE5">
            <wp:extent cx="4421874" cy="7207250"/>
            <wp:effectExtent l="0" t="0" r="0" b="0"/>
            <wp:docPr id="11" name="Picture 11" descr="C:\Users\prans\AppData\Local\Packages\5319275A.WhatsAppDesktop_cv1g1gvanyjgm\TempState\D4A897919A124958E699170B2B1DC8F2\Gambar WhatsApp 2025-06-20 pukul 11.32.40_d6e86a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ns\AppData\Local\Packages\5319275A.WhatsAppDesktop_cv1g1gvanyjgm\TempState\D4A897919A124958E699170B2B1DC8F2\Gambar WhatsApp 2025-06-20 pukul 11.32.40_d6e86a6c.jpg"/>
                    <pic:cNvPicPr>
                      <a:picLocks noChangeAspect="1" noChangeArrowheads="1"/>
                    </pic:cNvPicPr>
                  </pic:nvPicPr>
                  <pic:blipFill rotWithShape="1">
                    <a:blip r:embed="rId5">
                      <a:extLst>
                        <a:ext uri="{28A0092B-C50C-407E-A947-70E740481C1C}">
                          <a14:useLocalDpi xmlns:a14="http://schemas.microsoft.com/office/drawing/2010/main" val="0"/>
                        </a:ext>
                      </a:extLst>
                    </a:blip>
                    <a:srcRect t="5545" r="12270"/>
                    <a:stretch/>
                  </pic:blipFill>
                  <pic:spPr bwMode="auto">
                    <a:xfrm>
                      <a:off x="0" y="0"/>
                      <a:ext cx="4422159" cy="7207714"/>
                    </a:xfrm>
                    <a:prstGeom prst="rect">
                      <a:avLst/>
                    </a:prstGeom>
                    <a:noFill/>
                    <a:ln>
                      <a:noFill/>
                    </a:ln>
                    <a:extLst>
                      <a:ext uri="{53640926-AAD7-44D8-BBD7-CCE9431645EC}">
                        <a14:shadowObscured xmlns:a14="http://schemas.microsoft.com/office/drawing/2010/main"/>
                      </a:ext>
                    </a:extLst>
                  </pic:spPr>
                </pic:pic>
              </a:graphicData>
            </a:graphic>
          </wp:inline>
        </w:drawing>
      </w:r>
    </w:p>
    <w:p w:rsidR="00C31845" w:rsidRDefault="00C31845"/>
    <w:p w:rsidR="00C31845" w:rsidRDefault="00C31845"/>
    <w:p w:rsidR="00C31845" w:rsidRDefault="00C31845">
      <w:r w:rsidRPr="005242CC">
        <w:rPr>
          <w:rFonts w:cs="Times New Roman"/>
          <w:noProof/>
        </w:rPr>
        <w:lastRenderedPageBreak/>
        <w:drawing>
          <wp:inline distT="0" distB="0" distL="0" distR="0" wp14:anchorId="106AA2F2" wp14:editId="65F9D210">
            <wp:extent cx="5457251" cy="8009890"/>
            <wp:effectExtent l="0" t="0" r="0" b="0"/>
            <wp:docPr id="13" name="Picture 13" descr="C:\Users\prans\AppData\Local\Packages\5319275A.WhatsAppDesktop_cv1g1gvanyjgm\TempState\58191D2A914C6DAE66371C9DCDC91B41\Gambar WhatsApp 2025-06-20 pukul 11.36.13_ef4533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AppData\Local\Packages\5319275A.WhatsAppDesktop_cv1g1gvanyjgm\TempState\58191D2A914C6DAE66371C9DCDC91B41\Gambar WhatsApp 2025-06-20 pukul 11.36.13_ef4533cf.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048" t="5628"/>
                    <a:stretch/>
                  </pic:blipFill>
                  <pic:spPr bwMode="auto">
                    <a:xfrm>
                      <a:off x="0" y="0"/>
                      <a:ext cx="5461485" cy="8016105"/>
                    </a:xfrm>
                    <a:prstGeom prst="rect">
                      <a:avLst/>
                    </a:prstGeom>
                    <a:noFill/>
                    <a:ln>
                      <a:noFill/>
                    </a:ln>
                    <a:extLst>
                      <a:ext uri="{53640926-AAD7-44D8-BBD7-CCE9431645EC}">
                        <a14:shadowObscured xmlns:a14="http://schemas.microsoft.com/office/drawing/2010/main"/>
                      </a:ext>
                    </a:extLst>
                  </pic:spPr>
                </pic:pic>
              </a:graphicData>
            </a:graphic>
          </wp:inline>
        </w:drawing>
      </w:r>
    </w:p>
    <w:p w:rsidR="00C31845" w:rsidRDefault="00C31845"/>
    <w:p w:rsidR="00C31845" w:rsidRDefault="00C31845">
      <w:r w:rsidRPr="005242CC">
        <w:rPr>
          <w:rFonts w:cs="Times New Roman"/>
          <w:noProof/>
          <w:szCs w:val="24"/>
        </w:rPr>
        <w:lastRenderedPageBreak/>
        <w:drawing>
          <wp:inline distT="0" distB="0" distL="0" distR="0" wp14:anchorId="62BF4460" wp14:editId="5EAF0FA8">
            <wp:extent cx="5040630" cy="7615725"/>
            <wp:effectExtent l="0" t="0" r="7620" b="4445"/>
            <wp:docPr id="14" name="Picture 14" descr="C:\Users\prans\AppData\Local\Packages\5319275A.WhatsAppDesktop_cv1g1gvanyjgm\TempState\8B313CBF30999888DE32DA1EC83FF503\Gambar WhatsApp 2025-06-20 pukul 11.36.13_2668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ns\AppData\Local\Packages\5319275A.WhatsAppDesktop_cv1g1gvanyjgm\TempState\8B313CBF30999888DE32DA1EC83FF503\Gambar WhatsApp 2025-06-20 pukul 11.36.13_266817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t="6061"/>
                    <a:stretch/>
                  </pic:blipFill>
                  <pic:spPr bwMode="auto">
                    <a:xfrm>
                      <a:off x="0" y="0"/>
                      <a:ext cx="5040630" cy="7615725"/>
                    </a:xfrm>
                    <a:prstGeom prst="rect">
                      <a:avLst/>
                    </a:prstGeom>
                    <a:noFill/>
                    <a:ln>
                      <a:noFill/>
                    </a:ln>
                    <a:extLst>
                      <a:ext uri="{53640926-AAD7-44D8-BBD7-CCE9431645EC}">
                        <a14:shadowObscured xmlns:a14="http://schemas.microsoft.com/office/drawing/2010/main"/>
                      </a:ext>
                    </a:extLst>
                  </pic:spPr>
                </pic:pic>
              </a:graphicData>
            </a:graphic>
          </wp:inline>
        </w:drawing>
      </w:r>
    </w:p>
    <w:p w:rsidR="00C31845" w:rsidRDefault="00C31845"/>
    <w:p w:rsidR="00C31845" w:rsidRDefault="00C31845" w:rsidP="00C31845">
      <w:pPr>
        <w:pStyle w:val="Heading1"/>
      </w:pPr>
      <w:r w:rsidRPr="00C31845">
        <w:t>KATA PENGANTAR</w:t>
      </w:r>
    </w:p>
    <w:p w:rsidR="00C31845" w:rsidRPr="00C31845" w:rsidRDefault="00C31845" w:rsidP="00C31845"/>
    <w:p w:rsidR="00C31845" w:rsidRDefault="00C31845" w:rsidP="00C31845">
      <w:pPr>
        <w:tabs>
          <w:tab w:val="left" w:pos="35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Puji syukur kepada Tuhan Yang Maha Esa, karena berkat dan rahmat Nya, sehingga Karya Tulis Ilmiah ini yang berjudul “Gambaran Perbedaan Hasil Pemeriksaan Mikroskopik Langsung Tinea Versicolor Menggunakan KOH 10% + Methylene </w:t>
      </w:r>
      <w:r w:rsidRPr="001826F0">
        <w:rPr>
          <w:rFonts w:ascii="Times New Roman" w:hAnsi="Times New Roman" w:cs="Times New Roman"/>
          <w:i/>
          <w:sz w:val="24"/>
          <w:szCs w:val="24"/>
        </w:rPr>
        <w:t>blue</w:t>
      </w:r>
      <w:r>
        <w:rPr>
          <w:rFonts w:ascii="Times New Roman" w:hAnsi="Times New Roman" w:cs="Times New Roman"/>
          <w:sz w:val="24"/>
          <w:szCs w:val="24"/>
        </w:rPr>
        <w:t xml:space="preserve"> Dan KOH 10% + Tinta Parker </w:t>
      </w:r>
      <w:r w:rsidRPr="001826F0">
        <w:rPr>
          <w:rFonts w:ascii="Times New Roman" w:hAnsi="Times New Roman" w:cs="Times New Roman"/>
          <w:i/>
          <w:sz w:val="24"/>
          <w:szCs w:val="24"/>
        </w:rPr>
        <w:t>blue black</w:t>
      </w:r>
      <w:r>
        <w:rPr>
          <w:rFonts w:ascii="Times New Roman" w:hAnsi="Times New Roman" w:cs="Times New Roman"/>
          <w:sz w:val="24"/>
          <w:szCs w:val="24"/>
        </w:rPr>
        <w:t>” dapat terselesaikan. Karya Tulis Ilmiah ini dilakukan dalam rangka memenuhi salah satu persyaratan untuk meraih gelar Ahli Madya Teknologi Laboratorium Medis di Program Studi Teknologi Laboratorium Medis Program Diploma Tiga Sekolah Tinggi Ilmu Kesehatan Stikes Wira Medika Bali. Bantuan dan bimbingan dari berbagai pihak, dari masa perkuliahan sampai penyusunan Karya Tulis Ilmiah ini, sangatlah membantu untuk menyelesaikan penelitian ini. Oleh karena itu, saya mengucapkan terimakasih kepada :</w:t>
      </w:r>
    </w:p>
    <w:p w:rsidR="00C31845" w:rsidRDefault="00C31845" w:rsidP="00C318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Drs. I Dewa Agung Ketut Sudarsana MM., selaku Ketua Sekolah Tinggi Ilmu Kesehatan Wira Medika Bali yang telah memberikan kesempatan dan fasilitas kepada penulis untuk mengikuti dan menyelesaikan pendidikan di STIKES wira medika bali.</w:t>
      </w:r>
    </w:p>
    <w:p w:rsidR="00C31845" w:rsidRDefault="00C31845" w:rsidP="00C31845">
      <w:pPr>
        <w:pStyle w:val="ListParagraph"/>
        <w:numPr>
          <w:ilvl w:val="0"/>
          <w:numId w:val="1"/>
        </w:numPr>
        <w:tabs>
          <w:tab w:val="left" w:pos="717"/>
        </w:tabs>
        <w:spacing w:line="480" w:lineRule="auto"/>
        <w:jc w:val="both"/>
        <w:rPr>
          <w:rFonts w:ascii="Times New Roman" w:hAnsi="Times New Roman" w:cs="Times New Roman"/>
          <w:sz w:val="24"/>
          <w:szCs w:val="24"/>
        </w:rPr>
      </w:pPr>
      <w:r>
        <w:rPr>
          <w:rFonts w:ascii="Times New Roman" w:hAnsi="Times New Roman" w:cs="Times New Roman"/>
          <w:sz w:val="24"/>
          <w:szCs w:val="24"/>
        </w:rPr>
        <w:t>Ni Luh Nova Dilisca Dwi Putri, S.Si.,M.Si selaku Ketua Program Studi Teknologi Laboratorium Medis Program Diploma Tiga Sekolah Tinggi Ilmu Kesehatan Wira Medika Bali atas ijin yang telah diberikan kepada penulis untuk menempuh pendidikan di program studi.</w:t>
      </w:r>
    </w:p>
    <w:p w:rsidR="00C31845" w:rsidRDefault="00C31845" w:rsidP="00C318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Ni wayan desi bintari, S.Si.,M.Si dan sri idayani, S.KM.,M.Kes selaku dosen pembimbing utama dan pembimbing pendamping yang telah menyediakan waktu, tenaga, dan pikiran dalam penyusunan Karya Tulis Ilmiah.</w:t>
      </w:r>
    </w:p>
    <w:p w:rsidR="00C31845" w:rsidRDefault="00C31845" w:rsidP="00C31845">
      <w:pPr>
        <w:pStyle w:val="ListParagraph"/>
        <w:numPr>
          <w:ilvl w:val="0"/>
          <w:numId w:val="1"/>
        </w:numPr>
        <w:tabs>
          <w:tab w:val="left" w:pos="71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Didik prasetya, S.Si.,M.Si selaku Ketua Penguji yang berkenan memberikan saran dan kritikan untuk perbaikan Karya Tulis Ilmiah ini.</w:t>
      </w:r>
    </w:p>
    <w:p w:rsidR="00C31845" w:rsidRDefault="00C31845" w:rsidP="00C318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Kepala Dusun Banjar Batang Karangasem Bali yang telah banyak membantu dalam ijin penelitian dan usaha memperoleh data yang dilakukan.</w:t>
      </w:r>
    </w:p>
    <w:p w:rsidR="00C31845" w:rsidRDefault="00C31845" w:rsidP="00C318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dan keluarga yang telah memberikan bantuan dukungan moral dan material.</w:t>
      </w:r>
    </w:p>
    <w:p w:rsidR="00C31845" w:rsidRDefault="00C31845" w:rsidP="00C318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 yang telah banyak membantu saya dalam menyelesaikan Karya Tulis Ilmiah ini.</w:t>
      </w:r>
    </w:p>
    <w:p w:rsidR="00C31845" w:rsidRPr="001826F0" w:rsidRDefault="00C31845" w:rsidP="00C31845">
      <w:pPr>
        <w:spacing w:line="480" w:lineRule="auto"/>
        <w:jc w:val="both"/>
        <w:rPr>
          <w:rFonts w:ascii="Times New Roman" w:hAnsi="Times New Roman" w:cs="Times New Roman"/>
          <w:sz w:val="24"/>
          <w:szCs w:val="24"/>
        </w:rPr>
      </w:pPr>
      <w:r>
        <w:rPr>
          <w:rFonts w:ascii="Times New Roman" w:hAnsi="Times New Roman" w:cs="Times New Roman"/>
          <w:sz w:val="24"/>
          <w:szCs w:val="24"/>
        </w:rPr>
        <w:tab/>
        <w:t>Akhir kata, semoga tuhan yang maha esa berkenan membalas segala kebaikan semua pihak yang telah membantu. Semoga Karya Tulis Ilmiah ini membawa manfaat bagi pengembangan ilmu.</w:t>
      </w:r>
    </w:p>
    <w:p w:rsidR="00C31845" w:rsidRPr="00F201B3" w:rsidRDefault="00C31845" w:rsidP="00C31845">
      <w:pPr>
        <w:spacing w:line="480" w:lineRule="auto"/>
        <w:jc w:val="right"/>
        <w:rPr>
          <w:rFonts w:ascii="Times New Roman" w:hAnsi="Times New Roman" w:cs="Times New Roman"/>
          <w:sz w:val="24"/>
          <w:szCs w:val="24"/>
        </w:rPr>
      </w:pP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t>Denpasar</w:t>
      </w:r>
      <w:r>
        <w:rPr>
          <w:rFonts w:ascii="Times New Roman" w:hAnsi="Times New Roman" w:cs="Times New Roman"/>
          <w:sz w:val="24"/>
          <w:szCs w:val="24"/>
        </w:rPr>
        <w:t xml:space="preserve">, 27 Mei </w:t>
      </w:r>
      <w:r w:rsidRPr="00F201B3">
        <w:rPr>
          <w:rFonts w:ascii="Times New Roman" w:hAnsi="Times New Roman" w:cs="Times New Roman"/>
          <w:sz w:val="24"/>
          <w:szCs w:val="24"/>
        </w:rPr>
        <w:t>2025</w:t>
      </w:r>
    </w:p>
    <w:p w:rsidR="00C31845" w:rsidRPr="00F201B3" w:rsidRDefault="00C31845" w:rsidP="00C31845">
      <w:pPr>
        <w:spacing w:line="480" w:lineRule="auto"/>
        <w:jc w:val="both"/>
        <w:rPr>
          <w:rFonts w:ascii="Times New Roman" w:hAnsi="Times New Roman" w:cs="Times New Roman"/>
          <w:sz w:val="24"/>
          <w:szCs w:val="24"/>
        </w:rPr>
      </w:pPr>
    </w:p>
    <w:p w:rsidR="00C31845" w:rsidRDefault="00C31845" w:rsidP="00C31845">
      <w:pPr>
        <w:spacing w:line="480" w:lineRule="auto"/>
        <w:jc w:val="right"/>
        <w:rPr>
          <w:rFonts w:ascii="Times New Roman" w:hAnsi="Times New Roman" w:cs="Times New Roman"/>
          <w:sz w:val="24"/>
          <w:szCs w:val="24"/>
        </w:rPr>
      </w:pP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r>
      <w:r w:rsidRPr="00F201B3">
        <w:rPr>
          <w:rFonts w:ascii="Times New Roman" w:hAnsi="Times New Roman" w:cs="Times New Roman"/>
          <w:sz w:val="24"/>
          <w:szCs w:val="24"/>
        </w:rPr>
        <w:tab/>
        <w:t>Penulis</w:t>
      </w:r>
    </w:p>
    <w:p w:rsidR="00C31845" w:rsidRDefault="00C31845"/>
    <w:p w:rsidR="00C31845" w:rsidRDefault="00C31845">
      <w:r>
        <w:br w:type="page"/>
      </w:r>
    </w:p>
    <w:p w:rsidR="00C31845" w:rsidRDefault="00C31845" w:rsidP="00C31845">
      <w:pPr>
        <w:jc w:val="center"/>
        <w:rPr>
          <w:rFonts w:ascii="Times New Roman" w:hAnsi="Times New Roman" w:cs="Times New Roman"/>
          <w:b/>
          <w:sz w:val="24"/>
          <w:szCs w:val="24"/>
        </w:rPr>
      </w:pPr>
      <w:r>
        <w:rPr>
          <w:rFonts w:ascii="Times New Roman" w:hAnsi="Times New Roman" w:cs="Times New Roman"/>
          <w:b/>
          <w:sz w:val="24"/>
          <w:szCs w:val="24"/>
        </w:rPr>
        <w:lastRenderedPageBreak/>
        <w:t>PERNYATAAN PERSETUJUAN PUBLIKASI KARYA TULIS ILMIAH UNTUK KEPENTINGAN AKADEMIS</w:t>
      </w:r>
    </w:p>
    <w:p w:rsidR="00C31845" w:rsidRDefault="00C31845" w:rsidP="00C31845">
      <w:pPr>
        <w:jc w:val="both"/>
        <w:rPr>
          <w:rFonts w:ascii="Times New Roman" w:hAnsi="Times New Roman" w:cs="Times New Roman"/>
          <w:b/>
          <w:sz w:val="24"/>
          <w:szCs w:val="24"/>
        </w:rPr>
      </w:pPr>
    </w:p>
    <w:p w:rsidR="00C31845" w:rsidRPr="004D0A00" w:rsidRDefault="00C31845" w:rsidP="00C3184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Sebagai civitas akademik </w:t>
      </w:r>
      <w:r w:rsidRPr="004D0A00">
        <w:rPr>
          <w:rFonts w:ascii="Times New Roman" w:hAnsi="Times New Roman" w:cs="Times New Roman"/>
          <w:sz w:val="24"/>
          <w:szCs w:val="24"/>
        </w:rPr>
        <w:t>STIKES Wira Medika Bali, saya yang bertanda tangan di bawah ini :</w:t>
      </w: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Nama</w:t>
      </w:r>
      <w:r w:rsidRPr="004D0A00">
        <w:rPr>
          <w:rFonts w:ascii="Times New Roman" w:hAnsi="Times New Roman" w:cs="Times New Roman"/>
          <w:sz w:val="24"/>
          <w:szCs w:val="24"/>
        </w:rPr>
        <w:tab/>
      </w:r>
      <w:r w:rsidRPr="004D0A00">
        <w:rPr>
          <w:rFonts w:ascii="Times New Roman" w:hAnsi="Times New Roman" w:cs="Times New Roman"/>
          <w:sz w:val="24"/>
          <w:szCs w:val="24"/>
        </w:rPr>
        <w:tab/>
        <w:t xml:space="preserve">: </w:t>
      </w:r>
      <w:r>
        <w:rPr>
          <w:rFonts w:ascii="Times New Roman" w:hAnsi="Times New Roman" w:cs="Times New Roman"/>
          <w:sz w:val="24"/>
          <w:szCs w:val="24"/>
        </w:rPr>
        <w:t>Via Darmayuni</w:t>
      </w: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NIM</w:t>
      </w:r>
      <w:r w:rsidRPr="004D0A00">
        <w:rPr>
          <w:rFonts w:ascii="Times New Roman" w:hAnsi="Times New Roman" w:cs="Times New Roman"/>
          <w:sz w:val="24"/>
          <w:szCs w:val="24"/>
        </w:rPr>
        <w:tab/>
      </w:r>
      <w:r w:rsidRPr="004D0A00">
        <w:rPr>
          <w:rFonts w:ascii="Times New Roman" w:hAnsi="Times New Roman" w:cs="Times New Roman"/>
          <w:sz w:val="24"/>
          <w:szCs w:val="24"/>
        </w:rPr>
        <w:tab/>
        <w:t xml:space="preserve">: </w:t>
      </w:r>
      <w:r>
        <w:rPr>
          <w:rFonts w:ascii="Times New Roman" w:hAnsi="Times New Roman" w:cs="Times New Roman"/>
          <w:sz w:val="24"/>
          <w:szCs w:val="24"/>
        </w:rPr>
        <w:t>221310878</w:t>
      </w: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Program Studi</w:t>
      </w:r>
      <w:r w:rsidRPr="004D0A00">
        <w:rPr>
          <w:rFonts w:ascii="Times New Roman" w:hAnsi="Times New Roman" w:cs="Times New Roman"/>
          <w:sz w:val="24"/>
          <w:szCs w:val="24"/>
        </w:rPr>
        <w:tab/>
        <w:t>: Teknologi Laboratorium Medis Program Diploma Tiga</w:t>
      </w:r>
    </w:p>
    <w:p w:rsidR="00C31845" w:rsidRPr="0044109E" w:rsidRDefault="00C31845" w:rsidP="00C318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D0A00">
        <w:rPr>
          <w:rFonts w:ascii="Times New Roman" w:hAnsi="Times New Roman" w:cs="Times New Roman"/>
          <w:sz w:val="24"/>
          <w:szCs w:val="24"/>
        </w:rPr>
        <w:t>Demi pengembangan ilmu pengetahuan, menyetujui untuk memberikan kepada STIKES Wira Medika Bali Hak Bebas Royalti Noneksklusif (Non-exclusive Royalty-Free Right) atas kar</w:t>
      </w:r>
      <w:r>
        <w:rPr>
          <w:rFonts w:ascii="Times New Roman" w:hAnsi="Times New Roman" w:cs="Times New Roman"/>
          <w:sz w:val="24"/>
          <w:szCs w:val="24"/>
        </w:rPr>
        <w:t xml:space="preserve">ya ilmiah saya yang berjudul : </w:t>
      </w:r>
      <w:r w:rsidRPr="000E3665">
        <w:rPr>
          <w:rFonts w:ascii="Times New Roman" w:hAnsi="Times New Roman" w:cs="Times New Roman"/>
          <w:sz w:val="24"/>
          <w:szCs w:val="24"/>
        </w:rPr>
        <w:t xml:space="preserve">Gambaran Perbedaan Hasil Pemeriksaan Mikroskopik Langsung </w:t>
      </w:r>
      <w:r w:rsidRPr="000E3665">
        <w:rPr>
          <w:rFonts w:ascii="Times New Roman" w:hAnsi="Times New Roman" w:cs="Times New Roman"/>
          <w:i/>
          <w:sz w:val="24"/>
          <w:szCs w:val="24"/>
        </w:rPr>
        <w:t>Tinea versicolor</w:t>
      </w:r>
      <w:r w:rsidRPr="000E3665">
        <w:rPr>
          <w:rFonts w:ascii="Times New Roman" w:hAnsi="Times New Roman" w:cs="Times New Roman"/>
          <w:sz w:val="24"/>
          <w:szCs w:val="24"/>
        </w:rPr>
        <w:t xml:space="preserve"> Menggunakan Koh 10% + </w:t>
      </w:r>
      <w:r w:rsidRPr="000E3665">
        <w:rPr>
          <w:rFonts w:ascii="Times New Roman" w:hAnsi="Times New Roman" w:cs="Times New Roman"/>
          <w:i/>
          <w:sz w:val="24"/>
          <w:szCs w:val="24"/>
        </w:rPr>
        <w:t>Methylene Blue</w:t>
      </w:r>
      <w:r w:rsidRPr="000E3665">
        <w:rPr>
          <w:rFonts w:ascii="Times New Roman" w:hAnsi="Times New Roman" w:cs="Times New Roman"/>
          <w:sz w:val="24"/>
          <w:szCs w:val="24"/>
        </w:rPr>
        <w:t xml:space="preserve"> Dan Koh 10% + Tinta </w:t>
      </w:r>
      <w:r w:rsidRPr="000E3665">
        <w:rPr>
          <w:rFonts w:ascii="Times New Roman" w:hAnsi="Times New Roman" w:cs="Times New Roman"/>
          <w:i/>
          <w:sz w:val="24"/>
          <w:szCs w:val="24"/>
        </w:rPr>
        <w:t>Parker Blue Black</w:t>
      </w:r>
    </w:p>
    <w:p w:rsidR="00C31845" w:rsidRPr="004D0A00" w:rsidRDefault="00C31845" w:rsidP="00C318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D0A00">
        <w:rPr>
          <w:rFonts w:ascii="Times New Roman" w:hAnsi="Times New Roman" w:cs="Times New Roman"/>
          <w:sz w:val="24"/>
          <w:szCs w:val="24"/>
        </w:rPr>
        <w:t>Beserta perangkat yang ada (jika diperlukan). Dengan Hak Bebas Royalti Noneksklusif ini STIKES Wira Medika Bali berhak menyimpan, mengalih media/ formatkan, mengelola dalam bentuk pangkalan data (database), merawat dan mempublikasikan tugas akhir saya selama tetap mencantumkan nama saya sebagai penulis/pencipta dan sebagai pemilik Hak Cipta.</w:t>
      </w: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Demikian pernyataan ini saya buat dengan sebenarnya.</w:t>
      </w:r>
    </w:p>
    <w:p w:rsidR="00C31845" w:rsidRPr="004D0A00" w:rsidRDefault="00C31845" w:rsidP="00C31845">
      <w:pPr>
        <w:spacing w:line="240" w:lineRule="auto"/>
        <w:jc w:val="both"/>
        <w:rPr>
          <w:rFonts w:ascii="Times New Roman" w:hAnsi="Times New Roman" w:cs="Times New Roman"/>
          <w:sz w:val="24"/>
          <w:szCs w:val="24"/>
        </w:rPr>
      </w:pP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Dibuat di</w:t>
      </w:r>
      <w:r w:rsidRPr="004D0A00">
        <w:rPr>
          <w:rFonts w:ascii="Times New Roman" w:hAnsi="Times New Roman" w:cs="Times New Roman"/>
          <w:sz w:val="24"/>
          <w:szCs w:val="24"/>
        </w:rPr>
        <w:tab/>
      </w:r>
      <w:r w:rsidRPr="004D0A00">
        <w:rPr>
          <w:rFonts w:ascii="Times New Roman" w:hAnsi="Times New Roman" w:cs="Times New Roman"/>
          <w:sz w:val="24"/>
          <w:szCs w:val="24"/>
        </w:rPr>
        <w:tab/>
        <w:t>: Denpasar</w:t>
      </w:r>
    </w:p>
    <w:p w:rsidR="00C31845" w:rsidRPr="004D0A00"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Pada tanggal</w:t>
      </w:r>
      <w:r>
        <w:rPr>
          <w:rFonts w:ascii="Times New Roman" w:hAnsi="Times New Roman" w:cs="Times New Roman"/>
          <w:sz w:val="24"/>
          <w:szCs w:val="24"/>
        </w:rPr>
        <w:tab/>
        <w:t xml:space="preserve"> </w:t>
      </w:r>
      <w:r w:rsidRPr="004D0A00">
        <w:rPr>
          <w:rFonts w:ascii="Times New Roman" w:hAnsi="Times New Roman" w:cs="Times New Roman"/>
          <w:sz w:val="24"/>
          <w:szCs w:val="24"/>
        </w:rPr>
        <w:t>: 27 Mei 2024</w:t>
      </w:r>
    </w:p>
    <w:p w:rsidR="00C31845" w:rsidRDefault="00C31845" w:rsidP="00C31845">
      <w:pPr>
        <w:spacing w:line="240" w:lineRule="auto"/>
        <w:jc w:val="both"/>
        <w:rPr>
          <w:rFonts w:ascii="Times New Roman" w:hAnsi="Times New Roman" w:cs="Times New Roman"/>
          <w:sz w:val="24"/>
          <w:szCs w:val="24"/>
        </w:rPr>
      </w:pPr>
      <w:r w:rsidRPr="004D0A00">
        <w:rPr>
          <w:rFonts w:ascii="Times New Roman" w:hAnsi="Times New Roman" w:cs="Times New Roman"/>
          <w:sz w:val="24"/>
          <w:szCs w:val="24"/>
        </w:rPr>
        <w:t>Yang menyatakan</w:t>
      </w:r>
    </w:p>
    <w:p w:rsidR="00C31845" w:rsidRDefault="00C31845" w:rsidP="00C31845">
      <w:pPr>
        <w:spacing w:line="240" w:lineRule="auto"/>
        <w:jc w:val="both"/>
        <w:rPr>
          <w:rFonts w:ascii="Times New Roman" w:hAnsi="Times New Roman" w:cs="Times New Roman"/>
          <w:sz w:val="24"/>
          <w:szCs w:val="24"/>
        </w:rPr>
      </w:pPr>
    </w:p>
    <w:p w:rsidR="00C31845" w:rsidRDefault="00C31845" w:rsidP="00C31845">
      <w:pPr>
        <w:spacing w:line="240" w:lineRule="auto"/>
        <w:jc w:val="both"/>
        <w:rPr>
          <w:rFonts w:ascii="Times New Roman" w:hAnsi="Times New Roman" w:cs="Times New Roman"/>
          <w:sz w:val="24"/>
          <w:szCs w:val="24"/>
        </w:rPr>
      </w:pPr>
    </w:p>
    <w:p w:rsidR="00C31845" w:rsidRDefault="00C31845" w:rsidP="00C31845">
      <w:pPr>
        <w:spacing w:line="240" w:lineRule="auto"/>
        <w:jc w:val="both"/>
        <w:rPr>
          <w:rFonts w:ascii="Times New Roman" w:hAnsi="Times New Roman" w:cs="Times New Roman"/>
          <w:sz w:val="24"/>
          <w:szCs w:val="24"/>
        </w:rPr>
      </w:pPr>
      <w:r>
        <w:rPr>
          <w:rFonts w:ascii="Times New Roman" w:hAnsi="Times New Roman" w:cs="Times New Roman"/>
          <w:sz w:val="24"/>
          <w:szCs w:val="24"/>
        </w:rPr>
        <w:t>(Via Darmayuni)</w:t>
      </w:r>
    </w:p>
    <w:p w:rsidR="00C31845" w:rsidRDefault="00C31845"/>
    <w:p w:rsidR="00C31845" w:rsidRDefault="00C31845">
      <w:r>
        <w:br w:type="page"/>
      </w:r>
    </w:p>
    <w:p w:rsidR="00C31845" w:rsidRPr="00CB1295" w:rsidRDefault="00C31845" w:rsidP="00C31845">
      <w:pPr>
        <w:jc w:val="center"/>
        <w:rPr>
          <w:rFonts w:ascii="Times New Roman" w:hAnsi="Times New Roman" w:cs="Times New Roman"/>
          <w:b/>
          <w:bCs/>
          <w:sz w:val="24"/>
          <w:szCs w:val="24"/>
        </w:rPr>
      </w:pPr>
      <w:r w:rsidRPr="00CB1295">
        <w:rPr>
          <w:rFonts w:ascii="Times New Roman" w:hAnsi="Times New Roman" w:cs="Times New Roman"/>
          <w:b/>
          <w:bCs/>
          <w:sz w:val="24"/>
          <w:szCs w:val="24"/>
        </w:rPr>
        <w:lastRenderedPageBreak/>
        <w:t>ABSTRAK</w:t>
      </w:r>
    </w:p>
    <w:p w:rsidR="00C31845" w:rsidRPr="00CB1295" w:rsidRDefault="00C31845" w:rsidP="00C31845">
      <w:pPr>
        <w:spacing w:after="0" w:line="240" w:lineRule="auto"/>
        <w:jc w:val="center"/>
        <w:rPr>
          <w:rFonts w:ascii="Times New Roman" w:hAnsi="Times New Roman" w:cs="Times New Roman"/>
          <w:b/>
          <w:sz w:val="24"/>
          <w:szCs w:val="24"/>
        </w:rPr>
      </w:pPr>
      <w:r w:rsidRPr="00CB1295">
        <w:rPr>
          <w:rFonts w:ascii="Times New Roman" w:hAnsi="Times New Roman" w:cs="Times New Roman"/>
          <w:b/>
          <w:sz w:val="24"/>
          <w:szCs w:val="24"/>
        </w:rPr>
        <w:t xml:space="preserve"> GAMBARAN PERBEDAAN HASIL PEMERIKSAAN MIKROSKOPIK LANGSUNG </w:t>
      </w:r>
      <w:r w:rsidRPr="00CB1295">
        <w:rPr>
          <w:rFonts w:ascii="Times New Roman" w:hAnsi="Times New Roman" w:cs="Times New Roman"/>
          <w:b/>
          <w:i/>
          <w:sz w:val="24"/>
          <w:szCs w:val="24"/>
        </w:rPr>
        <w:t>Tinea versicolor</w:t>
      </w:r>
      <w:r w:rsidRPr="00CB1295">
        <w:rPr>
          <w:rFonts w:ascii="Times New Roman" w:hAnsi="Times New Roman" w:cs="Times New Roman"/>
          <w:b/>
          <w:sz w:val="24"/>
          <w:szCs w:val="24"/>
        </w:rPr>
        <w:t xml:space="preserve"> MENGGUNAKAN KOH 10% + METHYLENE BLUE DAN KOH 10% + TINTA PARKER BLUE BLACK</w:t>
      </w:r>
    </w:p>
    <w:p w:rsidR="00C31845" w:rsidRDefault="00C31845" w:rsidP="00C31845">
      <w:pPr>
        <w:spacing w:after="0" w:line="240" w:lineRule="auto"/>
        <w:jc w:val="center"/>
        <w:rPr>
          <w:rFonts w:ascii="Times New Roman" w:hAnsi="Times New Roman" w:cs="Times New Roman"/>
          <w:sz w:val="24"/>
          <w:szCs w:val="24"/>
        </w:rPr>
      </w:pPr>
    </w:p>
    <w:p w:rsidR="00C31845" w:rsidRDefault="00C31845" w:rsidP="00C318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Via Darmayuni, Ni Wayan Desi Bintari, Sri Idayani</w:t>
      </w:r>
    </w:p>
    <w:p w:rsidR="00C31845" w:rsidRDefault="00C31845" w:rsidP="00C318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Teknologi Laboratorium Medis Program Diploma Tiga </w:t>
      </w:r>
    </w:p>
    <w:p w:rsidR="00C31845" w:rsidRDefault="00C31845" w:rsidP="00C318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STIKES Wira Medika Bali</w:t>
      </w:r>
    </w:p>
    <w:p w:rsidR="00C31845" w:rsidRDefault="00C31845" w:rsidP="00C31845">
      <w:pPr>
        <w:spacing w:after="0" w:line="240" w:lineRule="auto"/>
        <w:jc w:val="center"/>
        <w:rPr>
          <w:rFonts w:ascii="Times New Roman" w:hAnsi="Times New Roman" w:cs="Times New Roman"/>
          <w:sz w:val="24"/>
          <w:szCs w:val="24"/>
        </w:rPr>
      </w:pPr>
    </w:p>
    <w:p w:rsidR="00C31845" w:rsidRDefault="00C31845" w:rsidP="00C31845">
      <w:pPr>
        <w:spacing w:after="0" w:line="240" w:lineRule="auto"/>
        <w:jc w:val="both"/>
        <w:rPr>
          <w:rStyle w:val="fadeinm1hgl8"/>
          <w:rFonts w:ascii="Times New Roman" w:hAnsi="Times New Roman" w:cs="Times New Roman"/>
          <w:sz w:val="24"/>
          <w:szCs w:val="24"/>
        </w:rPr>
      </w:pPr>
      <w:r w:rsidRPr="00D5457C">
        <w:rPr>
          <w:rFonts w:ascii="Times New Roman" w:hAnsi="Times New Roman" w:cs="Times New Roman"/>
          <w:i/>
          <w:sz w:val="24"/>
          <w:szCs w:val="24"/>
        </w:rPr>
        <w:t>Tinea versicolo</w:t>
      </w:r>
      <w:r w:rsidRPr="00022A6C">
        <w:rPr>
          <w:rFonts w:ascii="Times New Roman" w:hAnsi="Times New Roman" w:cs="Times New Roman"/>
          <w:sz w:val="24"/>
          <w:szCs w:val="24"/>
        </w:rPr>
        <w:t xml:space="preserve">r merupakan infeksi jamur superfisial yang umum terjadi di daerah tropis, termasuk Indonesia. Diagnosis penyakit ini biasanya dilakukan melalui pemeriksaan mikroskopik langsung menggunakan larutan KOH 10%, namun metode ini memiliki keterbatasan dalam hal kontras visual. Penambahan pewarna seperti Methylene </w:t>
      </w:r>
      <w:r w:rsidRPr="004D0A00">
        <w:rPr>
          <w:rFonts w:ascii="Times New Roman" w:hAnsi="Times New Roman" w:cs="Times New Roman"/>
          <w:i/>
          <w:sz w:val="24"/>
          <w:szCs w:val="24"/>
        </w:rPr>
        <w:t>blue</w:t>
      </w:r>
      <w:r w:rsidRPr="00022A6C">
        <w:rPr>
          <w:rFonts w:ascii="Times New Roman" w:hAnsi="Times New Roman" w:cs="Times New Roman"/>
          <w:sz w:val="24"/>
          <w:szCs w:val="24"/>
        </w:rPr>
        <w:t xml:space="preserve"> dan tinta Parker </w:t>
      </w:r>
      <w:r w:rsidRPr="00410E58">
        <w:rPr>
          <w:rFonts w:ascii="Times New Roman" w:hAnsi="Times New Roman" w:cs="Times New Roman"/>
          <w:i/>
          <w:sz w:val="24"/>
          <w:szCs w:val="24"/>
        </w:rPr>
        <w:t>blue black</w:t>
      </w:r>
      <w:r w:rsidRPr="00022A6C">
        <w:rPr>
          <w:rFonts w:ascii="Times New Roman" w:hAnsi="Times New Roman" w:cs="Times New Roman"/>
          <w:sz w:val="24"/>
          <w:szCs w:val="24"/>
        </w:rPr>
        <w:t xml:space="preserve"> diharapkan dapat meningkatkan akurasi identifikasi elemen jamur. </w:t>
      </w:r>
      <w:r w:rsidRPr="00022A6C">
        <w:rPr>
          <w:rStyle w:val="fadeinm1hgl8"/>
          <w:rFonts w:ascii="Times New Roman" w:hAnsi="Times New Roman" w:cs="Times New Roman"/>
          <w:sz w:val="24"/>
          <w:szCs w:val="24"/>
        </w:rPr>
        <w:t>Penelitian ini bertujuan untuk mengetahui perbedaan hasil p</w:t>
      </w:r>
      <w:r>
        <w:rPr>
          <w:rStyle w:val="fadeinm1hgl8"/>
          <w:rFonts w:ascii="Times New Roman" w:hAnsi="Times New Roman" w:cs="Times New Roman"/>
          <w:sz w:val="24"/>
          <w:szCs w:val="24"/>
        </w:rPr>
        <w:t>emeriksaan mikroskopik langsung</w:t>
      </w:r>
      <w:r w:rsidRPr="00022A6C">
        <w:rPr>
          <w:rStyle w:val="fadeinm1hgl8"/>
          <w:rFonts w:ascii="Times New Roman" w:hAnsi="Times New Roman" w:cs="Times New Roman"/>
          <w:sz w:val="24"/>
          <w:szCs w:val="24"/>
        </w:rPr>
        <w:t xml:space="preserve"> menggunakan metode KOH 10% + Methylene </w:t>
      </w:r>
      <w:r w:rsidRPr="00410E58">
        <w:rPr>
          <w:rStyle w:val="fadeinm1hgl8"/>
          <w:rFonts w:ascii="Times New Roman" w:hAnsi="Times New Roman" w:cs="Times New Roman"/>
          <w:i/>
          <w:sz w:val="24"/>
          <w:szCs w:val="24"/>
        </w:rPr>
        <w:t>blue</w:t>
      </w:r>
      <w:r w:rsidRPr="00022A6C">
        <w:rPr>
          <w:rStyle w:val="fadeinm1hgl8"/>
          <w:rFonts w:ascii="Times New Roman" w:hAnsi="Times New Roman" w:cs="Times New Roman"/>
          <w:sz w:val="24"/>
          <w:szCs w:val="24"/>
        </w:rPr>
        <w:t xml:space="preserve"> dibandingkan dengan KOH 10% + Tinta Parker </w:t>
      </w:r>
      <w:r w:rsidRPr="00410E58">
        <w:rPr>
          <w:rStyle w:val="fadeinm1hgl8"/>
          <w:rFonts w:ascii="Times New Roman" w:hAnsi="Times New Roman" w:cs="Times New Roman"/>
          <w:i/>
          <w:sz w:val="24"/>
          <w:szCs w:val="24"/>
        </w:rPr>
        <w:t>blue black</w:t>
      </w:r>
      <w:r w:rsidRPr="00022A6C">
        <w:rPr>
          <w:rStyle w:val="fadeinm1hgl8"/>
          <w:rFonts w:ascii="Times New Roman" w:hAnsi="Times New Roman" w:cs="Times New Roman"/>
          <w:sz w:val="24"/>
          <w:szCs w:val="24"/>
        </w:rPr>
        <w:t xml:space="preserve">. Metode penelitian yang digunakan adalah pra-eksperimental dengan jumlah sampel sebanyak 23 responden anak-anak </w:t>
      </w:r>
      <w:r>
        <w:rPr>
          <w:rStyle w:val="fadeinm1hgl8"/>
          <w:rFonts w:ascii="Times New Roman" w:hAnsi="Times New Roman" w:cs="Times New Roman"/>
          <w:sz w:val="24"/>
          <w:szCs w:val="24"/>
        </w:rPr>
        <w:t xml:space="preserve">penderita </w:t>
      </w:r>
      <w:r>
        <w:rPr>
          <w:rStyle w:val="fadeinm1hgl8"/>
          <w:rFonts w:ascii="Times New Roman" w:hAnsi="Times New Roman" w:cs="Times New Roman"/>
          <w:i/>
          <w:sz w:val="24"/>
          <w:szCs w:val="24"/>
        </w:rPr>
        <w:t xml:space="preserve">Tinea versicolor </w:t>
      </w:r>
      <w:r w:rsidRPr="00022A6C">
        <w:rPr>
          <w:rStyle w:val="fadeinm1hgl8"/>
          <w:rFonts w:ascii="Times New Roman" w:hAnsi="Times New Roman" w:cs="Times New Roman"/>
          <w:sz w:val="24"/>
          <w:szCs w:val="24"/>
        </w:rPr>
        <w:t xml:space="preserve">di Banjar Dinas Batang, Karangasem, Bali. Pemeriksaan dilakukan dengan meneteskan campuran reagen pada sampel kerokan kulit dan mengamati hasilnya menggunakan mikroskop dengan perbesaran 40x. Hasil menunjukkan bahwa metode KOH 10% + Tinta Parker </w:t>
      </w:r>
      <w:r w:rsidRPr="00410E58">
        <w:rPr>
          <w:rStyle w:val="fadeinm1hgl8"/>
          <w:rFonts w:ascii="Times New Roman" w:hAnsi="Times New Roman" w:cs="Times New Roman"/>
          <w:i/>
          <w:sz w:val="24"/>
          <w:szCs w:val="24"/>
        </w:rPr>
        <w:t>blue black</w:t>
      </w:r>
      <w:r w:rsidRPr="00022A6C">
        <w:rPr>
          <w:rStyle w:val="fadeinm1hgl8"/>
          <w:rFonts w:ascii="Times New Roman" w:hAnsi="Times New Roman" w:cs="Times New Roman"/>
          <w:sz w:val="24"/>
          <w:szCs w:val="24"/>
        </w:rPr>
        <w:t xml:space="preserve"> menghasilkan 56,5% sampel positif, sedangkan metode KOH 10% + Methylene </w:t>
      </w:r>
      <w:r w:rsidRPr="004D0A00">
        <w:rPr>
          <w:rStyle w:val="fadeinm1hgl8"/>
          <w:rFonts w:ascii="Times New Roman" w:hAnsi="Times New Roman" w:cs="Times New Roman"/>
          <w:i/>
          <w:sz w:val="24"/>
          <w:szCs w:val="24"/>
        </w:rPr>
        <w:t>blue</w:t>
      </w:r>
      <w:r w:rsidRPr="00022A6C">
        <w:rPr>
          <w:rStyle w:val="fadeinm1hgl8"/>
          <w:rFonts w:ascii="Times New Roman" w:hAnsi="Times New Roman" w:cs="Times New Roman"/>
          <w:sz w:val="24"/>
          <w:szCs w:val="24"/>
        </w:rPr>
        <w:t xml:space="preserve"> hanya menunjukkan 8,7% sampel positif. Uji statistik menggunakan Chi Square menunjukkan nilai signifikansi p = 0,001, yang berarti terdapat perbedaan yang bermakna antara kedua metode. Berdasarkan hasil tersebut, dapat disimpulkan bahwa metode KOH 10% + Tinta Parker </w:t>
      </w:r>
      <w:r w:rsidRPr="00410E58">
        <w:rPr>
          <w:rStyle w:val="fadeinm1hgl8"/>
          <w:rFonts w:ascii="Times New Roman" w:hAnsi="Times New Roman" w:cs="Times New Roman"/>
          <w:i/>
          <w:sz w:val="24"/>
          <w:szCs w:val="24"/>
        </w:rPr>
        <w:t>blue black</w:t>
      </w:r>
      <w:r w:rsidRPr="00022A6C">
        <w:rPr>
          <w:rStyle w:val="fadeinm1hgl8"/>
          <w:rFonts w:ascii="Times New Roman" w:hAnsi="Times New Roman" w:cs="Times New Roman"/>
          <w:sz w:val="24"/>
          <w:szCs w:val="24"/>
        </w:rPr>
        <w:t xml:space="preserve"> lebih efektif dalam meningkatkan visualisasi elemen jamur pada p</w:t>
      </w:r>
      <w:r>
        <w:rPr>
          <w:rStyle w:val="fadeinm1hgl8"/>
          <w:rFonts w:ascii="Times New Roman" w:hAnsi="Times New Roman" w:cs="Times New Roman"/>
          <w:sz w:val="24"/>
          <w:szCs w:val="24"/>
        </w:rPr>
        <w:t>emeriksaan mikroskopik langsung</w:t>
      </w:r>
      <w:r w:rsidRPr="00022A6C">
        <w:rPr>
          <w:rStyle w:val="fadeinm1hgl8"/>
          <w:rFonts w:ascii="Times New Roman" w:hAnsi="Times New Roman" w:cs="Times New Roman"/>
          <w:sz w:val="24"/>
          <w:szCs w:val="24"/>
        </w:rPr>
        <w:t xml:space="preserve"> dibandin</w:t>
      </w:r>
      <w:r>
        <w:rPr>
          <w:rStyle w:val="fadeinm1hgl8"/>
          <w:rFonts w:ascii="Times New Roman" w:hAnsi="Times New Roman" w:cs="Times New Roman"/>
          <w:sz w:val="24"/>
          <w:szCs w:val="24"/>
        </w:rPr>
        <w:t xml:space="preserve">gkan dengan KOH 10% + Methylene </w:t>
      </w:r>
      <w:r w:rsidRPr="004D0A00">
        <w:rPr>
          <w:rStyle w:val="fadeinm1hgl8"/>
          <w:rFonts w:ascii="Times New Roman" w:hAnsi="Times New Roman" w:cs="Times New Roman"/>
          <w:i/>
          <w:sz w:val="24"/>
          <w:szCs w:val="24"/>
        </w:rPr>
        <w:t>blue.</w:t>
      </w:r>
    </w:p>
    <w:p w:rsidR="00C31845" w:rsidRDefault="00C31845" w:rsidP="00C31845">
      <w:pPr>
        <w:tabs>
          <w:tab w:val="left" w:pos="6615"/>
        </w:tabs>
        <w:spacing w:after="0" w:line="240" w:lineRule="auto"/>
        <w:jc w:val="both"/>
        <w:rPr>
          <w:rStyle w:val="fadeinm1hgl8"/>
          <w:rFonts w:ascii="Times New Roman" w:hAnsi="Times New Roman" w:cs="Times New Roman"/>
          <w:sz w:val="24"/>
          <w:szCs w:val="24"/>
        </w:rPr>
      </w:pPr>
      <w:r>
        <w:rPr>
          <w:rStyle w:val="fadeinm1hgl8"/>
          <w:rFonts w:ascii="Times New Roman" w:hAnsi="Times New Roman" w:cs="Times New Roman"/>
          <w:sz w:val="24"/>
          <w:szCs w:val="24"/>
        </w:rPr>
        <w:tab/>
      </w:r>
    </w:p>
    <w:p w:rsidR="00C31845" w:rsidRPr="00022A6C" w:rsidRDefault="00C31845" w:rsidP="00C31845">
      <w:pPr>
        <w:spacing w:after="0" w:line="240" w:lineRule="auto"/>
        <w:jc w:val="both"/>
        <w:rPr>
          <w:rFonts w:ascii="Times New Roman" w:hAnsi="Times New Roman" w:cs="Times New Roman"/>
          <w:sz w:val="24"/>
          <w:szCs w:val="24"/>
        </w:rPr>
      </w:pPr>
      <w:r w:rsidRPr="00B10B60">
        <w:rPr>
          <w:rStyle w:val="fadeinm1hgl8"/>
          <w:rFonts w:ascii="Times New Roman" w:hAnsi="Times New Roman" w:cs="Times New Roman"/>
          <w:b/>
          <w:sz w:val="24"/>
          <w:szCs w:val="24"/>
        </w:rPr>
        <w:t>Kata Kunci :</w:t>
      </w:r>
      <w:r>
        <w:rPr>
          <w:rStyle w:val="fadeinm1hgl8"/>
          <w:rFonts w:ascii="Times New Roman" w:hAnsi="Times New Roman" w:cs="Times New Roman"/>
          <w:sz w:val="24"/>
          <w:szCs w:val="24"/>
        </w:rPr>
        <w:t xml:space="preserve"> </w:t>
      </w:r>
      <w:r w:rsidRPr="00022A6C">
        <w:rPr>
          <w:rStyle w:val="fadeinm1hgl8"/>
          <w:rFonts w:ascii="Times New Roman" w:hAnsi="Times New Roman" w:cs="Times New Roman"/>
          <w:sz w:val="24"/>
          <w:szCs w:val="24"/>
        </w:rPr>
        <w:t xml:space="preserve">KOH 10%, Methylene </w:t>
      </w:r>
      <w:r w:rsidRPr="004D0A00">
        <w:rPr>
          <w:rStyle w:val="fadeinm1hgl8"/>
          <w:rFonts w:ascii="Times New Roman" w:hAnsi="Times New Roman" w:cs="Times New Roman"/>
          <w:i/>
          <w:sz w:val="24"/>
          <w:szCs w:val="24"/>
        </w:rPr>
        <w:t>blue</w:t>
      </w:r>
      <w:r w:rsidRPr="00022A6C">
        <w:rPr>
          <w:rStyle w:val="fadeinm1hgl8"/>
          <w:rFonts w:ascii="Times New Roman" w:hAnsi="Times New Roman" w:cs="Times New Roman"/>
          <w:sz w:val="24"/>
          <w:szCs w:val="24"/>
        </w:rPr>
        <w:t>, Pemeriksaan Mikroskopik Langsung</w:t>
      </w:r>
      <w:r>
        <w:rPr>
          <w:rStyle w:val="fadeinm1hgl8"/>
          <w:rFonts w:ascii="Times New Roman" w:hAnsi="Times New Roman" w:cs="Times New Roman"/>
          <w:sz w:val="24"/>
          <w:szCs w:val="24"/>
        </w:rPr>
        <w:t xml:space="preserve">, </w:t>
      </w:r>
      <w:r w:rsidRPr="00514450">
        <w:rPr>
          <w:rStyle w:val="fadeinm1hgl8"/>
          <w:rFonts w:ascii="Times New Roman" w:hAnsi="Times New Roman" w:cs="Times New Roman"/>
          <w:i/>
          <w:iCs/>
          <w:sz w:val="24"/>
          <w:szCs w:val="24"/>
        </w:rPr>
        <w:t>Tinea versicolor</w:t>
      </w:r>
      <w:r>
        <w:rPr>
          <w:rStyle w:val="fadeinm1hgl8"/>
          <w:rFonts w:ascii="Times New Roman" w:hAnsi="Times New Roman" w:cs="Times New Roman"/>
          <w:sz w:val="24"/>
          <w:szCs w:val="24"/>
        </w:rPr>
        <w:t xml:space="preserve">, Tinta Parker </w:t>
      </w:r>
      <w:r w:rsidRPr="00410E58">
        <w:rPr>
          <w:rStyle w:val="fadeinm1hgl8"/>
          <w:rFonts w:ascii="Times New Roman" w:hAnsi="Times New Roman" w:cs="Times New Roman"/>
          <w:i/>
          <w:sz w:val="24"/>
          <w:szCs w:val="24"/>
        </w:rPr>
        <w:t>blue black</w:t>
      </w:r>
      <w:r w:rsidRPr="00022A6C">
        <w:rPr>
          <w:rFonts w:ascii="Times New Roman" w:hAnsi="Times New Roman" w:cs="Times New Roman"/>
          <w:sz w:val="24"/>
          <w:szCs w:val="24"/>
        </w:rPr>
        <w:br/>
      </w:r>
    </w:p>
    <w:p w:rsidR="00C31845" w:rsidRDefault="00C31845"/>
    <w:p w:rsidR="00C31845" w:rsidRDefault="00C31845">
      <w:r>
        <w:br w:type="page"/>
      </w:r>
    </w:p>
    <w:p w:rsidR="00C31845" w:rsidRPr="00652A3D" w:rsidRDefault="00C31845" w:rsidP="00C31845">
      <w:pPr>
        <w:jc w:val="center"/>
        <w:rPr>
          <w:rFonts w:ascii="Times New Roman" w:hAnsi="Times New Roman" w:cs="Times New Roman"/>
          <w:b/>
          <w:bCs/>
          <w:sz w:val="24"/>
          <w:szCs w:val="24"/>
        </w:rPr>
      </w:pPr>
      <w:r w:rsidRPr="00652A3D">
        <w:rPr>
          <w:rFonts w:ascii="Times New Roman" w:hAnsi="Times New Roman" w:cs="Times New Roman"/>
          <w:b/>
          <w:bCs/>
          <w:sz w:val="24"/>
          <w:szCs w:val="24"/>
        </w:rPr>
        <w:lastRenderedPageBreak/>
        <w:t>ABSTRACT</w:t>
      </w:r>
    </w:p>
    <w:p w:rsidR="00C31845" w:rsidRPr="00652A3D" w:rsidRDefault="00C31845" w:rsidP="00C31845">
      <w:pPr>
        <w:jc w:val="center"/>
        <w:rPr>
          <w:rStyle w:val="fadeinm1hgl8"/>
          <w:rFonts w:ascii="Times New Roman" w:hAnsi="Times New Roman" w:cs="Times New Roman"/>
          <w:b/>
          <w:bCs/>
          <w:sz w:val="24"/>
          <w:szCs w:val="24"/>
        </w:rPr>
      </w:pPr>
      <w:r w:rsidRPr="00652A3D">
        <w:rPr>
          <w:rStyle w:val="fadeinm1hgl8"/>
          <w:rFonts w:ascii="Times New Roman" w:hAnsi="Times New Roman" w:cs="Times New Roman"/>
          <w:b/>
          <w:bCs/>
          <w:sz w:val="24"/>
          <w:szCs w:val="24"/>
        </w:rPr>
        <w:t>COMPARATIVE OVERVIEW OF DIRECT MICROSCOPIC EXAMINATION RESULTS OF Tinea versicolor USING 10% KOH + METHYLENE BLUE AND 10% KOH + PARKER BLUE BLACK INK</w:t>
      </w:r>
    </w:p>
    <w:p w:rsidR="00C31845" w:rsidRPr="00652A3D" w:rsidRDefault="00C31845" w:rsidP="00C31845">
      <w:pPr>
        <w:jc w:val="center"/>
        <w:rPr>
          <w:rFonts w:ascii="Times New Roman" w:hAnsi="Times New Roman" w:cs="Times New Roman"/>
          <w:sz w:val="24"/>
          <w:szCs w:val="24"/>
        </w:rPr>
      </w:pPr>
      <w:r w:rsidRPr="00652A3D">
        <w:rPr>
          <w:rFonts w:ascii="Times New Roman" w:hAnsi="Times New Roman" w:cs="Times New Roman"/>
          <w:sz w:val="24"/>
          <w:szCs w:val="24"/>
        </w:rPr>
        <w:br/>
      </w:r>
      <w:r w:rsidRPr="00652A3D">
        <w:rPr>
          <w:rStyle w:val="fadeinm1hgl8"/>
          <w:rFonts w:ascii="Times New Roman" w:hAnsi="Times New Roman" w:cs="Times New Roman"/>
          <w:sz w:val="24"/>
          <w:szCs w:val="24"/>
        </w:rPr>
        <w:t>Via Darmayuni, Ni Wayan Desi Bintari, Sri Idayani</w:t>
      </w:r>
      <w:r w:rsidRPr="00652A3D">
        <w:rPr>
          <w:rFonts w:ascii="Times New Roman" w:hAnsi="Times New Roman" w:cs="Times New Roman"/>
          <w:sz w:val="24"/>
          <w:szCs w:val="24"/>
        </w:rPr>
        <w:br/>
      </w:r>
      <w:r w:rsidRPr="00652A3D">
        <w:rPr>
          <w:rStyle w:val="fadeinm1hgl8"/>
          <w:rFonts w:ascii="Times New Roman" w:hAnsi="Times New Roman" w:cs="Times New Roman"/>
          <w:sz w:val="24"/>
          <w:szCs w:val="24"/>
        </w:rPr>
        <w:t>Diploma Three Program in Medical Laboratory Technology</w:t>
      </w:r>
      <w:r w:rsidRPr="00652A3D">
        <w:rPr>
          <w:rFonts w:ascii="Times New Roman" w:hAnsi="Times New Roman" w:cs="Times New Roman"/>
          <w:sz w:val="24"/>
          <w:szCs w:val="24"/>
        </w:rPr>
        <w:br/>
      </w:r>
      <w:r w:rsidRPr="00652A3D">
        <w:rPr>
          <w:rStyle w:val="fadeinm1hgl8"/>
          <w:rFonts w:ascii="Times New Roman" w:hAnsi="Times New Roman" w:cs="Times New Roman"/>
          <w:sz w:val="24"/>
          <w:szCs w:val="24"/>
        </w:rPr>
        <w:t>STIKES Wira Medika Bali</w:t>
      </w:r>
    </w:p>
    <w:p w:rsidR="00C31845" w:rsidRPr="00652A3D" w:rsidRDefault="00C31845" w:rsidP="00C31845">
      <w:pPr>
        <w:spacing w:before="100" w:beforeAutospacing="1" w:after="100" w:afterAutospacing="1" w:line="240" w:lineRule="auto"/>
        <w:ind w:left="0"/>
        <w:jc w:val="both"/>
        <w:rPr>
          <w:rFonts w:ascii="Times New Roman" w:eastAsia="Times New Roman" w:hAnsi="Times New Roman" w:cs="Times New Roman"/>
          <w:sz w:val="24"/>
          <w:szCs w:val="24"/>
        </w:rPr>
      </w:pPr>
      <w:r w:rsidRPr="00652A3D">
        <w:rPr>
          <w:rFonts w:ascii="Times New Roman" w:eastAsia="Times New Roman" w:hAnsi="Times New Roman" w:cs="Times New Roman"/>
          <w:i/>
          <w:sz w:val="24"/>
          <w:szCs w:val="24"/>
        </w:rPr>
        <w:t>Tinea versicolor</w:t>
      </w:r>
      <w:r w:rsidRPr="00652A3D">
        <w:rPr>
          <w:rFonts w:ascii="Times New Roman" w:eastAsia="Times New Roman" w:hAnsi="Times New Roman" w:cs="Times New Roman"/>
          <w:sz w:val="24"/>
          <w:szCs w:val="24"/>
        </w:rPr>
        <w:t xml:space="preserve"> is a superficial fungal infection commonly found in tropical regions, including Indonesia. The diagnosis of this disease is usually made through direct microscopic examination using a 10% KOH solution; however, this method has limitations in terms of visual contrast. The addition of stains such as Methylene </w:t>
      </w:r>
      <w:r w:rsidRPr="00652A3D">
        <w:rPr>
          <w:rFonts w:ascii="Times New Roman" w:eastAsia="Times New Roman" w:hAnsi="Times New Roman" w:cs="Times New Roman"/>
          <w:i/>
          <w:sz w:val="24"/>
          <w:szCs w:val="24"/>
        </w:rPr>
        <w:t>blue</w:t>
      </w:r>
      <w:r w:rsidRPr="00652A3D">
        <w:rPr>
          <w:rFonts w:ascii="Times New Roman" w:eastAsia="Times New Roman" w:hAnsi="Times New Roman" w:cs="Times New Roman"/>
          <w:sz w:val="24"/>
          <w:szCs w:val="24"/>
        </w:rPr>
        <w:t xml:space="preserve"> and Parker </w:t>
      </w:r>
      <w:r w:rsidRPr="00652A3D">
        <w:rPr>
          <w:rStyle w:val="fadeinm1hgl8"/>
          <w:rFonts w:ascii="Times New Roman" w:hAnsi="Times New Roman" w:cs="Times New Roman"/>
          <w:i/>
          <w:sz w:val="24"/>
          <w:szCs w:val="24"/>
        </w:rPr>
        <w:t>blue black</w:t>
      </w:r>
      <w:r w:rsidRPr="00652A3D">
        <w:rPr>
          <w:rFonts w:ascii="Times New Roman" w:eastAsia="Times New Roman" w:hAnsi="Times New Roman" w:cs="Times New Roman"/>
          <w:sz w:val="24"/>
          <w:szCs w:val="24"/>
        </w:rPr>
        <w:t xml:space="preserve"> Ink is expected to improve the accuracy of fungal element identification. This study aims to determine the difference in direct microscopic examination results of Tinea versicolor using the 10% KOH + Methylene </w:t>
      </w:r>
      <w:r w:rsidRPr="00652A3D">
        <w:rPr>
          <w:rFonts w:ascii="Times New Roman" w:eastAsia="Times New Roman" w:hAnsi="Times New Roman" w:cs="Times New Roman"/>
          <w:i/>
          <w:sz w:val="24"/>
          <w:szCs w:val="24"/>
        </w:rPr>
        <w:t>blue</w:t>
      </w:r>
      <w:r w:rsidRPr="00652A3D">
        <w:rPr>
          <w:rFonts w:ascii="Times New Roman" w:eastAsia="Times New Roman" w:hAnsi="Times New Roman" w:cs="Times New Roman"/>
          <w:sz w:val="24"/>
          <w:szCs w:val="24"/>
        </w:rPr>
        <w:t xml:space="preserve"> method compared to the 10% KOH + Parker </w:t>
      </w:r>
      <w:r w:rsidRPr="00652A3D">
        <w:rPr>
          <w:rStyle w:val="fadeinm1hgl8"/>
          <w:rFonts w:ascii="Times New Roman" w:hAnsi="Times New Roman" w:cs="Times New Roman"/>
          <w:i/>
          <w:sz w:val="24"/>
          <w:szCs w:val="24"/>
        </w:rPr>
        <w:t>blue black</w:t>
      </w:r>
      <w:r w:rsidRPr="00652A3D">
        <w:rPr>
          <w:rFonts w:ascii="Times New Roman" w:eastAsia="Times New Roman" w:hAnsi="Times New Roman" w:cs="Times New Roman"/>
          <w:sz w:val="24"/>
          <w:szCs w:val="24"/>
        </w:rPr>
        <w:t xml:space="preserve"> Ink method. The research design was pre-experimental, involving 23 child respondents in Banjar Dinas Batang, Karangasem, Bali. The examination was conducted by applying the reagent mixtures to skin scraping samples and observing them under a microscope at 40x magnification. The results showed that the 10% KOH + Parker </w:t>
      </w:r>
      <w:r w:rsidRPr="00652A3D">
        <w:rPr>
          <w:rStyle w:val="fadeinm1hgl8"/>
          <w:rFonts w:ascii="Times New Roman" w:hAnsi="Times New Roman" w:cs="Times New Roman"/>
          <w:i/>
          <w:sz w:val="24"/>
          <w:szCs w:val="24"/>
        </w:rPr>
        <w:t>blue</w:t>
      </w:r>
      <w:r w:rsidRPr="00652A3D">
        <w:rPr>
          <w:rStyle w:val="fadeinm1hgl8"/>
          <w:rFonts w:ascii="Times New Roman" w:hAnsi="Times New Roman" w:cs="Times New Roman"/>
          <w:sz w:val="24"/>
          <w:szCs w:val="24"/>
        </w:rPr>
        <w:t xml:space="preserve"> </w:t>
      </w:r>
      <w:r w:rsidRPr="00652A3D">
        <w:rPr>
          <w:rStyle w:val="fadeinm1hgl8"/>
          <w:rFonts w:ascii="Times New Roman" w:hAnsi="Times New Roman" w:cs="Times New Roman"/>
          <w:i/>
          <w:sz w:val="24"/>
          <w:szCs w:val="24"/>
        </w:rPr>
        <w:t>black</w:t>
      </w:r>
      <w:r w:rsidRPr="00652A3D">
        <w:rPr>
          <w:rFonts w:ascii="Times New Roman" w:eastAsia="Times New Roman" w:hAnsi="Times New Roman" w:cs="Times New Roman"/>
          <w:sz w:val="24"/>
          <w:szCs w:val="24"/>
        </w:rPr>
        <w:t xml:space="preserve"> Ink method produced 56.5% positive samples, while the 10% KOH + Methylene </w:t>
      </w:r>
      <w:r w:rsidRPr="00652A3D">
        <w:rPr>
          <w:rFonts w:ascii="Times New Roman" w:eastAsia="Times New Roman" w:hAnsi="Times New Roman" w:cs="Times New Roman"/>
          <w:i/>
          <w:sz w:val="24"/>
          <w:szCs w:val="24"/>
        </w:rPr>
        <w:t>blue</w:t>
      </w:r>
      <w:r w:rsidRPr="00652A3D">
        <w:rPr>
          <w:rFonts w:ascii="Times New Roman" w:eastAsia="Times New Roman" w:hAnsi="Times New Roman" w:cs="Times New Roman"/>
          <w:sz w:val="24"/>
          <w:szCs w:val="24"/>
        </w:rPr>
        <w:t xml:space="preserve"> method showed only 8.7% positives. Statistical analysis using the Chi-Square test yielded a significance value of p = 0.001, indicating a significant difference between the two methods. Based on these findings, it can be concluded that the 10% KOH + Parker </w:t>
      </w:r>
      <w:r w:rsidRPr="00652A3D">
        <w:rPr>
          <w:rStyle w:val="fadeinm1hgl8"/>
          <w:rFonts w:ascii="Times New Roman" w:hAnsi="Times New Roman" w:cs="Times New Roman"/>
          <w:i/>
          <w:sz w:val="24"/>
          <w:szCs w:val="24"/>
        </w:rPr>
        <w:t>blue black</w:t>
      </w:r>
      <w:r w:rsidRPr="00652A3D">
        <w:rPr>
          <w:rFonts w:ascii="Times New Roman" w:eastAsia="Times New Roman" w:hAnsi="Times New Roman" w:cs="Times New Roman"/>
          <w:sz w:val="24"/>
          <w:szCs w:val="24"/>
        </w:rPr>
        <w:t xml:space="preserve"> Ink method is more effective in enhancing the visualization of fungal elements in the direct microscopic examination of Tinea versicolor compared to the 10% KOH + Methylene </w:t>
      </w:r>
      <w:r w:rsidRPr="00652A3D">
        <w:rPr>
          <w:rFonts w:ascii="Times New Roman" w:eastAsia="Times New Roman" w:hAnsi="Times New Roman" w:cs="Times New Roman"/>
          <w:i/>
          <w:sz w:val="24"/>
          <w:szCs w:val="24"/>
        </w:rPr>
        <w:t>blue</w:t>
      </w:r>
      <w:r w:rsidRPr="00652A3D">
        <w:rPr>
          <w:rFonts w:ascii="Times New Roman" w:eastAsia="Times New Roman" w:hAnsi="Times New Roman" w:cs="Times New Roman"/>
          <w:sz w:val="24"/>
          <w:szCs w:val="24"/>
        </w:rPr>
        <w:t xml:space="preserve"> method.</w:t>
      </w:r>
    </w:p>
    <w:p w:rsidR="00C31845" w:rsidRPr="00652A3D" w:rsidRDefault="00C31845" w:rsidP="00C31845">
      <w:pPr>
        <w:spacing w:before="100" w:beforeAutospacing="1" w:after="100" w:afterAutospacing="1" w:line="240" w:lineRule="auto"/>
        <w:ind w:left="0"/>
        <w:rPr>
          <w:rFonts w:ascii="Times New Roman" w:eastAsia="Times New Roman" w:hAnsi="Times New Roman" w:cs="Times New Roman"/>
          <w:sz w:val="24"/>
          <w:szCs w:val="24"/>
        </w:rPr>
      </w:pPr>
      <w:r w:rsidRPr="00652A3D">
        <w:rPr>
          <w:rFonts w:ascii="Times New Roman" w:eastAsia="Times New Roman" w:hAnsi="Times New Roman" w:cs="Times New Roman"/>
          <w:b/>
          <w:bCs/>
          <w:sz w:val="24"/>
          <w:szCs w:val="24"/>
        </w:rPr>
        <w:t>Keywords</w:t>
      </w:r>
      <w:r w:rsidRPr="00652A3D">
        <w:rPr>
          <w:rFonts w:ascii="Times New Roman" w:eastAsia="Times New Roman" w:hAnsi="Times New Roman" w:cs="Times New Roman"/>
          <w:sz w:val="24"/>
          <w:szCs w:val="24"/>
        </w:rPr>
        <w:t xml:space="preserve">: 10% KOH, Methylene </w:t>
      </w:r>
      <w:r w:rsidRPr="00652A3D">
        <w:rPr>
          <w:rFonts w:ascii="Times New Roman" w:eastAsia="Times New Roman" w:hAnsi="Times New Roman" w:cs="Times New Roman"/>
          <w:i/>
          <w:sz w:val="24"/>
          <w:szCs w:val="24"/>
        </w:rPr>
        <w:t>blue</w:t>
      </w:r>
      <w:r w:rsidRPr="00652A3D">
        <w:rPr>
          <w:rFonts w:ascii="Times New Roman" w:eastAsia="Times New Roman" w:hAnsi="Times New Roman" w:cs="Times New Roman"/>
          <w:sz w:val="24"/>
          <w:szCs w:val="24"/>
        </w:rPr>
        <w:t xml:space="preserve">, Direct Microscopic Examination, </w:t>
      </w:r>
      <w:r w:rsidRPr="00652A3D">
        <w:rPr>
          <w:rFonts w:ascii="Times New Roman" w:eastAsia="Times New Roman" w:hAnsi="Times New Roman" w:cs="Times New Roman"/>
          <w:i/>
          <w:sz w:val="24"/>
          <w:szCs w:val="24"/>
        </w:rPr>
        <w:t>Tinea versicolor</w:t>
      </w:r>
      <w:r w:rsidRPr="00652A3D">
        <w:rPr>
          <w:rFonts w:ascii="Times New Roman" w:eastAsia="Times New Roman" w:hAnsi="Times New Roman" w:cs="Times New Roman"/>
          <w:sz w:val="24"/>
          <w:szCs w:val="24"/>
        </w:rPr>
        <w:t xml:space="preserve">, Parker </w:t>
      </w:r>
      <w:r w:rsidRPr="00652A3D">
        <w:rPr>
          <w:rStyle w:val="fadeinm1hgl8"/>
          <w:rFonts w:ascii="Times New Roman" w:hAnsi="Times New Roman" w:cs="Times New Roman"/>
          <w:i/>
          <w:sz w:val="24"/>
          <w:szCs w:val="24"/>
        </w:rPr>
        <w:t>blue black</w:t>
      </w:r>
      <w:r w:rsidRPr="00652A3D">
        <w:rPr>
          <w:rFonts w:ascii="Times New Roman" w:eastAsia="Times New Roman" w:hAnsi="Times New Roman" w:cs="Times New Roman"/>
          <w:sz w:val="24"/>
          <w:szCs w:val="24"/>
        </w:rPr>
        <w:t xml:space="preserve"> Ink, </w:t>
      </w:r>
    </w:p>
    <w:p w:rsidR="00C31845" w:rsidRDefault="00C31845"/>
    <w:p w:rsidR="00C31845" w:rsidRDefault="00C31845">
      <w:r>
        <w:br w:type="page"/>
      </w:r>
    </w:p>
    <w:p w:rsidR="00C31845" w:rsidRPr="00F201B3" w:rsidRDefault="00C31845" w:rsidP="00C31845">
      <w:pPr>
        <w:pStyle w:val="Heading1"/>
      </w:pPr>
      <w:bookmarkStart w:id="0" w:name="_Toc186197115"/>
      <w:r w:rsidRPr="00F201B3">
        <w:lastRenderedPageBreak/>
        <w:t>DAFTAR ISI</w:t>
      </w:r>
      <w:bookmarkEnd w:id="0"/>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HALAMAN JUDUL</w:t>
      </w:r>
      <w:r w:rsidRPr="00F201B3">
        <w:rPr>
          <w:rFonts w:ascii="Times New Roman" w:hAnsi="Times New Roman" w:cs="Times New Roman"/>
          <w:b/>
          <w:sz w:val="24"/>
          <w:szCs w:val="24"/>
        </w:rPr>
        <w:tab/>
        <w:t>i</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HALAMAN PERNYATAAN ORISINALITAS</w:t>
      </w:r>
      <w:r>
        <w:rPr>
          <w:rFonts w:ascii="Times New Roman" w:hAnsi="Times New Roman" w:cs="Times New Roman"/>
          <w:b/>
          <w:sz w:val="24"/>
          <w:szCs w:val="24"/>
        </w:rPr>
        <w:tab/>
        <w:t>ii</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PERNYATAAN PERSETUJUAN</w:t>
      </w:r>
      <w:r>
        <w:rPr>
          <w:rFonts w:ascii="Times New Roman" w:hAnsi="Times New Roman" w:cs="Times New Roman"/>
          <w:b/>
          <w:sz w:val="24"/>
          <w:szCs w:val="24"/>
        </w:rPr>
        <w:tab/>
        <w:t>iii</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LEMBAR PENGESAHAN</w:t>
      </w:r>
      <w:r>
        <w:rPr>
          <w:rFonts w:ascii="Times New Roman" w:hAnsi="Times New Roman" w:cs="Times New Roman"/>
          <w:b/>
          <w:sz w:val="24"/>
          <w:szCs w:val="24"/>
        </w:rPr>
        <w:tab/>
        <w:t>iv</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v</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PERNYATAAN PERSETUJUAN PUBLIKASI KARYA TULIS</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ILMIAH</w:t>
      </w:r>
      <w:r>
        <w:rPr>
          <w:rFonts w:ascii="Times New Roman" w:hAnsi="Times New Roman" w:cs="Times New Roman"/>
          <w:b/>
          <w:sz w:val="24"/>
          <w:szCs w:val="24"/>
        </w:rPr>
        <w:tab/>
        <w:t>vii</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viii</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t>ix</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DAFTAR ISI</w:t>
      </w:r>
      <w:r>
        <w:rPr>
          <w:rFonts w:ascii="Times New Roman" w:hAnsi="Times New Roman" w:cs="Times New Roman"/>
          <w:b/>
          <w:sz w:val="24"/>
          <w:szCs w:val="24"/>
        </w:rPr>
        <w:tab/>
        <w:t>x</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xi</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xiii</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xiv</w:t>
      </w:r>
    </w:p>
    <w:p w:rsidR="00C31845" w:rsidRPr="00F201B3" w:rsidRDefault="00C31845" w:rsidP="00C31845">
      <w:pPr>
        <w:tabs>
          <w:tab w:val="right" w:leader="dot" w:pos="7371"/>
        </w:tabs>
        <w:spacing w:after="0" w:line="240" w:lineRule="auto"/>
        <w:rPr>
          <w:rFonts w:ascii="Times New Roman" w:hAnsi="Times New Roman" w:cs="Times New Roman"/>
          <w:b/>
          <w:sz w:val="24"/>
          <w:szCs w:val="24"/>
        </w:rPr>
      </w:pP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BAB I PENDAHULUAN</w:t>
      </w:r>
      <w:r w:rsidRPr="00F201B3">
        <w:rPr>
          <w:rFonts w:ascii="Times New Roman" w:hAnsi="Times New Roman" w:cs="Times New Roman"/>
          <w:b/>
          <w:sz w:val="24"/>
          <w:szCs w:val="24"/>
        </w:rPr>
        <w:tab/>
        <w:t>1</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1.1 Latar Belakang</w:t>
      </w:r>
      <w:r w:rsidRPr="00F201B3">
        <w:rPr>
          <w:rFonts w:ascii="Times New Roman" w:hAnsi="Times New Roman" w:cs="Times New Roman"/>
          <w:sz w:val="24"/>
          <w:szCs w:val="24"/>
        </w:rPr>
        <w:tab/>
        <w:t>1</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1.2 Rumusan Masalah</w:t>
      </w:r>
      <w:r w:rsidRPr="00F201B3">
        <w:rPr>
          <w:rFonts w:ascii="Times New Roman" w:hAnsi="Times New Roman" w:cs="Times New Roman"/>
          <w:sz w:val="24"/>
          <w:szCs w:val="24"/>
        </w:rPr>
        <w:tab/>
        <w:t>4</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1.3 Tujuan penelitian</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ind w:left="0" w:firstLine="357"/>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1.3.1 Tujuan Umum</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1.3.2 Tujuan Khusus</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ind w:left="0" w:firstLine="357"/>
        <w:rPr>
          <w:rFonts w:ascii="Times New Roman" w:hAnsi="Times New Roman" w:cs="Times New Roman"/>
          <w:sz w:val="24"/>
          <w:szCs w:val="24"/>
        </w:rPr>
      </w:pPr>
      <w:r w:rsidRPr="00F201B3">
        <w:rPr>
          <w:rFonts w:ascii="Times New Roman" w:hAnsi="Times New Roman" w:cs="Times New Roman"/>
          <w:sz w:val="24"/>
          <w:szCs w:val="24"/>
        </w:rPr>
        <w:t>1.4 Manfaat Penelitian</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1.4.1 Manfaat Teoritis</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1.4.2 Manfaat Praktis</w:t>
      </w:r>
      <w:r w:rsidRPr="00F201B3">
        <w:rPr>
          <w:rFonts w:ascii="Times New Roman" w:hAnsi="Times New Roman" w:cs="Times New Roman"/>
          <w:sz w:val="24"/>
          <w:szCs w:val="24"/>
        </w:rPr>
        <w:tab/>
        <w:t>5</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1.5 Hipotesis</w:t>
      </w:r>
      <w:r w:rsidRPr="00F201B3">
        <w:rPr>
          <w:rFonts w:ascii="Times New Roman" w:hAnsi="Times New Roman" w:cs="Times New Roman"/>
          <w:sz w:val="24"/>
          <w:szCs w:val="24"/>
        </w:rPr>
        <w:tab/>
        <w:t>6</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BAB II TINJAUAN PUSTAKA</w:t>
      </w:r>
      <w:r w:rsidRPr="00F201B3">
        <w:rPr>
          <w:rFonts w:ascii="Times New Roman" w:hAnsi="Times New Roman" w:cs="Times New Roman"/>
          <w:b/>
          <w:sz w:val="24"/>
          <w:szCs w:val="24"/>
        </w:rPr>
        <w:tab/>
        <w:t>7</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2.1 Mikosis Superficial</w:t>
      </w:r>
      <w:r w:rsidRPr="00F201B3">
        <w:rPr>
          <w:rFonts w:ascii="Times New Roman" w:hAnsi="Times New Roman" w:cs="Times New Roman"/>
          <w:sz w:val="24"/>
          <w:szCs w:val="24"/>
        </w:rPr>
        <w:tab/>
        <w:t>7</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2.2 </w:t>
      </w:r>
      <w:r w:rsidRPr="005A1747">
        <w:rPr>
          <w:rFonts w:ascii="Times New Roman" w:hAnsi="Times New Roman" w:cs="Times New Roman"/>
          <w:i/>
          <w:sz w:val="24"/>
          <w:szCs w:val="24"/>
        </w:rPr>
        <w:t>Tinea Versicolor</w:t>
      </w:r>
      <w:r w:rsidRPr="00F201B3">
        <w:rPr>
          <w:rFonts w:ascii="Times New Roman" w:hAnsi="Times New Roman" w:cs="Times New Roman"/>
          <w:sz w:val="24"/>
          <w:szCs w:val="24"/>
        </w:rPr>
        <w:tab/>
        <w:t>7</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2.2.1 Gejala Klinis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2.2.2 Patogenitas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9</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2.2.3 Etiologi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10</w:t>
      </w:r>
    </w:p>
    <w:p w:rsidR="00C31845" w:rsidRPr="00F201B3" w:rsidRDefault="00C31845" w:rsidP="00C31845">
      <w:pPr>
        <w:tabs>
          <w:tab w:val="right" w:leader="dot" w:pos="7371"/>
        </w:tabs>
        <w:spacing w:after="0" w:line="240" w:lineRule="auto"/>
        <w:ind w:left="0"/>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2.2.4 Faktor Resiko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10</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2.2.5 Pemeriksaan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11</w:t>
      </w:r>
    </w:p>
    <w:p w:rsidR="00C31845" w:rsidRPr="00F201B3" w:rsidRDefault="00C31845" w:rsidP="00C31845">
      <w:pPr>
        <w:tabs>
          <w:tab w:val="right" w:leader="dot" w:pos="7371"/>
        </w:tabs>
        <w:spacing w:after="0" w:line="240" w:lineRule="auto"/>
        <w:ind w:left="0" w:firstLine="357"/>
        <w:rPr>
          <w:rFonts w:ascii="Times New Roman" w:hAnsi="Times New Roman" w:cs="Times New Roman"/>
          <w:sz w:val="24"/>
          <w:szCs w:val="24"/>
        </w:rPr>
      </w:pPr>
      <w:r w:rsidRPr="00F201B3">
        <w:rPr>
          <w:rFonts w:ascii="Times New Roman" w:hAnsi="Times New Roman" w:cs="Times New Roman"/>
          <w:sz w:val="24"/>
          <w:szCs w:val="24"/>
        </w:rPr>
        <w:t xml:space="preserve">2.3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ab/>
        <w:t>12</w:t>
      </w:r>
    </w:p>
    <w:p w:rsidR="00C31845" w:rsidRPr="00F201B3" w:rsidRDefault="00C31845" w:rsidP="00C31845">
      <w:pPr>
        <w:tabs>
          <w:tab w:val="right" w:leader="dot" w:pos="7371"/>
        </w:tabs>
        <w:spacing w:after="0" w:line="240" w:lineRule="auto"/>
        <w:ind w:left="0" w:firstLine="357"/>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2.3.1 Klasifikasi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ab/>
        <w:t>12</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2.3.2 Karakteristik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ab/>
        <w:t>13</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2.3.3 Fisiologi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ab/>
        <w:t>13</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2.4 Kalium Hidroksida (KOH)</w:t>
      </w:r>
      <w:r w:rsidRPr="00F201B3">
        <w:rPr>
          <w:rFonts w:ascii="Times New Roman" w:hAnsi="Times New Roman" w:cs="Times New Roman"/>
          <w:sz w:val="24"/>
          <w:szCs w:val="24"/>
        </w:rPr>
        <w:tab/>
        <w:t>14</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2.5 Methylene </w:t>
      </w:r>
      <w:r w:rsidRPr="002F7668">
        <w:rPr>
          <w:rFonts w:ascii="Times New Roman" w:hAnsi="Times New Roman" w:cs="Times New Roman"/>
          <w:i/>
          <w:sz w:val="24"/>
          <w:szCs w:val="24"/>
        </w:rPr>
        <w:t>blue</w:t>
      </w:r>
      <w:r w:rsidRPr="00F201B3">
        <w:rPr>
          <w:rFonts w:ascii="Times New Roman" w:hAnsi="Times New Roman" w:cs="Times New Roman"/>
          <w:sz w:val="24"/>
          <w:szCs w:val="24"/>
        </w:rPr>
        <w:tab/>
        <w:t>14</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2.6 Tinta Parker </w:t>
      </w:r>
      <w:r w:rsidRPr="005A1747">
        <w:rPr>
          <w:rFonts w:ascii="Times New Roman" w:hAnsi="Times New Roman" w:cs="Times New Roman"/>
          <w:i/>
          <w:sz w:val="24"/>
          <w:szCs w:val="24"/>
        </w:rPr>
        <w:t>blue black</w:t>
      </w:r>
      <w:r w:rsidRPr="00F201B3">
        <w:rPr>
          <w:rFonts w:ascii="Times New Roman" w:hAnsi="Times New Roman" w:cs="Times New Roman"/>
          <w:sz w:val="24"/>
          <w:szCs w:val="24"/>
        </w:rPr>
        <w:tab/>
        <w:t>15</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2.7 Tata Kelola Spesimen Kerokan Kulit</w:t>
      </w:r>
      <w:r w:rsidRPr="00F201B3">
        <w:rPr>
          <w:rFonts w:ascii="Times New Roman" w:hAnsi="Times New Roman" w:cs="Times New Roman"/>
          <w:sz w:val="24"/>
          <w:szCs w:val="24"/>
        </w:rPr>
        <w:tab/>
        <w:t>16</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2.7.1 Wadah dan Alat Pengambilan Sampel</w:t>
      </w:r>
      <w:r w:rsidRPr="00F201B3">
        <w:rPr>
          <w:rFonts w:ascii="Times New Roman" w:hAnsi="Times New Roman" w:cs="Times New Roman"/>
          <w:sz w:val="24"/>
          <w:szCs w:val="24"/>
        </w:rPr>
        <w:tab/>
        <w:t>16</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2.7.2 Transport dan Penyimpanan Spesimen</w:t>
      </w:r>
      <w:r w:rsidRPr="00F201B3">
        <w:rPr>
          <w:rFonts w:ascii="Times New Roman" w:hAnsi="Times New Roman" w:cs="Times New Roman"/>
          <w:sz w:val="24"/>
          <w:szCs w:val="24"/>
        </w:rPr>
        <w:tab/>
        <w:t>16</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3.1 </w:t>
      </w:r>
      <w:r>
        <w:rPr>
          <w:rFonts w:ascii="Times New Roman" w:hAnsi="Times New Roman" w:cs="Times New Roman"/>
          <w:sz w:val="24"/>
          <w:szCs w:val="24"/>
        </w:rPr>
        <w:t>Jenis Penelitian</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3.2 Tempat dan Waktu Penelitian</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3.2.1 Tempat</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3.2.2 Waktu Penelitian</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3.3 Populasi dan Sampel</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3.3.1 Populasi</w:t>
      </w:r>
      <w:r>
        <w:rPr>
          <w:rFonts w:ascii="Times New Roman" w:hAnsi="Times New Roman" w:cs="Times New Roman"/>
          <w:sz w:val="24"/>
          <w:szCs w:val="24"/>
        </w:rPr>
        <w:tab/>
        <w:t>18</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3.3.2 Sampel</w:t>
      </w:r>
      <w:r>
        <w:rPr>
          <w:rFonts w:ascii="Times New Roman" w:hAnsi="Times New Roman" w:cs="Times New Roman"/>
          <w:sz w:val="24"/>
          <w:szCs w:val="24"/>
        </w:rPr>
        <w:tab/>
        <w:t>19</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3.4 Variabel Penelitian</w:t>
      </w:r>
      <w:r>
        <w:rPr>
          <w:rFonts w:ascii="Times New Roman" w:hAnsi="Times New Roman" w:cs="Times New Roman"/>
          <w:sz w:val="24"/>
          <w:szCs w:val="24"/>
        </w:rPr>
        <w:tab/>
        <w:t>20</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3.4.1 Variabel </w:t>
      </w:r>
      <w:r>
        <w:rPr>
          <w:rFonts w:ascii="Times New Roman" w:hAnsi="Times New Roman" w:cs="Times New Roman"/>
          <w:sz w:val="24"/>
          <w:szCs w:val="24"/>
        </w:rPr>
        <w:t>independen</w:t>
      </w:r>
      <w:r>
        <w:rPr>
          <w:rFonts w:ascii="Times New Roman" w:hAnsi="Times New Roman" w:cs="Times New Roman"/>
          <w:sz w:val="24"/>
          <w:szCs w:val="24"/>
        </w:rPr>
        <w:tab/>
        <w:t>20</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3.4.</w:t>
      </w:r>
      <w:r>
        <w:rPr>
          <w:rFonts w:ascii="Times New Roman" w:hAnsi="Times New Roman" w:cs="Times New Roman"/>
          <w:sz w:val="24"/>
          <w:szCs w:val="24"/>
        </w:rPr>
        <w:t>2 Variabel Dependen</w:t>
      </w:r>
      <w:r>
        <w:rPr>
          <w:rFonts w:ascii="Times New Roman" w:hAnsi="Times New Roman" w:cs="Times New Roman"/>
          <w:sz w:val="24"/>
          <w:szCs w:val="24"/>
        </w:rPr>
        <w:tab/>
        <w:t>20</w:t>
      </w:r>
    </w:p>
    <w:p w:rsidR="00C31845" w:rsidRPr="00F201B3" w:rsidRDefault="00C31845" w:rsidP="00C31845">
      <w:pPr>
        <w:tabs>
          <w:tab w:val="right" w:leader="dot" w:pos="7371"/>
        </w:tabs>
        <w:spacing w:after="0" w:line="240" w:lineRule="auto"/>
        <w:ind w:left="0" w:firstLine="357"/>
        <w:rPr>
          <w:rFonts w:ascii="Times New Roman" w:hAnsi="Times New Roman" w:cs="Times New Roman"/>
          <w:sz w:val="24"/>
          <w:szCs w:val="24"/>
        </w:rPr>
      </w:pPr>
      <w:r w:rsidRPr="00F201B3">
        <w:rPr>
          <w:rFonts w:ascii="Times New Roman" w:hAnsi="Times New Roman" w:cs="Times New Roman"/>
          <w:sz w:val="24"/>
          <w:szCs w:val="24"/>
        </w:rPr>
        <w:t>3.5 Alat dan Bahan</w:t>
      </w:r>
      <w:r>
        <w:rPr>
          <w:rFonts w:ascii="Times New Roman" w:hAnsi="Times New Roman" w:cs="Times New Roman"/>
          <w:sz w:val="24"/>
          <w:szCs w:val="24"/>
        </w:rPr>
        <w:tab/>
        <w:t>20</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3.5.1 Alat</w:t>
      </w:r>
      <w:r>
        <w:rPr>
          <w:rFonts w:ascii="Times New Roman" w:hAnsi="Times New Roman" w:cs="Times New Roman"/>
          <w:sz w:val="24"/>
          <w:szCs w:val="24"/>
        </w:rPr>
        <w:tab/>
        <w:t>20</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3.5.2 Bahan</w:t>
      </w:r>
      <w:r>
        <w:rPr>
          <w:rFonts w:ascii="Times New Roman" w:hAnsi="Times New Roman" w:cs="Times New Roman"/>
          <w:sz w:val="24"/>
          <w:szCs w:val="24"/>
        </w:rPr>
        <w:tab/>
        <w:t>21</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3.6 Metode Penelitian</w:t>
      </w:r>
      <w:r>
        <w:rPr>
          <w:rFonts w:ascii="Times New Roman" w:hAnsi="Times New Roman" w:cs="Times New Roman"/>
          <w:sz w:val="24"/>
          <w:szCs w:val="24"/>
        </w:rPr>
        <w:tab/>
        <w:t>21</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3.6.1 Tahap Pra Analitik</w:t>
      </w:r>
      <w:r>
        <w:rPr>
          <w:rFonts w:ascii="Times New Roman" w:hAnsi="Times New Roman" w:cs="Times New Roman"/>
          <w:sz w:val="24"/>
          <w:szCs w:val="24"/>
        </w:rPr>
        <w:tab/>
        <w:t>21</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3.6.2 Tahap Analitik</w:t>
      </w:r>
      <w:r>
        <w:rPr>
          <w:rFonts w:ascii="Times New Roman" w:hAnsi="Times New Roman" w:cs="Times New Roman"/>
          <w:sz w:val="24"/>
          <w:szCs w:val="24"/>
        </w:rPr>
        <w:tab/>
        <w:t>22</w:t>
      </w:r>
    </w:p>
    <w:p w:rsidR="00C31845" w:rsidRPr="00F201B3"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3.6.3 Tahap Post Analitik</w:t>
      </w:r>
      <w:r>
        <w:rPr>
          <w:rFonts w:ascii="Times New Roman" w:hAnsi="Times New Roman" w:cs="Times New Roman"/>
          <w:sz w:val="24"/>
          <w:szCs w:val="24"/>
        </w:rPr>
        <w:tab/>
        <w:t>23</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   3.6.4 Analisis Data</w:t>
      </w:r>
      <w:r>
        <w:rPr>
          <w:rFonts w:ascii="Times New Roman" w:hAnsi="Times New Roman" w:cs="Times New Roman"/>
          <w:sz w:val="24"/>
          <w:szCs w:val="24"/>
        </w:rPr>
        <w:tab/>
        <w:t>24</w:t>
      </w:r>
    </w:p>
    <w:p w:rsidR="00C31845" w:rsidRDefault="00C31845" w:rsidP="00C31845">
      <w:pPr>
        <w:tabs>
          <w:tab w:val="right" w:leader="dot" w:pos="7371"/>
        </w:tabs>
        <w:spacing w:after="0" w:line="240" w:lineRule="auto"/>
        <w:rPr>
          <w:rFonts w:ascii="Times New Roman" w:hAnsi="Times New Roman" w:cs="Times New Roman"/>
          <w:sz w:val="24"/>
          <w:szCs w:val="24"/>
        </w:rPr>
      </w:pP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tab/>
        <w:t>25</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4.1 Gambaran Lokasi Penelitian</w:t>
      </w:r>
      <w:r>
        <w:rPr>
          <w:rFonts w:ascii="Times New Roman" w:hAnsi="Times New Roman" w:cs="Times New Roman"/>
          <w:sz w:val="24"/>
          <w:szCs w:val="24"/>
        </w:rPr>
        <w:tab/>
        <w:t>25</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4.2 Hasil Penelitian</w:t>
      </w:r>
      <w:r>
        <w:rPr>
          <w:rFonts w:ascii="Times New Roman" w:hAnsi="Times New Roman" w:cs="Times New Roman"/>
          <w:sz w:val="24"/>
          <w:szCs w:val="24"/>
        </w:rPr>
        <w:tab/>
        <w:t>26</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4.2.1 Karakteristik Responden</w:t>
      </w:r>
      <w:r>
        <w:rPr>
          <w:rFonts w:ascii="Times New Roman" w:hAnsi="Times New Roman" w:cs="Times New Roman"/>
          <w:sz w:val="24"/>
          <w:szCs w:val="24"/>
        </w:rPr>
        <w:tab/>
        <w:t>26</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4.2.2 Hasil Pemeriksaan </w:t>
      </w:r>
      <w:r w:rsidRPr="002F7668">
        <w:rPr>
          <w:rFonts w:ascii="Times New Roman" w:hAnsi="Times New Roman" w:cs="Times New Roman"/>
          <w:i/>
          <w:sz w:val="24"/>
          <w:szCs w:val="24"/>
        </w:rPr>
        <w:t>Tinea versicolor</w:t>
      </w:r>
      <w:r>
        <w:rPr>
          <w:rFonts w:ascii="Times New Roman" w:hAnsi="Times New Roman" w:cs="Times New Roman"/>
          <w:sz w:val="24"/>
          <w:szCs w:val="24"/>
        </w:rPr>
        <w:tab/>
        <w:t>27</w:t>
      </w:r>
    </w:p>
    <w:p w:rsidR="00C31845" w:rsidRPr="002F7668" w:rsidRDefault="00C31845" w:rsidP="00C31845">
      <w:pPr>
        <w:tabs>
          <w:tab w:val="right" w:leader="dot" w:pos="7371"/>
        </w:tabs>
        <w:spacing w:after="0" w:line="240" w:lineRule="auto"/>
        <w:ind w:left="1276" w:hanging="1134"/>
        <w:rPr>
          <w:rFonts w:ascii="Times New Roman" w:hAnsi="Times New Roman" w:cs="Times New Roman"/>
          <w:i/>
          <w:sz w:val="24"/>
          <w:szCs w:val="24"/>
        </w:rPr>
      </w:pPr>
      <w:r>
        <w:rPr>
          <w:rFonts w:ascii="Times New Roman" w:hAnsi="Times New Roman" w:cs="Times New Roman"/>
          <w:sz w:val="24"/>
          <w:szCs w:val="24"/>
        </w:rPr>
        <w:t xml:space="preserve">        4.2.3 Uji Perbedaan Pemeriksan KOH 10% + Tinta Parker </w:t>
      </w:r>
      <w:r w:rsidRPr="002F7668">
        <w:rPr>
          <w:rFonts w:ascii="Times New Roman" w:hAnsi="Times New Roman" w:cs="Times New Roman"/>
          <w:i/>
          <w:sz w:val="24"/>
          <w:szCs w:val="24"/>
        </w:rPr>
        <w:t>blue</w:t>
      </w:r>
    </w:p>
    <w:p w:rsidR="00C31845" w:rsidRDefault="00C31845" w:rsidP="00C31845">
      <w:pPr>
        <w:tabs>
          <w:tab w:val="right" w:leader="dot" w:pos="7371"/>
        </w:tabs>
        <w:spacing w:after="0" w:line="240" w:lineRule="auto"/>
        <w:ind w:left="2268" w:hanging="1134"/>
        <w:rPr>
          <w:rFonts w:ascii="Times New Roman" w:hAnsi="Times New Roman" w:cs="Times New Roman"/>
          <w:sz w:val="24"/>
          <w:szCs w:val="24"/>
        </w:rPr>
      </w:pPr>
      <w:r w:rsidRPr="002F7668">
        <w:rPr>
          <w:rFonts w:ascii="Times New Roman" w:hAnsi="Times New Roman" w:cs="Times New Roman"/>
          <w:i/>
          <w:sz w:val="24"/>
          <w:szCs w:val="24"/>
        </w:rPr>
        <w:t xml:space="preserve"> black</w:t>
      </w:r>
      <w:r>
        <w:rPr>
          <w:rFonts w:ascii="Times New Roman" w:hAnsi="Times New Roman" w:cs="Times New Roman"/>
          <w:sz w:val="24"/>
          <w:szCs w:val="24"/>
        </w:rPr>
        <w:t xml:space="preserve"> dan KOH 10% + Methylene </w:t>
      </w:r>
      <w:r w:rsidRPr="002F7668">
        <w:rPr>
          <w:rFonts w:ascii="Times New Roman" w:hAnsi="Times New Roman" w:cs="Times New Roman"/>
          <w:i/>
          <w:sz w:val="24"/>
          <w:szCs w:val="24"/>
        </w:rPr>
        <w:t>blue</w:t>
      </w:r>
      <w:r>
        <w:rPr>
          <w:rFonts w:ascii="Times New Roman" w:hAnsi="Times New Roman" w:cs="Times New Roman"/>
          <w:sz w:val="24"/>
          <w:szCs w:val="24"/>
        </w:rPr>
        <w:tab/>
        <w:t>28</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4.3 Pembahasan</w:t>
      </w:r>
      <w:r>
        <w:rPr>
          <w:rFonts w:ascii="Times New Roman" w:hAnsi="Times New Roman" w:cs="Times New Roman"/>
          <w:sz w:val="24"/>
          <w:szCs w:val="24"/>
        </w:rPr>
        <w:tab/>
        <w:t>29</w:t>
      </w:r>
    </w:p>
    <w:p w:rsidR="00C31845" w:rsidRPr="00205FA2" w:rsidRDefault="00C31845" w:rsidP="00C31845">
      <w:pPr>
        <w:tabs>
          <w:tab w:val="right" w:leader="dot" w:pos="7371"/>
        </w:tabs>
        <w:spacing w:after="0" w:line="240" w:lineRule="auto"/>
        <w:rPr>
          <w:rFonts w:ascii="Times New Roman" w:hAnsi="Times New Roman" w:cs="Times New Roman"/>
          <w:sz w:val="24"/>
          <w:szCs w:val="24"/>
        </w:rPr>
      </w:pPr>
    </w:p>
    <w:p w:rsidR="00C31845" w:rsidRDefault="00C31845" w:rsidP="00C31845">
      <w:pPr>
        <w:tabs>
          <w:tab w:val="right" w:leader="dot" w:pos="7371"/>
        </w:tabs>
        <w:spacing w:after="0" w:line="240" w:lineRule="auto"/>
        <w:ind w:hanging="357"/>
        <w:rPr>
          <w:rFonts w:ascii="Times New Roman" w:hAnsi="Times New Roman" w:cs="Times New Roman"/>
          <w:b/>
          <w:sz w:val="24"/>
          <w:szCs w:val="24"/>
        </w:rPr>
      </w:pPr>
      <w:r>
        <w:rPr>
          <w:rFonts w:ascii="Times New Roman" w:hAnsi="Times New Roman" w:cs="Times New Roman"/>
          <w:b/>
          <w:sz w:val="24"/>
          <w:szCs w:val="24"/>
        </w:rPr>
        <w:t>BAB V KESIMPULAN DAN SARAN</w:t>
      </w:r>
      <w:r>
        <w:rPr>
          <w:rFonts w:ascii="Times New Roman" w:hAnsi="Times New Roman" w:cs="Times New Roman"/>
          <w:b/>
          <w:sz w:val="24"/>
          <w:szCs w:val="24"/>
        </w:rPr>
        <w:tab/>
        <w:t>33</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33</w:t>
      </w:r>
    </w:p>
    <w:p w:rsidR="00C31845" w:rsidRDefault="00C31845" w:rsidP="00C31845">
      <w:pPr>
        <w:tabs>
          <w:tab w:val="right"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33</w:t>
      </w:r>
    </w:p>
    <w:p w:rsidR="00C31845" w:rsidRPr="00205FA2" w:rsidRDefault="00C31845" w:rsidP="00C31845">
      <w:pPr>
        <w:tabs>
          <w:tab w:val="right" w:leader="dot" w:pos="7371"/>
        </w:tabs>
        <w:spacing w:after="0" w:line="240" w:lineRule="auto"/>
        <w:rPr>
          <w:rFonts w:ascii="Times New Roman" w:hAnsi="Times New Roman" w:cs="Times New Roman"/>
          <w:sz w:val="24"/>
          <w:szCs w:val="24"/>
        </w:rPr>
      </w:pP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DAFTAR PUSTAKA</w:t>
      </w:r>
      <w:r>
        <w:rPr>
          <w:rFonts w:ascii="Times New Roman" w:hAnsi="Times New Roman" w:cs="Times New Roman"/>
          <w:b/>
          <w:sz w:val="24"/>
          <w:szCs w:val="24"/>
        </w:rPr>
        <w:tab/>
        <w:t>34</w:t>
      </w:r>
    </w:p>
    <w:p w:rsidR="00C31845"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b/>
          <w:sz w:val="24"/>
          <w:szCs w:val="24"/>
        </w:rPr>
        <w:t>LAMPIRAN</w:t>
      </w:r>
      <w:r>
        <w:rPr>
          <w:rFonts w:ascii="Times New Roman" w:hAnsi="Times New Roman" w:cs="Times New Roman"/>
          <w:b/>
          <w:sz w:val="24"/>
          <w:szCs w:val="24"/>
        </w:rPr>
        <w:tab/>
        <w:t>37</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p>
    <w:p w:rsidR="00C31845" w:rsidRPr="00F201B3" w:rsidRDefault="00C31845" w:rsidP="00C31845">
      <w:pPr>
        <w:spacing w:after="0" w:line="240" w:lineRule="auto"/>
        <w:rPr>
          <w:rFonts w:ascii="Times New Roman" w:hAnsi="Times New Roman" w:cs="Times New Roman"/>
          <w:b/>
          <w:sz w:val="24"/>
          <w:szCs w:val="24"/>
        </w:rPr>
      </w:pPr>
    </w:p>
    <w:p w:rsidR="00C31845" w:rsidRDefault="00C31845"/>
    <w:p w:rsidR="00C31845" w:rsidRDefault="00C31845">
      <w:r>
        <w:br w:type="page"/>
      </w:r>
    </w:p>
    <w:p w:rsidR="00C31845" w:rsidRPr="00F201B3" w:rsidRDefault="00C31845" w:rsidP="00C31845">
      <w:pPr>
        <w:spacing w:line="240" w:lineRule="auto"/>
        <w:jc w:val="center"/>
        <w:rPr>
          <w:rFonts w:ascii="Times New Roman" w:hAnsi="Times New Roman" w:cs="Times New Roman"/>
          <w:b/>
          <w:sz w:val="24"/>
          <w:szCs w:val="24"/>
        </w:rPr>
      </w:pPr>
      <w:r w:rsidRPr="00F201B3">
        <w:rPr>
          <w:rFonts w:ascii="Times New Roman" w:hAnsi="Times New Roman" w:cs="Times New Roman"/>
          <w:b/>
          <w:sz w:val="24"/>
          <w:szCs w:val="24"/>
        </w:rPr>
        <w:lastRenderedPageBreak/>
        <w:t>DAFTAR GAMBAR</w:t>
      </w:r>
    </w:p>
    <w:p w:rsidR="00C31845" w:rsidRPr="00F201B3" w:rsidRDefault="00C31845" w:rsidP="00C31845">
      <w:pPr>
        <w:tabs>
          <w:tab w:val="right" w:leader="dot" w:pos="7371"/>
        </w:tabs>
        <w:spacing w:after="0" w:line="240" w:lineRule="auto"/>
        <w:ind w:left="0"/>
        <w:rPr>
          <w:rFonts w:ascii="Times New Roman" w:hAnsi="Times New Roman" w:cs="Times New Roman"/>
          <w:b/>
          <w:sz w:val="24"/>
          <w:szCs w:val="24"/>
        </w:rPr>
      </w:pPr>
      <w:r w:rsidRPr="00F201B3">
        <w:rPr>
          <w:rFonts w:ascii="Times New Roman" w:hAnsi="Times New Roman" w:cs="Times New Roman"/>
          <w:sz w:val="24"/>
          <w:szCs w:val="24"/>
        </w:rPr>
        <w:t xml:space="preserve">Gambar 2.1 Gambaran Makroskopis Jamur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ab/>
        <w:t>8</w:t>
      </w:r>
    </w:p>
    <w:p w:rsidR="00C31845" w:rsidRDefault="00C31845" w:rsidP="00C31845">
      <w:pPr>
        <w:tabs>
          <w:tab w:val="right" w:leader="dot" w:pos="7371"/>
        </w:tabs>
        <w:spacing w:after="0" w:line="240" w:lineRule="auto"/>
        <w:ind w:left="0"/>
        <w:rPr>
          <w:rFonts w:ascii="Times New Roman" w:hAnsi="Times New Roman" w:cs="Times New Roman"/>
          <w:sz w:val="24"/>
          <w:szCs w:val="24"/>
        </w:rPr>
      </w:pPr>
      <w:r w:rsidRPr="00F201B3">
        <w:rPr>
          <w:rFonts w:ascii="Times New Roman" w:hAnsi="Times New Roman" w:cs="Times New Roman"/>
          <w:sz w:val="24"/>
          <w:szCs w:val="24"/>
        </w:rPr>
        <w:t xml:space="preserve">Gambar 2.2 Gambaran Mikroskopis Jamur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ab/>
        <w:t>13</w:t>
      </w:r>
    </w:p>
    <w:p w:rsidR="00C31845" w:rsidRDefault="00C31845" w:rsidP="00C31845">
      <w:pPr>
        <w:tabs>
          <w:tab w:val="right" w:leader="dot" w:pos="737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Gambar 4.1 Hasil Mikroskopis Positif Dengan KOH 10% +</w:t>
      </w:r>
    </w:p>
    <w:p w:rsidR="00C31845" w:rsidRDefault="00C31845" w:rsidP="00C31845">
      <w:pPr>
        <w:tabs>
          <w:tab w:val="right" w:leader="dot" w:pos="737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Methylene </w:t>
      </w:r>
      <w:r w:rsidRPr="00E95D0A">
        <w:rPr>
          <w:rFonts w:ascii="Times New Roman" w:hAnsi="Times New Roman" w:cs="Times New Roman"/>
          <w:i/>
          <w:sz w:val="24"/>
          <w:szCs w:val="24"/>
        </w:rPr>
        <w:t>blue</w:t>
      </w:r>
      <w:r>
        <w:rPr>
          <w:rFonts w:ascii="Times New Roman" w:hAnsi="Times New Roman" w:cs="Times New Roman"/>
          <w:sz w:val="24"/>
          <w:szCs w:val="24"/>
        </w:rPr>
        <w:t xml:space="preserve"> (pembesaran 400x) (A) dan struktur mikroskopis malassezia furfur (B)</w:t>
      </w:r>
      <w:r>
        <w:rPr>
          <w:rFonts w:ascii="Times New Roman" w:hAnsi="Times New Roman" w:cs="Times New Roman"/>
          <w:sz w:val="24"/>
          <w:szCs w:val="24"/>
        </w:rPr>
        <w:tab/>
        <w:t>27</w:t>
      </w:r>
    </w:p>
    <w:p w:rsidR="00C31845" w:rsidRDefault="00C31845" w:rsidP="00C31845">
      <w:pPr>
        <w:tabs>
          <w:tab w:val="right" w:leader="dot" w:pos="737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Gambar 4.2 Hasil Mikroskopis Positif Dengan KOH 10% + </w:t>
      </w:r>
    </w:p>
    <w:p w:rsidR="00C31845" w:rsidRDefault="00C31845" w:rsidP="00C31845">
      <w:pPr>
        <w:tabs>
          <w:tab w:val="right" w:leader="dot" w:pos="737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Tinta Parker </w:t>
      </w:r>
      <w:r w:rsidRPr="00D8640E">
        <w:rPr>
          <w:rFonts w:ascii="Times New Roman" w:hAnsi="Times New Roman" w:cs="Times New Roman"/>
          <w:i/>
          <w:sz w:val="24"/>
          <w:szCs w:val="24"/>
        </w:rPr>
        <w:t>blue black</w:t>
      </w:r>
      <w:r>
        <w:rPr>
          <w:rFonts w:ascii="Times New Roman" w:hAnsi="Times New Roman" w:cs="Times New Roman"/>
          <w:i/>
          <w:sz w:val="24"/>
          <w:szCs w:val="24"/>
        </w:rPr>
        <w:t xml:space="preserve"> </w:t>
      </w:r>
      <w:r>
        <w:rPr>
          <w:rFonts w:ascii="Times New Roman" w:hAnsi="Times New Roman" w:cs="Times New Roman"/>
          <w:sz w:val="24"/>
          <w:szCs w:val="24"/>
        </w:rPr>
        <w:t>(pembesaran 400x) (A) dan struktur mikroskopis malassezia furfur</w:t>
      </w:r>
      <w:r>
        <w:rPr>
          <w:rFonts w:ascii="Times New Roman" w:hAnsi="Times New Roman" w:cs="Times New Roman"/>
          <w:i/>
          <w:sz w:val="24"/>
          <w:szCs w:val="24"/>
        </w:rPr>
        <w:tab/>
      </w:r>
      <w:r>
        <w:rPr>
          <w:rFonts w:ascii="Times New Roman" w:hAnsi="Times New Roman" w:cs="Times New Roman"/>
          <w:sz w:val="24"/>
          <w:szCs w:val="24"/>
        </w:rPr>
        <w:t>28</w:t>
      </w:r>
    </w:p>
    <w:p w:rsidR="00C31845" w:rsidRPr="00F201B3" w:rsidRDefault="00C31845" w:rsidP="00C31845">
      <w:pPr>
        <w:tabs>
          <w:tab w:val="right" w:leader="dot" w:pos="7371"/>
        </w:tabs>
        <w:spacing w:after="0" w:line="240" w:lineRule="auto"/>
        <w:ind w:left="0"/>
        <w:rPr>
          <w:rFonts w:ascii="Times New Roman" w:hAnsi="Times New Roman" w:cs="Times New Roman"/>
          <w:sz w:val="24"/>
          <w:szCs w:val="24"/>
        </w:rPr>
      </w:pPr>
    </w:p>
    <w:p w:rsidR="00C31845" w:rsidRDefault="00C31845"/>
    <w:p w:rsidR="00C31845" w:rsidRDefault="00C31845"/>
    <w:p w:rsidR="00C31845" w:rsidRDefault="00C31845"/>
    <w:p w:rsidR="00C31845" w:rsidRPr="00C31845" w:rsidRDefault="00C31845" w:rsidP="00C31845">
      <w:pPr>
        <w:ind w:left="0"/>
        <w:jc w:val="center"/>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DAFTAR LAMPIRAN</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1 Tabel Rekapitulasi Hasil Pemeriksaan Kerokan Kulit Anak</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37</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Lampiran 2 Lembar </w:t>
      </w:r>
      <w:r w:rsidRPr="00C31845">
        <w:rPr>
          <w:rStyle w:val="Hyperlink"/>
          <w:rFonts w:ascii="Times New Roman" w:hAnsi="Times New Roman" w:cs="Times New Roman"/>
          <w:bCs/>
          <w:i/>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Informed Consent</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38</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3 Cara Pengambilan Sampel</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39</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4 Jadwal Penelitian</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40</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5 Anggaran Penelitian</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41</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Lampiran 6 </w:t>
      </w:r>
      <w:r w:rsidRPr="00C31845">
        <w:rPr>
          <w:rStyle w:val="Hyperlink"/>
          <w:rFonts w:ascii="Times New Roman" w:hAnsi="Times New Roman" w:cs="Times New Roman"/>
          <w:bCs/>
          <w:i/>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List</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Tahap Pra Analitik</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42</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7 Surat Ijin Penelitian</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43</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8 Hasil Uji Statistik</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44</w:t>
      </w:r>
    </w:p>
    <w:p w:rsidR="00C31845" w:rsidRPr="00C31845" w:rsidRDefault="00C31845" w:rsidP="00C31845">
      <w:pPr>
        <w:tabs>
          <w:tab w:val="right" w:leader="dot" w:pos="7371"/>
        </w:tabs>
        <w:spacing w:after="0" w:line="276" w:lineRule="auto"/>
        <w:ind w:left="0"/>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Lampiran 9 Dokumentasi Penelitian</w:t>
      </w:r>
      <w:r w:rsidRPr="00C31845">
        <w:rPr>
          <w:rStyle w:val="Hyperlink"/>
          <w:rFonts w:ascii="Times New Roman" w:hAnsi="Times New Roman" w:cs="Times New Roman"/>
          <w:bCs/>
          <w:noProof/>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46</w:t>
      </w:r>
    </w:p>
    <w:p w:rsidR="00C31845" w:rsidRDefault="00C31845" w:rsidP="00C31845">
      <w:pPr>
        <w:tabs>
          <w:tab w:val="right" w:leader="dot" w:pos="7371"/>
        </w:tabs>
        <w:spacing w:after="0" w:line="276" w:lineRule="auto"/>
        <w:ind w:left="0"/>
        <w:rPr>
          <w:rFonts w:ascii="Times New Roman" w:hAnsi="Times New Roman" w:cs="Times New Roman"/>
          <w:bCs/>
          <w:noProof/>
          <w:sz w:val="24"/>
          <w:szCs w:val="24"/>
        </w:rPr>
      </w:pPr>
    </w:p>
    <w:p w:rsidR="00C31845" w:rsidRDefault="00C31845" w:rsidP="00C31845">
      <w:pPr>
        <w:jc w:val="center"/>
        <w:rPr>
          <w:rFonts w:ascii="Times New Roman" w:hAnsi="Times New Roman" w:cs="Times New Roman"/>
          <w:b/>
          <w:bCs/>
          <w:noProof/>
          <w:sz w:val="24"/>
          <w:szCs w:val="24"/>
        </w:rPr>
      </w:pPr>
      <w:r>
        <w:br w:type="page"/>
      </w:r>
      <w:r>
        <w:rPr>
          <w:rFonts w:ascii="Times New Roman" w:hAnsi="Times New Roman" w:cs="Times New Roman"/>
          <w:b/>
          <w:bCs/>
          <w:noProof/>
          <w:sz w:val="24"/>
          <w:szCs w:val="24"/>
        </w:rPr>
        <w:lastRenderedPageBreak/>
        <w:t>DAFTAR TABEL</w:t>
      </w:r>
    </w:p>
    <w:p w:rsidR="00C31845" w:rsidRPr="00DD3F65" w:rsidRDefault="00C31845" w:rsidP="00C31845">
      <w:pPr>
        <w:tabs>
          <w:tab w:val="right" w:leader="dot" w:pos="7371"/>
        </w:tabs>
        <w:spacing w:line="240" w:lineRule="auto"/>
        <w:jc w:val="both"/>
        <w:rPr>
          <w:rFonts w:ascii="Times New Roman" w:hAnsi="Times New Roman" w:cs="Times New Roman"/>
          <w:bCs/>
          <w:noProof/>
          <w:sz w:val="24"/>
          <w:szCs w:val="24"/>
        </w:rPr>
      </w:pPr>
      <w:r w:rsidRPr="00DD3F65">
        <w:rPr>
          <w:rFonts w:ascii="Times New Roman" w:hAnsi="Times New Roman" w:cs="Times New Roman"/>
          <w:bCs/>
          <w:noProof/>
          <w:sz w:val="24"/>
          <w:szCs w:val="24"/>
        </w:rPr>
        <w:t>Tabel 4.1 karakteristik responden</w:t>
      </w:r>
      <w:r>
        <w:rPr>
          <w:rFonts w:ascii="Times New Roman" w:hAnsi="Times New Roman" w:cs="Times New Roman"/>
          <w:bCs/>
          <w:noProof/>
          <w:sz w:val="24"/>
          <w:szCs w:val="24"/>
        </w:rPr>
        <w:tab/>
        <w:t>26</w:t>
      </w:r>
    </w:p>
    <w:p w:rsidR="00C31845" w:rsidRPr="00DD3F65" w:rsidRDefault="00C31845" w:rsidP="00C31845">
      <w:pPr>
        <w:tabs>
          <w:tab w:val="right" w:leader="dot" w:pos="7371"/>
        </w:tabs>
        <w:spacing w:line="240" w:lineRule="auto"/>
        <w:jc w:val="both"/>
        <w:rPr>
          <w:rFonts w:ascii="Times New Roman" w:hAnsi="Times New Roman" w:cs="Times New Roman"/>
          <w:bCs/>
          <w:noProof/>
          <w:sz w:val="24"/>
          <w:szCs w:val="24"/>
        </w:rPr>
      </w:pPr>
      <w:r w:rsidRPr="00DD3F65">
        <w:rPr>
          <w:rFonts w:ascii="Times New Roman" w:hAnsi="Times New Roman" w:cs="Times New Roman"/>
          <w:bCs/>
          <w:noProof/>
          <w:sz w:val="24"/>
          <w:szCs w:val="24"/>
        </w:rPr>
        <w:t>Tabel 4.2 hasil pemeriksaan KOH 10% + Methylene blue</w:t>
      </w:r>
      <w:r>
        <w:rPr>
          <w:rFonts w:ascii="Times New Roman" w:hAnsi="Times New Roman" w:cs="Times New Roman"/>
          <w:bCs/>
          <w:noProof/>
          <w:sz w:val="24"/>
          <w:szCs w:val="24"/>
        </w:rPr>
        <w:tab/>
        <w:t>27</w:t>
      </w:r>
    </w:p>
    <w:p w:rsidR="00C31845" w:rsidRPr="00DD3F65" w:rsidRDefault="00C31845" w:rsidP="00C31845">
      <w:pPr>
        <w:tabs>
          <w:tab w:val="right" w:leader="dot" w:pos="7371"/>
        </w:tabs>
        <w:spacing w:line="240" w:lineRule="auto"/>
        <w:jc w:val="both"/>
        <w:rPr>
          <w:rFonts w:ascii="Times New Roman" w:hAnsi="Times New Roman" w:cs="Times New Roman"/>
          <w:bCs/>
          <w:noProof/>
          <w:sz w:val="24"/>
          <w:szCs w:val="24"/>
        </w:rPr>
      </w:pPr>
      <w:r w:rsidRPr="00DD3F65">
        <w:rPr>
          <w:rFonts w:ascii="Times New Roman" w:hAnsi="Times New Roman" w:cs="Times New Roman"/>
          <w:bCs/>
          <w:noProof/>
          <w:sz w:val="24"/>
          <w:szCs w:val="24"/>
        </w:rPr>
        <w:t>Tabel 4.3 hasil pemeriksaan KOH 10%  + tinta parker blue black</w:t>
      </w:r>
      <w:r>
        <w:rPr>
          <w:rFonts w:ascii="Times New Roman" w:hAnsi="Times New Roman" w:cs="Times New Roman"/>
          <w:bCs/>
          <w:noProof/>
          <w:sz w:val="24"/>
          <w:szCs w:val="24"/>
        </w:rPr>
        <w:tab/>
        <w:t>28</w:t>
      </w:r>
    </w:p>
    <w:p w:rsidR="00C31845" w:rsidRDefault="00C31845" w:rsidP="00C31845">
      <w:pPr>
        <w:tabs>
          <w:tab w:val="right" w:leader="dot" w:pos="7371"/>
        </w:tabs>
        <w:spacing w:line="240" w:lineRule="auto"/>
        <w:ind w:left="0" w:firstLine="357"/>
        <w:jc w:val="both"/>
        <w:rPr>
          <w:rFonts w:ascii="Times New Roman" w:hAnsi="Times New Roman" w:cs="Times New Roman"/>
          <w:bCs/>
          <w:noProof/>
          <w:sz w:val="24"/>
          <w:szCs w:val="24"/>
        </w:rPr>
      </w:pPr>
      <w:r w:rsidRPr="00DD3F65">
        <w:rPr>
          <w:rFonts w:ascii="Times New Roman" w:hAnsi="Times New Roman" w:cs="Times New Roman"/>
          <w:bCs/>
          <w:noProof/>
          <w:sz w:val="24"/>
          <w:szCs w:val="24"/>
        </w:rPr>
        <w:t xml:space="preserve">Tabel 4.4 uji perbedaan pemeriksaan KOH 10% + </w:t>
      </w:r>
    </w:p>
    <w:p w:rsidR="00C31845" w:rsidRDefault="00C31845" w:rsidP="00C31845">
      <w:pPr>
        <w:tabs>
          <w:tab w:val="right" w:leader="dot" w:pos="7371"/>
        </w:tabs>
        <w:spacing w:line="240" w:lineRule="auto"/>
        <w:jc w:val="both"/>
        <w:rPr>
          <w:rFonts w:ascii="Times New Roman" w:hAnsi="Times New Roman" w:cs="Times New Roman"/>
          <w:bCs/>
          <w:noProof/>
          <w:sz w:val="24"/>
          <w:szCs w:val="24"/>
        </w:rPr>
      </w:pPr>
      <w:r w:rsidRPr="00DD3F65">
        <w:rPr>
          <w:rFonts w:ascii="Times New Roman" w:hAnsi="Times New Roman" w:cs="Times New Roman"/>
          <w:bCs/>
          <w:noProof/>
          <w:sz w:val="24"/>
          <w:szCs w:val="24"/>
        </w:rPr>
        <w:t>Methylene blue dan KOH 10% + Tinta parker blue black</w:t>
      </w:r>
      <w:r>
        <w:rPr>
          <w:rFonts w:ascii="Times New Roman" w:hAnsi="Times New Roman" w:cs="Times New Roman"/>
          <w:bCs/>
          <w:noProof/>
          <w:sz w:val="24"/>
          <w:szCs w:val="24"/>
        </w:rPr>
        <w:tab/>
        <w:t>29</w:t>
      </w:r>
    </w:p>
    <w:p w:rsidR="00C31845" w:rsidRDefault="00C31845" w:rsidP="00C31845">
      <w:pPr>
        <w:tabs>
          <w:tab w:val="right" w:leader="dot" w:pos="7371"/>
        </w:tabs>
        <w:spacing w:line="240" w:lineRule="auto"/>
        <w:jc w:val="both"/>
        <w:rPr>
          <w:rFonts w:ascii="Times New Roman" w:hAnsi="Times New Roman" w:cs="Times New Roman"/>
          <w:bCs/>
          <w:noProof/>
          <w:sz w:val="24"/>
          <w:szCs w:val="24"/>
        </w:rPr>
      </w:pPr>
    </w:p>
    <w:p w:rsidR="00C31845" w:rsidRDefault="00C31845" w:rsidP="00C31845">
      <w:pPr>
        <w:tabs>
          <w:tab w:val="right" w:leader="dot" w:pos="7371"/>
        </w:tabs>
        <w:spacing w:line="240" w:lineRule="auto"/>
        <w:jc w:val="both"/>
        <w:rPr>
          <w:rFonts w:ascii="Times New Roman" w:hAnsi="Times New Roman" w:cs="Times New Roman"/>
          <w:bCs/>
          <w:noProof/>
          <w:sz w:val="24"/>
          <w:szCs w:val="24"/>
        </w:rPr>
      </w:pPr>
    </w:p>
    <w:p w:rsidR="00C31845" w:rsidRPr="00DD3F65" w:rsidRDefault="00C31845" w:rsidP="00C31845">
      <w:pPr>
        <w:tabs>
          <w:tab w:val="right" w:leader="dot" w:pos="7371"/>
        </w:tabs>
        <w:spacing w:line="240" w:lineRule="auto"/>
        <w:jc w:val="both"/>
        <w:rPr>
          <w:rFonts w:ascii="Times New Roman" w:hAnsi="Times New Roman" w:cs="Times New Roman"/>
          <w:bCs/>
          <w:noProof/>
          <w:sz w:val="24"/>
          <w:szCs w:val="24"/>
        </w:rPr>
        <w:sectPr w:rsidR="00C31845" w:rsidRPr="00DD3F65" w:rsidSect="00F2391E">
          <w:pgSz w:w="11907" w:h="16839" w:code="9"/>
          <w:pgMar w:top="1701" w:right="1701" w:bottom="1701" w:left="2268" w:header="720" w:footer="720" w:gutter="0"/>
          <w:pgNumType w:fmt="lowerRoman" w:start="10"/>
          <w:cols w:space="708"/>
          <w:docGrid w:linePitch="360"/>
        </w:sectPr>
      </w:pPr>
      <w:bookmarkStart w:id="1" w:name="_GoBack"/>
      <w:bookmarkEnd w:id="1"/>
    </w:p>
    <w:p w:rsidR="00C31845" w:rsidRDefault="00C31845"/>
    <w:p w:rsidR="00C31845" w:rsidRDefault="00C31845"/>
    <w:p w:rsidR="00C31845" w:rsidRDefault="00C31845"/>
    <w:sectPr w:rsidR="00C318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65D04"/>
    <w:multiLevelType w:val="hybridMultilevel"/>
    <w:tmpl w:val="44F82EC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45"/>
    <w:rsid w:val="000C71D3"/>
    <w:rsid w:val="00693FDB"/>
    <w:rsid w:val="009863FE"/>
    <w:rsid w:val="00A00EB8"/>
    <w:rsid w:val="00A3127C"/>
    <w:rsid w:val="00B2725E"/>
    <w:rsid w:val="00C31845"/>
    <w:rsid w:val="00CB72DB"/>
    <w:rsid w:val="00D27547"/>
    <w:rsid w:val="00D36A77"/>
    <w:rsid w:val="00E8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BB084-D595-472A-9984-F7F96909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31845"/>
    <w:pPr>
      <w:keepNext/>
      <w:keepLines/>
      <w:spacing w:before="240" w:after="0"/>
      <w:ind w:left="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autoRedefine/>
    <w:uiPriority w:val="9"/>
    <w:unhideWhenUsed/>
    <w:qFormat/>
    <w:rsid w:val="00D36A77"/>
    <w:pPr>
      <w:keepNext/>
      <w:keepLines/>
      <w:spacing w:before="160" w:after="120"/>
      <w:ind w:left="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D36A77"/>
    <w:pPr>
      <w:keepNext/>
      <w:keepLines/>
      <w:spacing w:before="40" w:after="0"/>
      <w:ind w:left="0"/>
      <w:outlineLvl w:val="2"/>
    </w:pPr>
    <w:rPr>
      <w:rFonts w:eastAsiaTheme="majorEastAsia" w:cstheme="majorBidi"/>
      <w:b/>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45"/>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D36A77"/>
    <w:rPr>
      <w:rFonts w:eastAsiaTheme="majorEastAsia" w:cstheme="majorBidi"/>
      <w:b/>
      <w:szCs w:val="33"/>
    </w:rPr>
  </w:style>
  <w:style w:type="character" w:customStyle="1" w:styleId="Heading3Char">
    <w:name w:val="Heading 3 Char"/>
    <w:basedOn w:val="DefaultParagraphFont"/>
    <w:link w:val="Heading3"/>
    <w:uiPriority w:val="9"/>
    <w:rsid w:val="00D36A77"/>
    <w:rPr>
      <w:rFonts w:eastAsiaTheme="majorEastAsia" w:cstheme="majorBidi"/>
      <w:b/>
      <w:szCs w:val="30"/>
    </w:rPr>
  </w:style>
  <w:style w:type="paragraph" w:styleId="ListParagraph">
    <w:name w:val="List Paragraph"/>
    <w:basedOn w:val="Normal"/>
    <w:uiPriority w:val="34"/>
    <w:qFormat/>
    <w:rsid w:val="00C31845"/>
    <w:pPr>
      <w:ind w:left="720"/>
      <w:contextualSpacing/>
    </w:pPr>
  </w:style>
  <w:style w:type="character" w:customStyle="1" w:styleId="fadeinm1hgl8">
    <w:name w:val="_fadein_m1hgl_8"/>
    <w:basedOn w:val="DefaultParagraphFont"/>
    <w:rsid w:val="00C31845"/>
  </w:style>
  <w:style w:type="character" w:styleId="Hyperlink">
    <w:name w:val="Hyperlink"/>
    <w:basedOn w:val="DefaultParagraphFont"/>
    <w:uiPriority w:val="99"/>
    <w:unhideWhenUsed/>
    <w:rsid w:val="00C31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YOUR BUBU</dc:creator>
  <cp:keywords/>
  <dc:description/>
  <cp:lastModifiedBy>ANGGUN YOUR BUBU</cp:lastModifiedBy>
  <cp:revision>1</cp:revision>
  <dcterms:created xsi:type="dcterms:W3CDTF">2025-06-24T05:12:00Z</dcterms:created>
  <dcterms:modified xsi:type="dcterms:W3CDTF">2025-06-24T05:20:00Z</dcterms:modified>
</cp:coreProperties>
</file>