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534F" w14:textId="77777777" w:rsidR="00D2609D" w:rsidRPr="00D2609D" w:rsidRDefault="00D2609D" w:rsidP="00D2609D">
      <w:pPr>
        <w:pStyle w:val="Heading1"/>
      </w:pPr>
      <w:bookmarkStart w:id="0" w:name="_Toc216406987"/>
      <w:r w:rsidRPr="00D2609D">
        <w:t>ABSTRAK</w:t>
      </w:r>
      <w:bookmarkEnd w:id="0"/>
    </w:p>
    <w:p w14:paraId="3B19EF4B" w14:textId="77777777" w:rsidR="00D2609D" w:rsidRPr="00183277" w:rsidRDefault="00D2609D" w:rsidP="00D2609D">
      <w:pPr>
        <w:rPr>
          <w:lang w:val="en-US"/>
        </w:rPr>
      </w:pPr>
    </w:p>
    <w:p w14:paraId="6CFDD1CE" w14:textId="77777777" w:rsidR="00D2609D" w:rsidRDefault="00D2609D" w:rsidP="00D2609D">
      <w:pPr>
        <w:spacing w:after="0"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Hubungan Tingkat </w:t>
      </w:r>
      <w:proofErr w:type="spellStart"/>
      <w:r>
        <w:rPr>
          <w:rFonts w:ascii="Times New Roman" w:hAnsi="Times New Roman" w:cs="Times New Roman"/>
          <w:b/>
          <w:bCs/>
          <w:sz w:val="24"/>
          <w:szCs w:val="24"/>
          <w:lang w:val="en-US"/>
        </w:rPr>
        <w:t>Pengetahuan</w:t>
      </w:r>
      <w:proofErr w:type="spellEnd"/>
      <w:r>
        <w:rPr>
          <w:rFonts w:ascii="Times New Roman" w:hAnsi="Times New Roman" w:cs="Times New Roman"/>
          <w:b/>
          <w:bCs/>
          <w:sz w:val="24"/>
          <w:szCs w:val="24"/>
          <w:lang w:val="en-US"/>
        </w:rPr>
        <w:t xml:space="preserve"> Ibu </w:t>
      </w:r>
      <w:proofErr w:type="spellStart"/>
      <w:r>
        <w:rPr>
          <w:rFonts w:ascii="Times New Roman" w:hAnsi="Times New Roman" w:cs="Times New Roman"/>
          <w:b/>
          <w:bCs/>
          <w:sz w:val="24"/>
          <w:szCs w:val="24"/>
          <w:lang w:val="en-US"/>
        </w:rPr>
        <w:t>tentang</w:t>
      </w:r>
      <w:proofErr w:type="spellEnd"/>
      <w:r>
        <w:rPr>
          <w:rFonts w:ascii="Times New Roman" w:hAnsi="Times New Roman" w:cs="Times New Roman"/>
          <w:b/>
          <w:bCs/>
          <w:sz w:val="24"/>
          <w:szCs w:val="24"/>
          <w:lang w:val="en-US"/>
        </w:rPr>
        <w:t xml:space="preserve"> Gizi </w:t>
      </w:r>
      <w:proofErr w:type="spellStart"/>
      <w:r>
        <w:rPr>
          <w:rFonts w:ascii="Times New Roman" w:hAnsi="Times New Roman" w:cs="Times New Roman"/>
          <w:b/>
          <w:bCs/>
          <w:sz w:val="24"/>
          <w:szCs w:val="24"/>
          <w:lang w:val="en-US"/>
        </w:rPr>
        <w:t>dengan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Kejadian</w:t>
      </w:r>
      <w:proofErr w:type="spellEnd"/>
      <w:r>
        <w:rPr>
          <w:rFonts w:ascii="Times New Roman" w:hAnsi="Times New Roman" w:cs="Times New Roman"/>
          <w:b/>
          <w:bCs/>
          <w:sz w:val="24"/>
          <w:szCs w:val="24"/>
          <w:lang w:val="en-US"/>
        </w:rPr>
        <w:t xml:space="preserve"> </w:t>
      </w:r>
      <w:r w:rsidRPr="004205AA">
        <w:rPr>
          <w:rFonts w:ascii="Times New Roman" w:hAnsi="Times New Roman" w:cs="Times New Roman"/>
          <w:b/>
          <w:bCs/>
          <w:sz w:val="24"/>
          <w:szCs w:val="24"/>
          <w:lang w:val="en-US"/>
        </w:rPr>
        <w:t>Stunting</w:t>
      </w:r>
      <w:r>
        <w:rPr>
          <w:rFonts w:ascii="Times New Roman" w:hAnsi="Times New Roman" w:cs="Times New Roman"/>
          <w:b/>
          <w:bCs/>
          <w:sz w:val="24"/>
          <w:szCs w:val="24"/>
          <w:lang w:val="en-US"/>
        </w:rPr>
        <w:t xml:space="preserve"> pada Balita </w:t>
      </w:r>
      <w:proofErr w:type="spellStart"/>
      <w:r>
        <w:rPr>
          <w:rFonts w:ascii="Times New Roman" w:hAnsi="Times New Roman" w:cs="Times New Roman"/>
          <w:b/>
          <w:bCs/>
          <w:sz w:val="24"/>
          <w:szCs w:val="24"/>
          <w:lang w:val="en-US"/>
        </w:rPr>
        <w:t>Usia</w:t>
      </w:r>
      <w:proofErr w:type="spellEnd"/>
      <w:r>
        <w:rPr>
          <w:rFonts w:ascii="Times New Roman" w:hAnsi="Times New Roman" w:cs="Times New Roman"/>
          <w:b/>
          <w:bCs/>
          <w:sz w:val="24"/>
          <w:szCs w:val="24"/>
          <w:lang w:val="en-US"/>
        </w:rPr>
        <w:t xml:space="preserve"> 24-59 Bulan di Desa Melaya</w:t>
      </w:r>
    </w:p>
    <w:p w14:paraId="6066C990" w14:textId="77777777" w:rsidR="00D2609D" w:rsidRDefault="00D2609D" w:rsidP="00D2609D">
      <w:pPr>
        <w:spacing w:after="0" w:line="276" w:lineRule="auto"/>
        <w:jc w:val="center"/>
        <w:rPr>
          <w:rFonts w:ascii="Times New Roman" w:hAnsi="Times New Roman" w:cs="Times New Roman"/>
          <w:sz w:val="24"/>
          <w:szCs w:val="24"/>
          <w:lang w:val="en-US"/>
        </w:rPr>
      </w:pPr>
    </w:p>
    <w:p w14:paraId="624F91B8" w14:textId="77777777" w:rsidR="00D2609D" w:rsidRDefault="00D2609D" w:rsidP="00D2609D">
      <w:pPr>
        <w:spacing w:after="0" w:line="276" w:lineRule="auto"/>
        <w:jc w:val="center"/>
        <w:rPr>
          <w:rFonts w:ascii="Times New Roman" w:hAnsi="Times New Roman" w:cs="Times New Roman"/>
          <w:sz w:val="24"/>
          <w:szCs w:val="24"/>
          <w:vertAlign w:val="superscript"/>
        </w:rPr>
      </w:pPr>
      <w:r w:rsidRPr="00D325EE">
        <w:rPr>
          <w:rFonts w:ascii="Times New Roman" w:hAnsi="Times New Roman" w:cs="Times New Roman"/>
          <w:sz w:val="24"/>
          <w:szCs w:val="24"/>
          <w:lang w:val="en-US"/>
        </w:rPr>
        <w:t>Ni Made Nia Septarini</w:t>
      </w:r>
      <w:r w:rsidRPr="00D325EE">
        <w:rPr>
          <w:rFonts w:ascii="Times New Roman" w:hAnsi="Times New Roman" w:cs="Times New Roman"/>
          <w:sz w:val="24"/>
          <w:szCs w:val="24"/>
          <w:vertAlign w:val="superscript"/>
        </w:rPr>
        <w:t>1</w:t>
      </w:r>
      <w:r w:rsidRPr="00D325EE">
        <w:rPr>
          <w:rFonts w:ascii="Times New Roman" w:hAnsi="Times New Roman" w:cs="Times New Roman"/>
          <w:sz w:val="24"/>
          <w:szCs w:val="24"/>
        </w:rPr>
        <w:t>, Ni Komang Ayu Resiyanthi</w:t>
      </w:r>
      <w:r w:rsidRPr="00D325EE">
        <w:rPr>
          <w:rFonts w:ascii="Times New Roman" w:hAnsi="Times New Roman" w:cs="Times New Roman"/>
          <w:sz w:val="24"/>
          <w:szCs w:val="24"/>
          <w:vertAlign w:val="superscript"/>
        </w:rPr>
        <w:t>2</w:t>
      </w:r>
      <w:r w:rsidRPr="00D325EE">
        <w:rPr>
          <w:rFonts w:ascii="Times New Roman" w:hAnsi="Times New Roman" w:cs="Times New Roman"/>
          <w:sz w:val="24"/>
          <w:szCs w:val="24"/>
        </w:rPr>
        <w:t>,</w:t>
      </w:r>
      <w:r>
        <w:rPr>
          <w:rFonts w:ascii="Times New Roman" w:hAnsi="Times New Roman" w:cs="Times New Roman"/>
          <w:sz w:val="24"/>
          <w:szCs w:val="24"/>
        </w:rPr>
        <w:t xml:space="preserve"> </w:t>
      </w:r>
      <w:r w:rsidRPr="00D325EE">
        <w:rPr>
          <w:rFonts w:ascii="Times New Roman" w:hAnsi="Times New Roman" w:cs="Times New Roman"/>
          <w:sz w:val="24"/>
          <w:szCs w:val="24"/>
        </w:rPr>
        <w:t>I Dewa Agung Ketut Sudarsana</w:t>
      </w:r>
      <w:r w:rsidRPr="00D325EE">
        <w:rPr>
          <w:rFonts w:ascii="Times New Roman" w:hAnsi="Times New Roman" w:cs="Times New Roman"/>
          <w:sz w:val="24"/>
          <w:szCs w:val="24"/>
          <w:vertAlign w:val="superscript"/>
        </w:rPr>
        <w:t>3</w:t>
      </w:r>
    </w:p>
    <w:p w14:paraId="21963C14" w14:textId="77777777" w:rsidR="00D2609D" w:rsidRPr="006527D3" w:rsidRDefault="00D2609D" w:rsidP="00D2609D">
      <w:pPr>
        <w:spacing w:after="0" w:line="276" w:lineRule="auto"/>
        <w:jc w:val="center"/>
        <w:rPr>
          <w:rFonts w:ascii="Times New Roman" w:hAnsi="Times New Roman" w:cs="Times New Roman"/>
          <w:sz w:val="24"/>
          <w:szCs w:val="24"/>
        </w:rPr>
      </w:pPr>
    </w:p>
    <w:p w14:paraId="1B8B84E3" w14:textId="77777777" w:rsidR="00D2609D" w:rsidRDefault="00D2609D" w:rsidP="00D2609D">
      <w:pPr>
        <w:spacing w:after="0" w:line="240" w:lineRule="auto"/>
        <w:jc w:val="both"/>
        <w:rPr>
          <w:rFonts w:ascii="Times New Roman" w:hAnsi="Times New Roman" w:cs="Times New Roman"/>
          <w:sz w:val="24"/>
          <w:szCs w:val="24"/>
        </w:rPr>
      </w:pPr>
      <w:proofErr w:type="spellStart"/>
      <w:r w:rsidRPr="00173E4C">
        <w:rPr>
          <w:rFonts w:ascii="Times New Roman" w:hAnsi="Times New Roman" w:cs="Times New Roman"/>
          <w:sz w:val="24"/>
          <w:szCs w:val="24"/>
        </w:rPr>
        <w:t>Stunting</w:t>
      </w:r>
      <w:proofErr w:type="spellEnd"/>
      <w:r w:rsidRPr="00173E4C">
        <w:rPr>
          <w:rFonts w:ascii="Times New Roman" w:hAnsi="Times New Roman" w:cs="Times New Roman"/>
          <w:sz w:val="24"/>
          <w:szCs w:val="24"/>
        </w:rPr>
        <w:t xml:space="preserve"> merupakan salah satu masalah gizi kronis yang berdampak pada pertumbuhan dan perkembangan anak. Kurangnya pengetahuan ibu mengenai gizi menjadi salah satu faktor yang berpotensi memengaruhi kejadian </w:t>
      </w:r>
      <w:proofErr w:type="spellStart"/>
      <w:r w:rsidRPr="00173E4C">
        <w:rPr>
          <w:rFonts w:ascii="Times New Roman" w:hAnsi="Times New Roman" w:cs="Times New Roman"/>
          <w:sz w:val="24"/>
          <w:szCs w:val="24"/>
        </w:rPr>
        <w:t>stunting</w:t>
      </w:r>
      <w:proofErr w:type="spellEnd"/>
      <w:r w:rsidRPr="00173E4C">
        <w:rPr>
          <w:rFonts w:ascii="Times New Roman" w:hAnsi="Times New Roman" w:cs="Times New Roman"/>
          <w:sz w:val="24"/>
          <w:szCs w:val="24"/>
        </w:rPr>
        <w:t xml:space="preserve">. Penelitian ini bertujuan untuk mengetahui hubungan tingkat pengetahuan ibu tentang gizi dengan kejadian </w:t>
      </w:r>
      <w:proofErr w:type="spellStart"/>
      <w:r w:rsidRPr="00173E4C">
        <w:rPr>
          <w:rFonts w:ascii="Times New Roman" w:hAnsi="Times New Roman" w:cs="Times New Roman"/>
          <w:sz w:val="24"/>
          <w:szCs w:val="24"/>
        </w:rPr>
        <w:t>stunting</w:t>
      </w:r>
      <w:proofErr w:type="spellEnd"/>
      <w:r w:rsidRPr="00173E4C">
        <w:rPr>
          <w:rFonts w:ascii="Times New Roman" w:hAnsi="Times New Roman" w:cs="Times New Roman"/>
          <w:sz w:val="24"/>
          <w:szCs w:val="24"/>
        </w:rPr>
        <w:t xml:space="preserve"> pada balita usia 24–59 bulan di Desa </w:t>
      </w:r>
      <w:proofErr w:type="spellStart"/>
      <w:r w:rsidRPr="00173E4C">
        <w:rPr>
          <w:rFonts w:ascii="Times New Roman" w:hAnsi="Times New Roman" w:cs="Times New Roman"/>
          <w:sz w:val="24"/>
          <w:szCs w:val="24"/>
        </w:rPr>
        <w:t>Melaya</w:t>
      </w:r>
      <w:proofErr w:type="spellEnd"/>
      <w:r w:rsidRPr="00173E4C">
        <w:rPr>
          <w:rFonts w:ascii="Times New Roman" w:hAnsi="Times New Roman" w:cs="Times New Roman"/>
          <w:sz w:val="24"/>
          <w:szCs w:val="24"/>
        </w:rPr>
        <w:t xml:space="preserve">. Penelitian ini menggunakan desain kuantitatif dengan </w:t>
      </w:r>
      <w:r w:rsidRPr="00100EC3">
        <w:rPr>
          <w:rFonts w:ascii="Times New Roman" w:hAnsi="Times New Roman" w:cs="Times New Roman"/>
          <w:sz w:val="24"/>
          <w:szCs w:val="24"/>
        </w:rPr>
        <w:t xml:space="preserve">rancangan </w:t>
      </w:r>
      <w:proofErr w:type="spellStart"/>
      <w:r w:rsidRPr="00100EC3">
        <w:rPr>
          <w:rFonts w:ascii="Times New Roman" w:hAnsi="Times New Roman" w:cs="Times New Roman"/>
          <w:sz w:val="24"/>
          <w:szCs w:val="24"/>
        </w:rPr>
        <w:t>korelasional</w:t>
      </w:r>
      <w:proofErr w:type="spellEnd"/>
      <w:r w:rsidRPr="00173E4C">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173E4C">
        <w:rPr>
          <w:rFonts w:ascii="Times New Roman" w:hAnsi="Times New Roman" w:cs="Times New Roman"/>
          <w:sz w:val="24"/>
          <w:szCs w:val="24"/>
        </w:rPr>
        <w:t xml:space="preserve">pendekatan </w:t>
      </w:r>
      <w:proofErr w:type="spellStart"/>
      <w:r w:rsidRPr="00EA72A8">
        <w:rPr>
          <w:rFonts w:ascii="Times New Roman" w:hAnsi="Times New Roman" w:cs="Times New Roman"/>
          <w:i/>
          <w:iCs/>
          <w:sz w:val="24"/>
          <w:szCs w:val="24"/>
        </w:rPr>
        <w:t>cross-sectional</w:t>
      </w:r>
      <w:proofErr w:type="spellEnd"/>
      <w:r w:rsidRPr="00173E4C">
        <w:rPr>
          <w:rFonts w:ascii="Times New Roman" w:hAnsi="Times New Roman" w:cs="Times New Roman"/>
          <w:sz w:val="24"/>
          <w:szCs w:val="24"/>
        </w:rPr>
        <w:t xml:space="preserve">. Sampel berjumlah 79 ibu yang memiliki balita dan dipilih menggunakan teknik </w:t>
      </w:r>
      <w:proofErr w:type="spellStart"/>
      <w:r w:rsidRPr="00EA72A8">
        <w:rPr>
          <w:rFonts w:ascii="Times New Roman" w:hAnsi="Times New Roman" w:cs="Times New Roman"/>
          <w:i/>
          <w:iCs/>
          <w:sz w:val="24"/>
          <w:szCs w:val="24"/>
        </w:rPr>
        <w:t>purposive</w:t>
      </w:r>
      <w:proofErr w:type="spellEnd"/>
      <w:r w:rsidRPr="00EA72A8">
        <w:rPr>
          <w:rFonts w:ascii="Times New Roman" w:hAnsi="Times New Roman" w:cs="Times New Roman"/>
          <w:i/>
          <w:iCs/>
          <w:sz w:val="24"/>
          <w:szCs w:val="24"/>
        </w:rPr>
        <w:t xml:space="preserve"> sampling</w:t>
      </w:r>
      <w:r w:rsidRPr="00173E4C">
        <w:rPr>
          <w:rFonts w:ascii="Times New Roman" w:hAnsi="Times New Roman" w:cs="Times New Roman"/>
          <w:sz w:val="24"/>
          <w:szCs w:val="24"/>
        </w:rPr>
        <w:t xml:space="preserve">. Instrumen penelitian berupa kuesioner pengetahuan gizi serta lembar observasi status </w:t>
      </w:r>
      <w:proofErr w:type="spellStart"/>
      <w:r w:rsidRPr="00173E4C">
        <w:rPr>
          <w:rFonts w:ascii="Times New Roman" w:hAnsi="Times New Roman" w:cs="Times New Roman"/>
          <w:sz w:val="24"/>
          <w:szCs w:val="24"/>
        </w:rPr>
        <w:t>stunting</w:t>
      </w:r>
      <w:proofErr w:type="spellEnd"/>
      <w:r w:rsidRPr="00173E4C">
        <w:rPr>
          <w:rFonts w:ascii="Times New Roman" w:hAnsi="Times New Roman" w:cs="Times New Roman"/>
          <w:sz w:val="24"/>
          <w:szCs w:val="24"/>
        </w:rPr>
        <w:t xml:space="preserve">. Hasil penelitian menunjukkan bahwa sebagian besar ibu memiliki tingkat pengetahuan cukup (51,9%), dan sebagian besar balita tidak mengalami </w:t>
      </w:r>
      <w:proofErr w:type="spellStart"/>
      <w:r w:rsidRPr="00173E4C">
        <w:rPr>
          <w:rFonts w:ascii="Times New Roman" w:hAnsi="Times New Roman" w:cs="Times New Roman"/>
          <w:sz w:val="24"/>
          <w:szCs w:val="24"/>
        </w:rPr>
        <w:t>stunting</w:t>
      </w:r>
      <w:proofErr w:type="spellEnd"/>
      <w:r w:rsidRPr="00173E4C">
        <w:rPr>
          <w:rFonts w:ascii="Times New Roman" w:hAnsi="Times New Roman" w:cs="Times New Roman"/>
          <w:sz w:val="24"/>
          <w:szCs w:val="24"/>
        </w:rPr>
        <w:t xml:space="preserve"> (78,5%). Hasil uji statistik menggunakan korelasi </w:t>
      </w:r>
      <w:proofErr w:type="spellStart"/>
      <w:r w:rsidRPr="0022362D">
        <w:rPr>
          <w:rFonts w:ascii="Times New Roman" w:hAnsi="Times New Roman" w:cs="Times New Roman"/>
          <w:i/>
          <w:iCs/>
          <w:sz w:val="24"/>
          <w:szCs w:val="24"/>
        </w:rPr>
        <w:t>spearman</w:t>
      </w:r>
      <w:proofErr w:type="spellEnd"/>
      <w:r>
        <w:rPr>
          <w:rFonts w:ascii="Times New Roman" w:hAnsi="Times New Roman" w:cs="Times New Roman"/>
          <w:sz w:val="24"/>
          <w:szCs w:val="24"/>
        </w:rPr>
        <w:t xml:space="preserve"> </w:t>
      </w:r>
      <w:proofErr w:type="spellStart"/>
      <w:r w:rsidRPr="0022362D">
        <w:rPr>
          <w:rFonts w:ascii="Times New Roman" w:hAnsi="Times New Roman" w:cs="Times New Roman"/>
          <w:i/>
          <w:iCs/>
          <w:sz w:val="24"/>
          <w:szCs w:val="24"/>
        </w:rPr>
        <w:t>rank</w:t>
      </w:r>
      <w:proofErr w:type="spellEnd"/>
      <w:r w:rsidRPr="00173E4C">
        <w:rPr>
          <w:rFonts w:ascii="Times New Roman" w:hAnsi="Times New Roman" w:cs="Times New Roman"/>
          <w:sz w:val="24"/>
          <w:szCs w:val="24"/>
        </w:rPr>
        <w:t xml:space="preserve"> diperoleh nilai p = 0,000 (p &lt; 0,05) dan r = </w:t>
      </w:r>
      <w:r>
        <w:rPr>
          <w:rFonts w:ascii="Times New Roman" w:hAnsi="Times New Roman" w:cs="Times New Roman"/>
          <w:sz w:val="24"/>
          <w:szCs w:val="24"/>
        </w:rPr>
        <w:t>-</w:t>
      </w:r>
      <w:r w:rsidRPr="00173E4C">
        <w:rPr>
          <w:rFonts w:ascii="Times New Roman" w:hAnsi="Times New Roman" w:cs="Times New Roman"/>
          <w:sz w:val="24"/>
          <w:szCs w:val="24"/>
        </w:rPr>
        <w:t>0,724, yang menunjukkan adanya hubungan</w:t>
      </w:r>
      <w:r>
        <w:rPr>
          <w:rFonts w:ascii="Times New Roman" w:hAnsi="Times New Roman" w:cs="Times New Roman"/>
          <w:sz w:val="24"/>
          <w:szCs w:val="24"/>
        </w:rPr>
        <w:t xml:space="preserve"> terbalik</w:t>
      </w:r>
      <w:r w:rsidRPr="00173E4C">
        <w:rPr>
          <w:rFonts w:ascii="Times New Roman" w:hAnsi="Times New Roman" w:cs="Times New Roman"/>
          <w:sz w:val="24"/>
          <w:szCs w:val="24"/>
        </w:rPr>
        <w:t xml:space="preserve"> yang kuat dan signifikan antara pengetahuan ibu mengenai gizi dengan kejadian </w:t>
      </w:r>
      <w:proofErr w:type="spellStart"/>
      <w:r w:rsidRPr="00173E4C">
        <w:rPr>
          <w:rFonts w:ascii="Times New Roman" w:hAnsi="Times New Roman" w:cs="Times New Roman"/>
          <w:sz w:val="24"/>
          <w:szCs w:val="24"/>
        </w:rPr>
        <w:t>stunting</w:t>
      </w:r>
      <w:proofErr w:type="spellEnd"/>
      <w:r>
        <w:rPr>
          <w:rFonts w:ascii="Times New Roman" w:hAnsi="Times New Roman" w:cs="Times New Roman"/>
          <w:sz w:val="24"/>
          <w:szCs w:val="24"/>
        </w:rPr>
        <w:t xml:space="preserve"> yang artinya s</w:t>
      </w:r>
      <w:r w:rsidRPr="00173E4C">
        <w:rPr>
          <w:rFonts w:ascii="Times New Roman" w:hAnsi="Times New Roman" w:cs="Times New Roman"/>
          <w:sz w:val="24"/>
          <w:szCs w:val="24"/>
        </w:rPr>
        <w:t>emakin baik pengetahuan ibu</w:t>
      </w:r>
      <w:r>
        <w:rPr>
          <w:rFonts w:ascii="Times New Roman" w:hAnsi="Times New Roman" w:cs="Times New Roman"/>
          <w:sz w:val="24"/>
          <w:szCs w:val="24"/>
        </w:rPr>
        <w:t xml:space="preserve"> maka </w:t>
      </w:r>
      <w:r w:rsidRPr="00173E4C">
        <w:rPr>
          <w:rFonts w:ascii="Times New Roman" w:hAnsi="Times New Roman" w:cs="Times New Roman"/>
          <w:sz w:val="24"/>
          <w:szCs w:val="24"/>
        </w:rPr>
        <w:t xml:space="preserve">semakin rendah risiko balita mengalami </w:t>
      </w:r>
      <w:proofErr w:type="spellStart"/>
      <w:r w:rsidRPr="00173E4C">
        <w:rPr>
          <w:rFonts w:ascii="Times New Roman" w:hAnsi="Times New Roman" w:cs="Times New Roman"/>
          <w:sz w:val="24"/>
          <w:szCs w:val="24"/>
        </w:rPr>
        <w:t>stunting</w:t>
      </w:r>
      <w:proofErr w:type="spellEnd"/>
      <w:r w:rsidRPr="00173E4C">
        <w:rPr>
          <w:rFonts w:ascii="Times New Roman" w:hAnsi="Times New Roman" w:cs="Times New Roman"/>
          <w:sz w:val="24"/>
          <w:szCs w:val="24"/>
        </w:rPr>
        <w:t>.</w:t>
      </w:r>
      <w:r>
        <w:rPr>
          <w:rFonts w:ascii="Times New Roman" w:hAnsi="Times New Roman" w:cs="Times New Roman"/>
          <w:sz w:val="24"/>
          <w:szCs w:val="24"/>
        </w:rPr>
        <w:t xml:space="preserve"> Edukasi </w:t>
      </w:r>
      <w:r w:rsidRPr="00015715">
        <w:rPr>
          <w:rFonts w:ascii="Times New Roman" w:hAnsi="Times New Roman" w:cs="Times New Roman"/>
          <w:sz w:val="24"/>
          <w:szCs w:val="24"/>
        </w:rPr>
        <w:t>gizi memiliki peran penting dalam meningkatkan pemahaman ibu sehingga mampu menurunkan risiko</w:t>
      </w:r>
      <w:r>
        <w:rPr>
          <w:rFonts w:ascii="Times New Roman" w:hAnsi="Times New Roman" w:cs="Times New Roman"/>
          <w:sz w:val="24"/>
          <w:szCs w:val="24"/>
        </w:rPr>
        <w:t xml:space="preserve"> kejadian</w:t>
      </w:r>
      <w:r w:rsidRPr="00015715">
        <w:rPr>
          <w:rFonts w:ascii="Times New Roman" w:hAnsi="Times New Roman" w:cs="Times New Roman"/>
          <w:sz w:val="24"/>
          <w:szCs w:val="24"/>
        </w:rPr>
        <w:t xml:space="preserve"> </w:t>
      </w:r>
      <w:proofErr w:type="spellStart"/>
      <w:r w:rsidRPr="00015715">
        <w:rPr>
          <w:rFonts w:ascii="Times New Roman" w:hAnsi="Times New Roman" w:cs="Times New Roman"/>
          <w:sz w:val="24"/>
          <w:szCs w:val="24"/>
        </w:rPr>
        <w:t>stunting</w:t>
      </w:r>
      <w:proofErr w:type="spellEnd"/>
      <w:r w:rsidRPr="00015715">
        <w:rPr>
          <w:rFonts w:ascii="Times New Roman" w:hAnsi="Times New Roman" w:cs="Times New Roman"/>
          <w:sz w:val="24"/>
          <w:szCs w:val="24"/>
        </w:rPr>
        <w:t xml:space="preserve"> pada balita, sehingga upaya peningkatan pengetahuan gizi perlu menjadi bagian dari intervensi pencegahan </w:t>
      </w:r>
      <w:proofErr w:type="spellStart"/>
      <w:r w:rsidRPr="00015715">
        <w:rPr>
          <w:rFonts w:ascii="Times New Roman" w:hAnsi="Times New Roman" w:cs="Times New Roman"/>
          <w:sz w:val="24"/>
          <w:szCs w:val="24"/>
        </w:rPr>
        <w:t>stunting</w:t>
      </w:r>
      <w:proofErr w:type="spellEnd"/>
      <w:r w:rsidRPr="00015715">
        <w:rPr>
          <w:rFonts w:ascii="Times New Roman" w:hAnsi="Times New Roman" w:cs="Times New Roman"/>
          <w:sz w:val="24"/>
          <w:szCs w:val="24"/>
        </w:rPr>
        <w:t xml:space="preserve"> di masyarakat.</w:t>
      </w:r>
      <w:r w:rsidRPr="00173E4C">
        <w:rPr>
          <w:rFonts w:ascii="Times New Roman" w:hAnsi="Times New Roman" w:cs="Times New Roman"/>
          <w:sz w:val="24"/>
          <w:szCs w:val="24"/>
        </w:rPr>
        <w:t xml:space="preserve"> </w:t>
      </w:r>
    </w:p>
    <w:p w14:paraId="5275C617" w14:textId="77777777" w:rsidR="00D2609D" w:rsidRPr="00173E4C" w:rsidRDefault="00D2609D" w:rsidP="00D2609D">
      <w:pPr>
        <w:spacing w:after="0" w:line="240" w:lineRule="auto"/>
        <w:jc w:val="both"/>
        <w:rPr>
          <w:rFonts w:ascii="Times New Roman" w:hAnsi="Times New Roman" w:cs="Times New Roman"/>
          <w:sz w:val="24"/>
          <w:szCs w:val="24"/>
        </w:rPr>
      </w:pPr>
    </w:p>
    <w:p w14:paraId="0B3D4117" w14:textId="77777777" w:rsidR="00D2609D" w:rsidRPr="00173E4C" w:rsidRDefault="00D2609D" w:rsidP="00D2609D">
      <w:pPr>
        <w:spacing w:after="0"/>
        <w:jc w:val="both"/>
        <w:rPr>
          <w:rFonts w:ascii="Times New Roman" w:hAnsi="Times New Roman" w:cs="Times New Roman"/>
          <w:b/>
          <w:bCs/>
          <w:sz w:val="24"/>
          <w:szCs w:val="24"/>
        </w:rPr>
      </w:pPr>
      <w:r w:rsidRPr="00173E4C">
        <w:rPr>
          <w:rFonts w:ascii="Times New Roman" w:hAnsi="Times New Roman" w:cs="Times New Roman"/>
          <w:b/>
          <w:bCs/>
          <w:sz w:val="24"/>
          <w:szCs w:val="24"/>
        </w:rPr>
        <w:t>Kata kunci</w:t>
      </w:r>
      <w:r>
        <w:rPr>
          <w:rFonts w:ascii="Times New Roman" w:hAnsi="Times New Roman" w:cs="Times New Roman"/>
          <w:b/>
          <w:bCs/>
          <w:sz w:val="24"/>
          <w:szCs w:val="24"/>
        </w:rPr>
        <w:t xml:space="preserve"> </w:t>
      </w:r>
      <w:r w:rsidRPr="00173E4C">
        <w:rPr>
          <w:rFonts w:ascii="Times New Roman" w:hAnsi="Times New Roman" w:cs="Times New Roman"/>
          <w:b/>
          <w:bCs/>
          <w:sz w:val="24"/>
          <w:szCs w:val="24"/>
        </w:rPr>
        <w:t xml:space="preserve">: </w:t>
      </w:r>
      <w:r>
        <w:rPr>
          <w:rFonts w:ascii="Times New Roman" w:hAnsi="Times New Roman" w:cs="Times New Roman"/>
          <w:b/>
          <w:bCs/>
          <w:sz w:val="24"/>
          <w:szCs w:val="24"/>
        </w:rPr>
        <w:t xml:space="preserve">Balita, gizi, pengetahuan Ibu, </w:t>
      </w:r>
      <w:proofErr w:type="spellStart"/>
      <w:r>
        <w:rPr>
          <w:rFonts w:ascii="Times New Roman" w:hAnsi="Times New Roman" w:cs="Times New Roman"/>
          <w:b/>
          <w:bCs/>
          <w:sz w:val="24"/>
          <w:szCs w:val="24"/>
        </w:rPr>
        <w:t>stunting</w:t>
      </w:r>
      <w:proofErr w:type="spellEnd"/>
    </w:p>
    <w:p w14:paraId="47F6D5F0" w14:textId="77777777" w:rsidR="00D2609D" w:rsidRDefault="00D2609D" w:rsidP="00D2609D">
      <w:pPr>
        <w:spacing w:after="0"/>
        <w:jc w:val="center"/>
        <w:rPr>
          <w:rFonts w:ascii="Times New Roman" w:hAnsi="Times New Roman" w:cs="Times New Roman"/>
          <w:sz w:val="24"/>
          <w:szCs w:val="24"/>
        </w:rPr>
      </w:pPr>
    </w:p>
    <w:p w14:paraId="637A3612" w14:textId="77777777" w:rsidR="00D2609D" w:rsidRDefault="00D2609D" w:rsidP="00D2609D">
      <w:pPr>
        <w:spacing w:after="0"/>
        <w:jc w:val="center"/>
        <w:rPr>
          <w:rFonts w:ascii="Times New Roman" w:hAnsi="Times New Roman" w:cs="Times New Roman"/>
          <w:sz w:val="24"/>
          <w:szCs w:val="24"/>
        </w:rPr>
      </w:pPr>
    </w:p>
    <w:p w14:paraId="6279413B" w14:textId="77777777" w:rsidR="00D2609D" w:rsidRDefault="00D2609D" w:rsidP="00D2609D">
      <w:pPr>
        <w:spacing w:after="0"/>
        <w:jc w:val="center"/>
        <w:rPr>
          <w:rFonts w:ascii="Times New Roman" w:hAnsi="Times New Roman" w:cs="Times New Roman"/>
          <w:sz w:val="24"/>
          <w:szCs w:val="24"/>
        </w:rPr>
      </w:pPr>
    </w:p>
    <w:p w14:paraId="60C85577" w14:textId="77777777" w:rsidR="00D2609D" w:rsidRDefault="00D2609D" w:rsidP="00D2609D">
      <w:pPr>
        <w:spacing w:after="0"/>
        <w:jc w:val="center"/>
        <w:rPr>
          <w:rFonts w:ascii="Times New Roman" w:hAnsi="Times New Roman" w:cs="Times New Roman"/>
          <w:sz w:val="24"/>
          <w:szCs w:val="24"/>
        </w:rPr>
      </w:pPr>
    </w:p>
    <w:p w14:paraId="008398B1" w14:textId="77777777" w:rsidR="00D2609D" w:rsidRDefault="00D2609D" w:rsidP="00D2609D">
      <w:pPr>
        <w:spacing w:after="0"/>
        <w:jc w:val="center"/>
        <w:rPr>
          <w:rFonts w:ascii="Times New Roman" w:hAnsi="Times New Roman" w:cs="Times New Roman"/>
          <w:sz w:val="24"/>
          <w:szCs w:val="24"/>
        </w:rPr>
      </w:pPr>
    </w:p>
    <w:p w14:paraId="53856556" w14:textId="77777777" w:rsidR="00D2609D" w:rsidRDefault="00D2609D" w:rsidP="00D2609D">
      <w:pPr>
        <w:spacing w:after="0"/>
        <w:jc w:val="center"/>
        <w:rPr>
          <w:rFonts w:ascii="Times New Roman" w:hAnsi="Times New Roman" w:cs="Times New Roman"/>
          <w:sz w:val="24"/>
          <w:szCs w:val="24"/>
        </w:rPr>
      </w:pPr>
    </w:p>
    <w:p w14:paraId="3F8D866F" w14:textId="77777777" w:rsidR="00D2609D" w:rsidRDefault="00D2609D" w:rsidP="00D2609D">
      <w:pPr>
        <w:spacing w:after="0"/>
        <w:jc w:val="center"/>
        <w:rPr>
          <w:rFonts w:ascii="Times New Roman" w:hAnsi="Times New Roman" w:cs="Times New Roman"/>
          <w:sz w:val="24"/>
          <w:szCs w:val="24"/>
        </w:rPr>
      </w:pPr>
    </w:p>
    <w:p w14:paraId="336B2EBC" w14:textId="77777777" w:rsidR="00D2609D" w:rsidRDefault="00D2609D" w:rsidP="00D2609D">
      <w:pPr>
        <w:spacing w:after="0"/>
        <w:rPr>
          <w:rFonts w:ascii="Times New Roman" w:hAnsi="Times New Roman" w:cs="Times New Roman"/>
          <w:sz w:val="24"/>
          <w:szCs w:val="24"/>
        </w:rPr>
      </w:pPr>
    </w:p>
    <w:p w14:paraId="31ECB70B" w14:textId="77777777" w:rsidR="00D2609D" w:rsidRDefault="00D2609D" w:rsidP="00D2609D">
      <w:pPr>
        <w:spacing w:after="0"/>
        <w:rPr>
          <w:rFonts w:ascii="Times New Roman" w:hAnsi="Times New Roman" w:cs="Times New Roman"/>
          <w:sz w:val="24"/>
          <w:szCs w:val="24"/>
          <w:vertAlign w:val="superscript"/>
        </w:rPr>
      </w:pPr>
    </w:p>
    <w:p w14:paraId="6136E52E" w14:textId="77777777" w:rsidR="00D2609D" w:rsidRDefault="00D2609D" w:rsidP="00D2609D">
      <w:pPr>
        <w:spacing w:after="0"/>
        <w:rPr>
          <w:rFonts w:ascii="Times New Roman" w:hAnsi="Times New Roman" w:cs="Times New Roman"/>
          <w:sz w:val="24"/>
          <w:szCs w:val="24"/>
          <w:vertAlign w:val="superscript"/>
        </w:rPr>
      </w:pPr>
    </w:p>
    <w:p w14:paraId="1202FACB" w14:textId="77777777" w:rsidR="00D2609D" w:rsidRDefault="00D2609D" w:rsidP="00D2609D">
      <w:pPr>
        <w:spacing w:after="0"/>
        <w:rPr>
          <w:rFonts w:ascii="Times New Roman" w:hAnsi="Times New Roman" w:cs="Times New Roman"/>
          <w:sz w:val="24"/>
          <w:szCs w:val="24"/>
          <w:vertAlign w:val="superscript"/>
        </w:rPr>
      </w:pPr>
    </w:p>
    <w:p w14:paraId="175BF280" w14:textId="77777777" w:rsidR="00D2609D" w:rsidRDefault="00D2609D" w:rsidP="00D2609D">
      <w:pPr>
        <w:spacing w:after="0"/>
        <w:rPr>
          <w:rFonts w:ascii="Times New Roman" w:hAnsi="Times New Roman" w:cs="Times New Roman"/>
          <w:sz w:val="24"/>
          <w:szCs w:val="24"/>
          <w:vertAlign w:val="superscript"/>
        </w:rPr>
      </w:pPr>
    </w:p>
    <w:p w14:paraId="3D72C72E" w14:textId="77777777" w:rsidR="00D2609D" w:rsidRDefault="00D2609D" w:rsidP="00D2609D">
      <w:pPr>
        <w:spacing w:after="0"/>
        <w:rPr>
          <w:rFonts w:ascii="Times New Roman" w:hAnsi="Times New Roman" w:cs="Times New Roman"/>
          <w:sz w:val="24"/>
          <w:szCs w:val="24"/>
          <w:vertAlign w:val="superscript"/>
        </w:rPr>
      </w:pPr>
    </w:p>
    <w:p w14:paraId="77500FC4" w14:textId="77777777" w:rsidR="00D2609D" w:rsidRDefault="00D2609D" w:rsidP="00D2609D">
      <w:pPr>
        <w:spacing w:after="0"/>
        <w:rPr>
          <w:rFonts w:ascii="Times New Roman" w:hAnsi="Times New Roman" w:cs="Times New Roman"/>
          <w:sz w:val="24"/>
          <w:szCs w:val="24"/>
          <w:vertAlign w:val="superscript"/>
        </w:rPr>
      </w:pPr>
    </w:p>
    <w:p w14:paraId="5E381D1B" w14:textId="77777777" w:rsidR="00D2609D" w:rsidRDefault="00D2609D" w:rsidP="00D2609D">
      <w:pPr>
        <w:spacing w:after="0"/>
        <w:rPr>
          <w:rFonts w:ascii="Times New Roman" w:hAnsi="Times New Roman" w:cs="Times New Roman"/>
          <w:sz w:val="24"/>
          <w:szCs w:val="24"/>
          <w:vertAlign w:val="superscript"/>
        </w:rPr>
      </w:pPr>
    </w:p>
    <w:p w14:paraId="2CEE397A" w14:textId="77777777" w:rsidR="00D2609D" w:rsidRDefault="00D2609D" w:rsidP="00D2609D">
      <w:pPr>
        <w:spacing w:after="0"/>
        <w:rPr>
          <w:rFonts w:ascii="Times New Roman" w:hAnsi="Times New Roman" w:cs="Times New Roman"/>
          <w:sz w:val="24"/>
          <w:szCs w:val="24"/>
          <w:vertAlign w:val="superscript"/>
        </w:rPr>
      </w:pPr>
    </w:p>
    <w:p w14:paraId="413AE0D4" w14:textId="77777777" w:rsidR="00D2609D" w:rsidRDefault="00D2609D" w:rsidP="00D2609D">
      <w:pPr>
        <w:spacing w:after="0"/>
        <w:rPr>
          <w:rFonts w:ascii="Times New Roman" w:hAnsi="Times New Roman" w:cs="Times New Roman"/>
          <w:sz w:val="24"/>
          <w:szCs w:val="24"/>
          <w:vertAlign w:val="superscript"/>
        </w:rPr>
      </w:pPr>
    </w:p>
    <w:p w14:paraId="5579CD29" w14:textId="77777777" w:rsidR="00D2609D" w:rsidRDefault="00D2609D" w:rsidP="00D2609D">
      <w:pPr>
        <w:pStyle w:val="Heading1"/>
        <w:spacing w:after="0"/>
      </w:pPr>
      <w:bookmarkStart w:id="1" w:name="_Toc216406988"/>
      <w:r>
        <w:lastRenderedPageBreak/>
        <w:t>ABSTRACT</w:t>
      </w:r>
      <w:bookmarkEnd w:id="1"/>
    </w:p>
    <w:p w14:paraId="3CC07A95" w14:textId="77777777" w:rsidR="00D2609D" w:rsidRPr="00183277" w:rsidRDefault="00D2609D" w:rsidP="00D2609D">
      <w:pPr>
        <w:rPr>
          <w:lang w:val="en-US"/>
        </w:rPr>
      </w:pPr>
    </w:p>
    <w:p w14:paraId="3F2B740E" w14:textId="77777777" w:rsidR="00D2609D" w:rsidRDefault="00D2609D" w:rsidP="00D2609D">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The </w:t>
      </w:r>
      <w:proofErr w:type="spellStart"/>
      <w:r>
        <w:rPr>
          <w:rFonts w:ascii="Times New Roman" w:hAnsi="Times New Roman" w:cs="Times New Roman"/>
          <w:b/>
          <w:bCs/>
          <w:sz w:val="24"/>
          <w:szCs w:val="24"/>
        </w:rPr>
        <w:t>Relationship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Between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Mother’s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Nutritional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Knowledge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and</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Stunting</w:t>
      </w:r>
      <w:proofErr w:type="spellEnd"/>
      <w:r>
        <w:rPr>
          <w:rFonts w:ascii="Times New Roman" w:hAnsi="Times New Roman" w:cs="Times New Roman"/>
          <w:b/>
          <w:bCs/>
          <w:sz w:val="24"/>
          <w:szCs w:val="24"/>
        </w:rPr>
        <w:t xml:space="preserve"> in </w:t>
      </w:r>
      <w:proofErr w:type="spellStart"/>
      <w:r>
        <w:rPr>
          <w:rFonts w:ascii="Times New Roman" w:hAnsi="Times New Roman" w:cs="Times New Roman"/>
          <w:b/>
          <w:bCs/>
          <w:sz w:val="24"/>
          <w:szCs w:val="24"/>
        </w:rPr>
        <w:t>Toddlers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Aged</w:t>
      </w:r>
      <w:proofErr w:type="spellEnd"/>
      <w:r>
        <w:rPr>
          <w:rFonts w:ascii="Times New Roman" w:hAnsi="Times New Roman" w:cs="Times New Roman"/>
          <w:b/>
          <w:bCs/>
          <w:sz w:val="24"/>
          <w:szCs w:val="24"/>
        </w:rPr>
        <w:t xml:space="preserve"> 24-59 </w:t>
      </w:r>
      <w:proofErr w:type="spellStart"/>
      <w:r>
        <w:rPr>
          <w:rFonts w:ascii="Times New Roman" w:hAnsi="Times New Roman" w:cs="Times New Roman"/>
          <w:b/>
          <w:bCs/>
          <w:sz w:val="24"/>
          <w:szCs w:val="24"/>
        </w:rPr>
        <w:t>Months</w:t>
      </w:r>
      <w:proofErr w:type="spellEnd"/>
      <w:r>
        <w:rPr>
          <w:rFonts w:ascii="Times New Roman" w:hAnsi="Times New Roman" w:cs="Times New Roman"/>
          <w:b/>
          <w:bCs/>
          <w:sz w:val="24"/>
          <w:szCs w:val="24"/>
        </w:rPr>
        <w:t xml:space="preserve"> in </w:t>
      </w:r>
      <w:proofErr w:type="spellStart"/>
      <w:r>
        <w:rPr>
          <w:rFonts w:ascii="Times New Roman" w:hAnsi="Times New Roman" w:cs="Times New Roman"/>
          <w:b/>
          <w:bCs/>
          <w:sz w:val="24"/>
          <w:szCs w:val="24"/>
        </w:rPr>
        <w:t>Melaya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Village</w:t>
      </w:r>
      <w:proofErr w:type="spellEnd"/>
    </w:p>
    <w:p w14:paraId="01101355" w14:textId="77777777" w:rsidR="00D2609D" w:rsidRDefault="00D2609D" w:rsidP="00D2609D">
      <w:pPr>
        <w:spacing w:after="0" w:line="276" w:lineRule="auto"/>
        <w:jc w:val="center"/>
        <w:rPr>
          <w:rFonts w:ascii="Times New Roman" w:hAnsi="Times New Roman" w:cs="Times New Roman"/>
          <w:sz w:val="24"/>
          <w:szCs w:val="24"/>
        </w:rPr>
      </w:pPr>
    </w:p>
    <w:p w14:paraId="60C259FA" w14:textId="77777777" w:rsidR="00D2609D" w:rsidRDefault="00D2609D" w:rsidP="00D2609D">
      <w:pPr>
        <w:spacing w:after="0" w:line="276" w:lineRule="auto"/>
        <w:jc w:val="center"/>
        <w:rPr>
          <w:rFonts w:ascii="Times New Roman" w:hAnsi="Times New Roman" w:cs="Times New Roman"/>
          <w:sz w:val="24"/>
          <w:szCs w:val="24"/>
          <w:vertAlign w:val="superscript"/>
        </w:rPr>
      </w:pPr>
      <w:r w:rsidRPr="008D0C99">
        <w:rPr>
          <w:rFonts w:ascii="Times New Roman" w:hAnsi="Times New Roman" w:cs="Times New Roman"/>
          <w:sz w:val="24"/>
          <w:szCs w:val="24"/>
        </w:rPr>
        <w:t>Ni Made Nia Septarini</w:t>
      </w:r>
      <w:r w:rsidRPr="00D325EE">
        <w:rPr>
          <w:rFonts w:ascii="Times New Roman" w:hAnsi="Times New Roman" w:cs="Times New Roman"/>
          <w:sz w:val="24"/>
          <w:szCs w:val="24"/>
          <w:vertAlign w:val="superscript"/>
        </w:rPr>
        <w:t>1</w:t>
      </w:r>
      <w:r w:rsidRPr="00D325EE">
        <w:rPr>
          <w:rFonts w:ascii="Times New Roman" w:hAnsi="Times New Roman" w:cs="Times New Roman"/>
          <w:sz w:val="24"/>
          <w:szCs w:val="24"/>
        </w:rPr>
        <w:t>, Ni Komang Ayu Resiyanthi</w:t>
      </w:r>
      <w:r w:rsidRPr="00D325EE">
        <w:rPr>
          <w:rFonts w:ascii="Times New Roman" w:hAnsi="Times New Roman" w:cs="Times New Roman"/>
          <w:sz w:val="24"/>
          <w:szCs w:val="24"/>
          <w:vertAlign w:val="superscript"/>
        </w:rPr>
        <w:t>2</w:t>
      </w:r>
      <w:r w:rsidRPr="00D325EE">
        <w:rPr>
          <w:rFonts w:ascii="Times New Roman" w:hAnsi="Times New Roman" w:cs="Times New Roman"/>
          <w:sz w:val="24"/>
          <w:szCs w:val="24"/>
        </w:rPr>
        <w:t>, I Dewa Agung Ketut Sudarsana</w:t>
      </w:r>
      <w:r w:rsidRPr="00D325EE">
        <w:rPr>
          <w:rFonts w:ascii="Times New Roman" w:hAnsi="Times New Roman" w:cs="Times New Roman"/>
          <w:sz w:val="24"/>
          <w:szCs w:val="24"/>
          <w:vertAlign w:val="superscript"/>
        </w:rPr>
        <w:t>3</w:t>
      </w:r>
    </w:p>
    <w:p w14:paraId="1B02AB35" w14:textId="77777777" w:rsidR="00D2609D" w:rsidRPr="00E83D3E" w:rsidRDefault="00D2609D" w:rsidP="00D2609D">
      <w:pPr>
        <w:spacing w:after="0" w:line="276" w:lineRule="auto"/>
        <w:jc w:val="center"/>
        <w:rPr>
          <w:rFonts w:ascii="Times New Roman" w:hAnsi="Times New Roman" w:cs="Times New Roman"/>
          <w:sz w:val="24"/>
          <w:szCs w:val="24"/>
        </w:rPr>
      </w:pPr>
    </w:p>
    <w:p w14:paraId="506ED7F6" w14:textId="77777777" w:rsidR="00D2609D" w:rsidRPr="009A26B2" w:rsidRDefault="00D2609D" w:rsidP="00D2609D">
      <w:pPr>
        <w:spacing w:after="0" w:line="240" w:lineRule="auto"/>
        <w:jc w:val="both"/>
        <w:rPr>
          <w:rFonts w:ascii="Times New Roman" w:hAnsi="Times New Roman" w:cs="Times New Roman"/>
          <w:i/>
          <w:iCs/>
          <w:sz w:val="24"/>
          <w:szCs w:val="24"/>
          <w:lang w:val="en"/>
        </w:rPr>
      </w:pPr>
      <w:r w:rsidRPr="009A26B2">
        <w:rPr>
          <w:rFonts w:ascii="Times New Roman" w:hAnsi="Times New Roman" w:cs="Times New Roman"/>
          <w:i/>
          <w:iCs/>
          <w:sz w:val="24"/>
          <w:szCs w:val="24"/>
          <w:lang w:val="en"/>
        </w:rPr>
        <w:t>Stunting is one of the chronic nutritional problems that has an impact on children's growth and development. Mother's lack of knowledge about nutrition is one of the factors that has the potential to affect the incidence of stunting. This study aims to determine the relationship between the level of maternal knowledge about nutrition and the incidence of stunting in toddlers aged 24–59 months in Melaya Village. This study uses a quantitative design with a correlational design and a cross-sectional approach. The sample amounted to 79 mothers who had toddlers and were selected using purposive sampling techniques. The research instruments are in the form of nutritional knowledge questionnaires and stunting status observation sheets. The results showed that most mothers had a sufficient level of knowledge (51.9%), and most of the toddlers did not experience stunting (78.5%). The results of the statistical test using spearman rank correlation obtained a value of p = 0.000 (p &lt; 0.05) and r = -0.724, which shows a strong and significant inverse relationship between maternal knowledge about nutrition and the incidence of stunting which means that the better the mother's knowledge, the lower the risk of stunting. Nutrition education has an important role in improving maternal understanding so that it can reduce the risk of stunting in toddlers, so efforts to increase nutrition knowledge need to be part of stunting prevention interventions in the community.</w:t>
      </w:r>
    </w:p>
    <w:p w14:paraId="475FCBB0" w14:textId="77777777" w:rsidR="00D2609D" w:rsidRPr="00377F82" w:rsidRDefault="00D2609D" w:rsidP="00D2609D">
      <w:pPr>
        <w:spacing w:after="0" w:line="240" w:lineRule="auto"/>
        <w:jc w:val="both"/>
        <w:rPr>
          <w:rFonts w:ascii="Times New Roman" w:hAnsi="Times New Roman" w:cs="Times New Roman"/>
          <w:i/>
          <w:iCs/>
          <w:sz w:val="24"/>
          <w:szCs w:val="24"/>
        </w:rPr>
      </w:pPr>
    </w:p>
    <w:p w14:paraId="4115F82D" w14:textId="77777777" w:rsidR="00D2609D" w:rsidRDefault="00D2609D" w:rsidP="00D2609D">
      <w:pPr>
        <w:spacing w:after="0" w:line="240" w:lineRule="auto"/>
        <w:jc w:val="both"/>
        <w:rPr>
          <w:rFonts w:ascii="Times New Roman" w:hAnsi="Times New Roman" w:cs="Times New Roman"/>
          <w:b/>
          <w:bCs/>
          <w:i/>
          <w:iCs/>
          <w:sz w:val="24"/>
          <w:szCs w:val="24"/>
        </w:rPr>
      </w:pPr>
      <w:proofErr w:type="spellStart"/>
      <w:r w:rsidRPr="003A2291">
        <w:rPr>
          <w:rFonts w:ascii="Times New Roman" w:hAnsi="Times New Roman" w:cs="Times New Roman"/>
          <w:b/>
          <w:bCs/>
          <w:i/>
          <w:iCs/>
          <w:sz w:val="24"/>
          <w:szCs w:val="24"/>
        </w:rPr>
        <w:t>Keywords</w:t>
      </w:r>
      <w:proofErr w:type="spellEnd"/>
      <w:r w:rsidRPr="003A2291">
        <w:rPr>
          <w:rFonts w:ascii="Times New Roman" w:hAnsi="Times New Roman" w:cs="Times New Roman"/>
          <w:b/>
          <w:bCs/>
          <w:i/>
          <w:iCs/>
          <w:sz w:val="24"/>
          <w:szCs w:val="24"/>
        </w:rPr>
        <w:t xml:space="preserve">: </w:t>
      </w:r>
      <w:proofErr w:type="spellStart"/>
      <w:r w:rsidRPr="003A2291">
        <w:rPr>
          <w:rFonts w:ascii="Times New Roman" w:hAnsi="Times New Roman" w:cs="Times New Roman"/>
          <w:b/>
          <w:bCs/>
          <w:i/>
          <w:iCs/>
          <w:sz w:val="24"/>
          <w:szCs w:val="24"/>
        </w:rPr>
        <w:t>Toddlers</w:t>
      </w:r>
      <w:proofErr w:type="spellEnd"/>
      <w:r w:rsidRPr="003A2291">
        <w:rPr>
          <w:rFonts w:ascii="Times New Roman" w:hAnsi="Times New Roman" w:cs="Times New Roman"/>
          <w:b/>
          <w:bCs/>
          <w:i/>
          <w:iCs/>
          <w:sz w:val="24"/>
          <w:szCs w:val="24"/>
        </w:rPr>
        <w:t xml:space="preserve">, </w:t>
      </w:r>
      <w:proofErr w:type="spellStart"/>
      <w:r w:rsidRPr="003A2291">
        <w:rPr>
          <w:rFonts w:ascii="Times New Roman" w:hAnsi="Times New Roman" w:cs="Times New Roman"/>
          <w:b/>
          <w:bCs/>
          <w:i/>
          <w:iCs/>
          <w:sz w:val="24"/>
          <w:szCs w:val="24"/>
        </w:rPr>
        <w:t>nutrition</w:t>
      </w:r>
      <w:proofErr w:type="spellEnd"/>
      <w:r w:rsidRPr="003A2291">
        <w:rPr>
          <w:rFonts w:ascii="Times New Roman" w:hAnsi="Times New Roman" w:cs="Times New Roman"/>
          <w:b/>
          <w:bCs/>
          <w:i/>
          <w:iCs/>
          <w:sz w:val="24"/>
          <w:szCs w:val="24"/>
        </w:rPr>
        <w:t xml:space="preserve">, </w:t>
      </w:r>
      <w:proofErr w:type="spellStart"/>
      <w:r w:rsidRPr="003A2291">
        <w:rPr>
          <w:rFonts w:ascii="Times New Roman" w:hAnsi="Times New Roman" w:cs="Times New Roman"/>
          <w:b/>
          <w:bCs/>
          <w:i/>
          <w:iCs/>
          <w:sz w:val="24"/>
          <w:szCs w:val="24"/>
        </w:rPr>
        <w:t>mother's</w:t>
      </w:r>
      <w:proofErr w:type="spellEnd"/>
      <w:r w:rsidRPr="003A2291">
        <w:rPr>
          <w:rFonts w:ascii="Times New Roman" w:hAnsi="Times New Roman" w:cs="Times New Roman"/>
          <w:b/>
          <w:bCs/>
          <w:i/>
          <w:iCs/>
          <w:sz w:val="24"/>
          <w:szCs w:val="24"/>
        </w:rPr>
        <w:t xml:space="preserve"> </w:t>
      </w:r>
      <w:proofErr w:type="spellStart"/>
      <w:r w:rsidRPr="003A2291">
        <w:rPr>
          <w:rFonts w:ascii="Times New Roman" w:hAnsi="Times New Roman" w:cs="Times New Roman"/>
          <w:b/>
          <w:bCs/>
          <w:i/>
          <w:iCs/>
          <w:sz w:val="24"/>
          <w:szCs w:val="24"/>
        </w:rPr>
        <w:t>knowledge</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stunting</w:t>
      </w:r>
      <w:proofErr w:type="spellEnd"/>
    </w:p>
    <w:p w14:paraId="02DEBD01" w14:textId="77777777" w:rsidR="00D2609D" w:rsidRDefault="00D2609D" w:rsidP="00D2609D">
      <w:pPr>
        <w:spacing w:after="0"/>
        <w:jc w:val="center"/>
        <w:rPr>
          <w:rFonts w:ascii="Times New Roman" w:hAnsi="Times New Roman" w:cs="Times New Roman"/>
          <w:i/>
          <w:iCs/>
          <w:sz w:val="24"/>
          <w:szCs w:val="24"/>
        </w:rPr>
      </w:pPr>
    </w:p>
    <w:p w14:paraId="36057CFF" w14:textId="77777777" w:rsidR="00D2609D" w:rsidRDefault="00D2609D" w:rsidP="00D2609D">
      <w:pPr>
        <w:spacing w:after="0"/>
        <w:jc w:val="center"/>
        <w:rPr>
          <w:rFonts w:ascii="Times New Roman" w:hAnsi="Times New Roman" w:cs="Times New Roman"/>
          <w:i/>
          <w:iCs/>
          <w:sz w:val="24"/>
          <w:szCs w:val="24"/>
        </w:rPr>
      </w:pPr>
    </w:p>
    <w:p w14:paraId="59E7E0CC" w14:textId="77777777" w:rsidR="003D4CC9" w:rsidRDefault="003D4CC9"/>
    <w:sectPr w:rsidR="003D4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9D"/>
    <w:rsid w:val="002518BD"/>
    <w:rsid w:val="002733D2"/>
    <w:rsid w:val="003D4CC9"/>
    <w:rsid w:val="0052275B"/>
    <w:rsid w:val="0065442D"/>
    <w:rsid w:val="008D346C"/>
    <w:rsid w:val="00A36BEE"/>
    <w:rsid w:val="00BF1148"/>
    <w:rsid w:val="00D00C6C"/>
    <w:rsid w:val="00D2609D"/>
    <w:rsid w:val="00D46BF0"/>
    <w:rsid w:val="00DE5D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33DD"/>
  <w15:chartTrackingRefBased/>
  <w15:docId w15:val="{86514E41-6E3A-4993-88BC-1055D783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9D"/>
  </w:style>
  <w:style w:type="paragraph" w:styleId="Heading1">
    <w:name w:val="heading 1"/>
    <w:basedOn w:val="Normal"/>
    <w:next w:val="Normal"/>
    <w:link w:val="Heading1Char"/>
    <w:uiPriority w:val="9"/>
    <w:qFormat/>
    <w:rsid w:val="00D2609D"/>
    <w:pPr>
      <w:keepNext/>
      <w:keepLines/>
      <w:spacing w:before="360" w:after="80"/>
      <w:jc w:val="center"/>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semiHidden/>
    <w:unhideWhenUsed/>
    <w:qFormat/>
    <w:rsid w:val="00D26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0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0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0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09D"/>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semiHidden/>
    <w:rsid w:val="00D260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0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0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0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09D"/>
    <w:rPr>
      <w:rFonts w:eastAsiaTheme="majorEastAsia" w:cstheme="majorBidi"/>
      <w:color w:val="272727" w:themeColor="text1" w:themeTint="D8"/>
    </w:rPr>
  </w:style>
  <w:style w:type="paragraph" w:styleId="Title">
    <w:name w:val="Title"/>
    <w:basedOn w:val="Normal"/>
    <w:next w:val="Normal"/>
    <w:link w:val="TitleChar"/>
    <w:uiPriority w:val="10"/>
    <w:qFormat/>
    <w:rsid w:val="00D26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09D"/>
    <w:pPr>
      <w:spacing w:before="160"/>
      <w:jc w:val="center"/>
    </w:pPr>
    <w:rPr>
      <w:i/>
      <w:iCs/>
      <w:color w:val="404040" w:themeColor="text1" w:themeTint="BF"/>
    </w:rPr>
  </w:style>
  <w:style w:type="character" w:customStyle="1" w:styleId="QuoteChar">
    <w:name w:val="Quote Char"/>
    <w:basedOn w:val="DefaultParagraphFont"/>
    <w:link w:val="Quote"/>
    <w:uiPriority w:val="29"/>
    <w:rsid w:val="00D2609D"/>
    <w:rPr>
      <w:i/>
      <w:iCs/>
      <w:color w:val="404040" w:themeColor="text1" w:themeTint="BF"/>
    </w:rPr>
  </w:style>
  <w:style w:type="paragraph" w:styleId="ListParagraph">
    <w:name w:val="List Paragraph"/>
    <w:basedOn w:val="Normal"/>
    <w:uiPriority w:val="34"/>
    <w:qFormat/>
    <w:rsid w:val="00D2609D"/>
    <w:pPr>
      <w:ind w:left="720"/>
      <w:contextualSpacing/>
    </w:pPr>
  </w:style>
  <w:style w:type="character" w:styleId="IntenseEmphasis">
    <w:name w:val="Intense Emphasis"/>
    <w:basedOn w:val="DefaultParagraphFont"/>
    <w:uiPriority w:val="21"/>
    <w:qFormat/>
    <w:rsid w:val="00D2609D"/>
    <w:rPr>
      <w:i/>
      <w:iCs/>
      <w:color w:val="2F5496" w:themeColor="accent1" w:themeShade="BF"/>
    </w:rPr>
  </w:style>
  <w:style w:type="paragraph" w:styleId="IntenseQuote">
    <w:name w:val="Intense Quote"/>
    <w:basedOn w:val="Normal"/>
    <w:next w:val="Normal"/>
    <w:link w:val="IntenseQuoteChar"/>
    <w:uiPriority w:val="30"/>
    <w:qFormat/>
    <w:rsid w:val="00D26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09D"/>
    <w:rPr>
      <w:i/>
      <w:iCs/>
      <w:color w:val="2F5496" w:themeColor="accent1" w:themeShade="BF"/>
    </w:rPr>
  </w:style>
  <w:style w:type="character" w:styleId="IntenseReference">
    <w:name w:val="Intense Reference"/>
    <w:basedOn w:val="DefaultParagraphFont"/>
    <w:uiPriority w:val="32"/>
    <w:qFormat/>
    <w:rsid w:val="00D260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Septarini</dc:creator>
  <cp:keywords/>
  <dc:description/>
  <cp:lastModifiedBy>Nia Septarini</cp:lastModifiedBy>
  <cp:revision>1</cp:revision>
  <dcterms:created xsi:type="dcterms:W3CDTF">2026-01-29T03:41:00Z</dcterms:created>
  <dcterms:modified xsi:type="dcterms:W3CDTF">2026-01-29T03:43:00Z</dcterms:modified>
</cp:coreProperties>
</file>