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849C" w14:textId="77777777" w:rsidR="00D30096" w:rsidRPr="00B37A1C" w:rsidRDefault="00D30096" w:rsidP="00D3009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A1C">
        <w:rPr>
          <w:rFonts w:ascii="Times New Roman" w:hAnsi="Times New Roman" w:cs="Times New Roman"/>
          <w:b/>
          <w:bCs/>
          <w:sz w:val="24"/>
          <w:szCs w:val="24"/>
        </w:rPr>
        <w:t xml:space="preserve">KARYA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TULIS </w:t>
      </w:r>
      <w:r w:rsidRPr="00B37A1C">
        <w:rPr>
          <w:rFonts w:ascii="Times New Roman" w:hAnsi="Times New Roman" w:cs="Times New Roman"/>
          <w:b/>
          <w:bCs/>
          <w:sz w:val="24"/>
          <w:szCs w:val="24"/>
        </w:rPr>
        <w:t>ILMI</w:t>
      </w:r>
      <w:r>
        <w:rPr>
          <w:rFonts w:ascii="Times New Roman" w:hAnsi="Times New Roman" w:cs="Times New Roman"/>
          <w:b/>
          <w:bCs/>
          <w:sz w:val="24"/>
          <w:szCs w:val="24"/>
        </w:rPr>
        <w:t>AH</w:t>
      </w:r>
    </w:p>
    <w:p w14:paraId="58503C5F" w14:textId="77777777" w:rsidR="00D30096" w:rsidRPr="006E7142" w:rsidRDefault="00D30096" w:rsidP="00D30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7959487"/>
      <w:bookmarkStart w:id="1" w:name="_Hlk187153458"/>
      <w:r w:rsidRPr="006E7142">
        <w:rPr>
          <w:rFonts w:ascii="Times New Roman" w:hAnsi="Times New Roman" w:cs="Times New Roman"/>
          <w:b/>
          <w:bCs/>
          <w:sz w:val="28"/>
          <w:szCs w:val="28"/>
        </w:rPr>
        <w:t xml:space="preserve">ANALISA KANDUNGAN ALKOHOL ENZIM SALIVA </w:t>
      </w:r>
    </w:p>
    <w:p w14:paraId="1928F157" w14:textId="77777777" w:rsidR="00D30096" w:rsidRDefault="00D30096" w:rsidP="00D30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142">
        <w:rPr>
          <w:rFonts w:ascii="Times New Roman" w:hAnsi="Times New Roman" w:cs="Times New Roman"/>
          <w:b/>
          <w:bCs/>
          <w:sz w:val="28"/>
          <w:szCs w:val="28"/>
        </w:rPr>
        <w:t>PADA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WAKTU PEMERIKSAAN</w:t>
      </w:r>
      <w:r w:rsidRPr="006E7142">
        <w:rPr>
          <w:rFonts w:ascii="Times New Roman" w:hAnsi="Times New Roman" w:cs="Times New Roman"/>
          <w:b/>
          <w:bCs/>
          <w:sz w:val="28"/>
          <w:szCs w:val="28"/>
        </w:rPr>
        <w:t xml:space="preserve"> (30 dan 60) MENIT </w:t>
      </w:r>
    </w:p>
    <w:p w14:paraId="52BF4E80" w14:textId="77777777" w:rsidR="00D30096" w:rsidRPr="00164C31" w:rsidRDefault="00D30096" w:rsidP="00D3009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E7142">
        <w:rPr>
          <w:rFonts w:ascii="Times New Roman" w:hAnsi="Times New Roman" w:cs="Times New Roman"/>
          <w:b/>
          <w:bCs/>
          <w:sz w:val="28"/>
          <w:szCs w:val="28"/>
        </w:rPr>
        <w:t>DENGAN</w:t>
      </w:r>
      <w:r>
        <w:rPr>
          <w:rStyle w:val="CommentReference"/>
        </w:rPr>
        <w:t xml:space="preserve"> </w:t>
      </w:r>
      <w:r w:rsidRPr="00164C31">
        <w:rPr>
          <w:rStyle w:val="CommentReference"/>
          <w:rFonts w:ascii="Times New Roman" w:hAnsi="Times New Roman" w:cs="Times New Roman"/>
          <w:b/>
          <w:bCs/>
          <w:sz w:val="24"/>
          <w:szCs w:val="24"/>
        </w:rPr>
        <w:t>M</w:t>
      </w:r>
      <w:r w:rsidRPr="00164C31">
        <w:rPr>
          <w:rFonts w:ascii="Times New Roman" w:hAnsi="Times New Roman" w:cs="Times New Roman"/>
          <w:b/>
          <w:bCs/>
          <w:sz w:val="28"/>
          <w:szCs w:val="28"/>
        </w:rPr>
        <w:t xml:space="preserve">ETODE </w:t>
      </w:r>
      <w:r w:rsidRPr="00164C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IMMUNOCHROMATOGRAPHY ASSAY</w:t>
      </w:r>
    </w:p>
    <w:bookmarkEnd w:id="0"/>
    <w:p w14:paraId="103371AC" w14:textId="77777777" w:rsidR="00D30096" w:rsidRPr="006E7142" w:rsidRDefault="00D30096" w:rsidP="00D3009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6E71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End w:id="1"/>
    </w:p>
    <w:p w14:paraId="209C9FEA" w14:textId="77777777" w:rsidR="00D30096" w:rsidRPr="006E7142" w:rsidRDefault="00D30096" w:rsidP="00D30096">
      <w:pPr>
        <w:spacing w:line="48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3AF91F9" w14:textId="77777777" w:rsidR="00D30096" w:rsidRDefault="00D30096" w:rsidP="00D3009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FDF9C" w14:textId="77777777" w:rsidR="00D30096" w:rsidRPr="00FD737E" w:rsidRDefault="00D30096" w:rsidP="00D3009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B261ED" w14:textId="77777777" w:rsidR="00D30096" w:rsidRPr="00FD737E" w:rsidRDefault="00D30096" w:rsidP="00D3009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37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940A41A" wp14:editId="4FE4595A">
            <wp:extent cx="1659131" cy="1440000"/>
            <wp:effectExtent l="0" t="0" r="0" b="8255"/>
            <wp:docPr id="6418883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39D7C" w14:textId="77777777" w:rsidR="00D30096" w:rsidRPr="00FD737E" w:rsidRDefault="00D30096" w:rsidP="00D3009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D7676" w14:textId="77777777" w:rsidR="00D30096" w:rsidRPr="00FD737E" w:rsidRDefault="00D30096" w:rsidP="00D3009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D67398" w14:textId="77777777" w:rsidR="00D30096" w:rsidRPr="00B37A1C" w:rsidRDefault="00D30096" w:rsidP="00D3009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A1C">
        <w:rPr>
          <w:rFonts w:ascii="Times New Roman" w:hAnsi="Times New Roman" w:cs="Times New Roman"/>
          <w:b/>
          <w:bCs/>
          <w:sz w:val="24"/>
          <w:szCs w:val="24"/>
        </w:rPr>
        <w:t>MARIA MELVILINA ENDANG</w:t>
      </w:r>
    </w:p>
    <w:p w14:paraId="5C1D692E" w14:textId="77777777" w:rsidR="00D30096" w:rsidRPr="00B37A1C" w:rsidRDefault="00D30096" w:rsidP="00D3009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8F72E" w14:textId="77777777" w:rsidR="00D30096" w:rsidRPr="00B37A1C" w:rsidRDefault="00D30096" w:rsidP="00D3009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F8803" w14:textId="77777777" w:rsidR="00D30096" w:rsidRPr="00391F6B" w:rsidRDefault="00D30096" w:rsidP="00D300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1AEEF" w14:textId="77777777" w:rsidR="00D30096" w:rsidRDefault="00D30096" w:rsidP="00D300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F6B">
        <w:rPr>
          <w:rFonts w:ascii="Times New Roman" w:hAnsi="Times New Roman" w:cs="Times New Roman"/>
          <w:b/>
          <w:bCs/>
          <w:sz w:val="28"/>
          <w:szCs w:val="28"/>
        </w:rPr>
        <w:t xml:space="preserve">SEKOLAH TINGGI ILMU KESEHATAN </w:t>
      </w:r>
    </w:p>
    <w:p w14:paraId="7E00EA7A" w14:textId="77777777" w:rsidR="00D30096" w:rsidRPr="00391F6B" w:rsidRDefault="00D30096" w:rsidP="00D300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F6B">
        <w:rPr>
          <w:rFonts w:ascii="Times New Roman" w:hAnsi="Times New Roman" w:cs="Times New Roman"/>
          <w:b/>
          <w:bCs/>
          <w:sz w:val="28"/>
          <w:szCs w:val="28"/>
        </w:rPr>
        <w:t>WIRA MEDIKA BALI</w:t>
      </w:r>
    </w:p>
    <w:p w14:paraId="6BF9B2A9" w14:textId="77777777" w:rsidR="00D30096" w:rsidRDefault="00D30096" w:rsidP="00D300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F6B">
        <w:rPr>
          <w:rFonts w:ascii="Times New Roman" w:hAnsi="Times New Roman" w:cs="Times New Roman"/>
          <w:b/>
          <w:bCs/>
          <w:sz w:val="28"/>
          <w:szCs w:val="28"/>
        </w:rPr>
        <w:t>DENPASAR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303A7E" w14:textId="35ED4EED" w:rsidR="00D30096" w:rsidRPr="00937FD8" w:rsidRDefault="00D30096" w:rsidP="00D300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D30096" w:rsidRPr="00937FD8" w:rsidSect="00D3009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701" w:right="1701" w:bottom="1701" w:left="2268" w:header="708" w:footer="708" w:gutter="0"/>
          <w:cols w:space="708"/>
          <w:titlePg/>
          <w:docGrid w:linePitch="360"/>
        </w:sectPr>
      </w:pPr>
      <w:r w:rsidRPr="008B4933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03CFE8F2" w14:textId="77777777" w:rsidR="00D30096" w:rsidRDefault="00D30096" w:rsidP="00D30096">
      <w:pPr>
        <w:pStyle w:val="Heading1"/>
      </w:pPr>
      <w:r w:rsidRPr="00B37A1C">
        <w:lastRenderedPageBreak/>
        <w:t>KARYA TULIS ILMIAH</w:t>
      </w:r>
    </w:p>
    <w:p w14:paraId="5A284635" w14:textId="77777777" w:rsidR="00D30096" w:rsidRPr="00D72DB4" w:rsidRDefault="00D30096" w:rsidP="00D30096">
      <w:pPr>
        <w:rPr>
          <w:lang w:val="en-US"/>
        </w:rPr>
      </w:pPr>
    </w:p>
    <w:p w14:paraId="561A453B" w14:textId="77777777" w:rsidR="00D30096" w:rsidRPr="00D72DB4" w:rsidRDefault="00D30096" w:rsidP="00D3009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1F6B">
        <w:rPr>
          <w:rFonts w:ascii="Times New Roman" w:hAnsi="Times New Roman" w:cs="Times New Roman"/>
          <w:b/>
          <w:bCs/>
          <w:sz w:val="28"/>
          <w:szCs w:val="28"/>
        </w:rPr>
        <w:t>ANALISA KANDUNGAN ALKOHOL ENZIM SALIVA PADA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WAKTU PEMERIKSAAN (30 dan 60) MENIT DENGAN METODE I</w:t>
      </w:r>
      <w:r w:rsidRPr="00D72D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MMUNOCHROMATOGRAPHY ASSAY</w:t>
      </w:r>
    </w:p>
    <w:p w14:paraId="48DECA71" w14:textId="77777777" w:rsidR="00D30096" w:rsidRPr="00391F6B" w:rsidRDefault="00D30096" w:rsidP="00D300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091B02" w14:textId="77777777" w:rsidR="00D30096" w:rsidRPr="00FD737E" w:rsidRDefault="00D30096" w:rsidP="00D300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5DD9EB" w14:textId="77777777" w:rsidR="00D30096" w:rsidRPr="00FD737E" w:rsidRDefault="00D30096" w:rsidP="00D3009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37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E8239F8" wp14:editId="64F6E1C4">
            <wp:extent cx="1440000" cy="1249811"/>
            <wp:effectExtent l="0" t="0" r="8255" b="7620"/>
            <wp:docPr id="18220844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4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DDD12" w14:textId="77777777" w:rsidR="00D30096" w:rsidRPr="00FD737E" w:rsidRDefault="00D30096" w:rsidP="00D300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96C712" w14:textId="77777777" w:rsidR="00D30096" w:rsidRPr="00B37A1C" w:rsidRDefault="00D30096" w:rsidP="00D3009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A1C">
        <w:rPr>
          <w:rFonts w:ascii="Times New Roman" w:hAnsi="Times New Roman" w:cs="Times New Roman"/>
          <w:b/>
          <w:bCs/>
          <w:sz w:val="24"/>
          <w:szCs w:val="24"/>
        </w:rPr>
        <w:t xml:space="preserve"> MARIA MELVILINA ENDANG</w:t>
      </w:r>
    </w:p>
    <w:p w14:paraId="0F5FB49D" w14:textId="77777777" w:rsidR="00D30096" w:rsidRPr="00B37A1C" w:rsidRDefault="00D30096" w:rsidP="00D3009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A1C">
        <w:rPr>
          <w:rFonts w:ascii="Times New Roman" w:hAnsi="Times New Roman" w:cs="Times New Roman"/>
          <w:b/>
          <w:bCs/>
          <w:sz w:val="24"/>
          <w:szCs w:val="24"/>
        </w:rPr>
        <w:t>221310865</w:t>
      </w:r>
    </w:p>
    <w:p w14:paraId="65A0B1EA" w14:textId="77777777" w:rsidR="00D30096" w:rsidRDefault="00D30096" w:rsidP="00D3009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657C4" w14:textId="77777777" w:rsidR="00D30096" w:rsidRDefault="00D30096" w:rsidP="00D3009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1DA6A" w14:textId="77777777" w:rsidR="00D30096" w:rsidRPr="00B37A1C" w:rsidRDefault="00D30096" w:rsidP="00D3009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4D0AC" w14:textId="77777777" w:rsidR="00D30096" w:rsidRPr="00391F6B" w:rsidRDefault="00D30096" w:rsidP="00D300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F6B">
        <w:rPr>
          <w:rFonts w:ascii="Times New Roman" w:hAnsi="Times New Roman" w:cs="Times New Roman"/>
          <w:b/>
          <w:bCs/>
          <w:sz w:val="28"/>
          <w:szCs w:val="28"/>
        </w:rPr>
        <w:t>PROGRAM STUDI TEKNOLOGI LABORATORIUM MEDIS</w:t>
      </w:r>
    </w:p>
    <w:p w14:paraId="46D65138" w14:textId="77777777" w:rsidR="00D30096" w:rsidRPr="00391F6B" w:rsidRDefault="00D30096" w:rsidP="00D300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F6B">
        <w:rPr>
          <w:rFonts w:ascii="Times New Roman" w:hAnsi="Times New Roman" w:cs="Times New Roman"/>
          <w:b/>
          <w:bCs/>
          <w:sz w:val="28"/>
          <w:szCs w:val="28"/>
        </w:rPr>
        <w:t xml:space="preserve">PROGRAM DIPLOMA TIGA </w:t>
      </w:r>
    </w:p>
    <w:p w14:paraId="26F69934" w14:textId="77777777" w:rsidR="00D30096" w:rsidRDefault="00D30096" w:rsidP="00D300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F6B">
        <w:rPr>
          <w:rFonts w:ascii="Times New Roman" w:hAnsi="Times New Roman" w:cs="Times New Roman"/>
          <w:b/>
          <w:bCs/>
          <w:sz w:val="28"/>
          <w:szCs w:val="28"/>
        </w:rPr>
        <w:t xml:space="preserve">SEKOLAH TINGGI ILMU KESEHATAN </w:t>
      </w:r>
    </w:p>
    <w:p w14:paraId="5D601AC8" w14:textId="77777777" w:rsidR="00D30096" w:rsidRPr="00391F6B" w:rsidRDefault="00D30096" w:rsidP="00D300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F6B">
        <w:rPr>
          <w:rFonts w:ascii="Times New Roman" w:hAnsi="Times New Roman" w:cs="Times New Roman"/>
          <w:b/>
          <w:bCs/>
          <w:sz w:val="28"/>
          <w:szCs w:val="28"/>
        </w:rPr>
        <w:t>WIRA MEDIKA BALI</w:t>
      </w:r>
    </w:p>
    <w:p w14:paraId="4AF06204" w14:textId="77777777" w:rsidR="00D30096" w:rsidRDefault="00D30096" w:rsidP="00D300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F6B">
        <w:rPr>
          <w:rFonts w:ascii="Times New Roman" w:hAnsi="Times New Roman" w:cs="Times New Roman"/>
          <w:b/>
          <w:bCs/>
          <w:sz w:val="28"/>
          <w:szCs w:val="28"/>
        </w:rPr>
        <w:t>DENPASAR</w:t>
      </w:r>
    </w:p>
    <w:p w14:paraId="03AEE51B" w14:textId="6797E45E" w:rsidR="00D30096" w:rsidRDefault="00D30096" w:rsidP="00D300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58B5B0B9" w14:textId="77777777" w:rsidR="00D30096" w:rsidRDefault="00D30096" w:rsidP="00D30096">
      <w:pPr>
        <w:sectPr w:rsidR="00D30096" w:rsidSect="00D30096">
          <w:headerReference w:type="default" r:id="rId11"/>
          <w:footerReference w:type="default" r:id="rId12"/>
          <w:pgSz w:w="11910" w:h="16840"/>
          <w:pgMar w:top="1620" w:right="220" w:bottom="953" w:left="1360" w:header="0" w:footer="1494" w:gutter="0"/>
          <w:cols w:space="720"/>
        </w:sectPr>
      </w:pPr>
    </w:p>
    <w:p w14:paraId="41A3932D" w14:textId="5C411D41" w:rsidR="00D30096" w:rsidRDefault="00D30096"/>
    <w:sectPr w:rsidR="00D30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5582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2D12F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14:paraId="0DDFD703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E846" w14:textId="77777777" w:rsidR="00000000" w:rsidRDefault="00000000" w:rsidP="00420289">
    <w:pPr>
      <w:pStyle w:val="Footer"/>
    </w:pPr>
  </w:p>
  <w:p w14:paraId="1951B29A" w14:textId="77777777" w:rsidR="00000000" w:rsidRDefault="00000000" w:rsidP="0042028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85AB" w14:textId="77777777" w:rsidR="00D30096" w:rsidRDefault="00D300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835AFAC" wp14:editId="4EA13DD0">
              <wp:simplePos x="0" y="0"/>
              <wp:positionH relativeFrom="page">
                <wp:posOffset>3902709</wp:posOffset>
              </wp:positionH>
              <wp:positionV relativeFrom="page">
                <wp:posOffset>9602787</wp:posOffset>
              </wp:positionV>
              <wp:extent cx="120014" cy="16510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01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FDA8F" w14:textId="77777777" w:rsidR="00D30096" w:rsidRDefault="00D30096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ix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5AFAC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6" type="#_x0000_t202" style="position:absolute;margin-left:307.3pt;margin-top:756.1pt;width:9.45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" filled="f" stroked="f">
              <v:textbox inset="0,0,0,0">
                <w:txbxContent>
                  <w:p w14:paraId="34FFDA8F" w14:textId="77777777" w:rsidR="00D30096" w:rsidRDefault="00D30096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ACD36B9" wp14:editId="4DB908BC">
              <wp:simplePos x="0" y="0"/>
              <wp:positionH relativeFrom="page">
                <wp:posOffset>1427733</wp:posOffset>
              </wp:positionH>
              <wp:positionV relativeFrom="page">
                <wp:posOffset>9919510</wp:posOffset>
              </wp:positionV>
              <wp:extent cx="3528060" cy="16637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06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7E663C" w14:textId="77777777" w:rsidR="00D30096" w:rsidRDefault="00D30096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TEKNOLOGI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LABORATORIUM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MEDIS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(DIII)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WIKA</w:t>
                          </w:r>
                          <w:r>
                            <w:rPr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BALI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D36B9" id="Textbox 26" o:spid="_x0000_s1027" type="#_x0000_t202" style="position:absolute;margin-left:112.4pt;margin-top:781.05pt;width:277.8pt;height:13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" filled="f" stroked="f">
              <v:textbox inset="0,0,0,0">
                <w:txbxContent>
                  <w:p w14:paraId="347E663C" w14:textId="77777777" w:rsidR="00D30096" w:rsidRDefault="00D30096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TEKNOLOGI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LABORATORIUM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MEDIS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(DIII)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WIKA</w:t>
                    </w:r>
                    <w:r>
                      <w:rPr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BALI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BEB8" w14:textId="77777777" w:rsidR="00000000" w:rsidRDefault="00000000">
    <w:pPr>
      <w:pStyle w:val="Header"/>
      <w:jc w:val="right"/>
    </w:pPr>
  </w:p>
  <w:p w14:paraId="16555756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4402A" w14:textId="77777777" w:rsidR="00000000" w:rsidRDefault="00000000">
    <w:pPr>
      <w:pStyle w:val="Header"/>
      <w:jc w:val="right"/>
    </w:pPr>
  </w:p>
  <w:p w14:paraId="53AE72F5" w14:textId="77777777" w:rsidR="00000000" w:rsidRDefault="00000000" w:rsidP="003F7B1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9016" w14:textId="77777777" w:rsidR="00D30096" w:rsidRDefault="00D3009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9232C"/>
    <w:multiLevelType w:val="multilevel"/>
    <w:tmpl w:val="30C42C46"/>
    <w:lvl w:ilvl="0">
      <w:start w:val="5"/>
      <w:numFmt w:val="decimal"/>
      <w:lvlText w:val="%1"/>
      <w:lvlJc w:val="left"/>
      <w:pPr>
        <w:ind w:left="138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8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69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64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5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5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4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43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38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29415FCB"/>
    <w:multiLevelType w:val="multilevel"/>
    <w:tmpl w:val="8E7A83D8"/>
    <w:lvl w:ilvl="0">
      <w:start w:val="4"/>
      <w:numFmt w:val="decimal"/>
      <w:lvlText w:val="%1"/>
      <w:lvlJc w:val="left"/>
      <w:pPr>
        <w:ind w:left="132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2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09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9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3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8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2" w:hanging="540"/>
      </w:pPr>
      <w:rPr>
        <w:rFonts w:hint="default"/>
        <w:lang w:val="id" w:eastAsia="en-US" w:bidi="ar-SA"/>
      </w:rPr>
    </w:lvl>
  </w:abstractNum>
  <w:abstractNum w:abstractNumId="2" w15:restartNumberingAfterBreak="0">
    <w:nsid w:val="4AE74EDF"/>
    <w:multiLevelType w:val="multilevel"/>
    <w:tmpl w:val="F8183376"/>
    <w:lvl w:ilvl="0">
      <w:start w:val="2"/>
      <w:numFmt w:val="decimal"/>
      <w:lvlText w:val="%1"/>
      <w:lvlJc w:val="left"/>
      <w:pPr>
        <w:ind w:left="126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09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9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3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8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2" w:hanging="540"/>
      </w:pPr>
      <w:rPr>
        <w:rFonts w:hint="default"/>
        <w:lang w:val="id" w:eastAsia="en-US" w:bidi="ar-SA"/>
      </w:rPr>
    </w:lvl>
  </w:abstractNum>
  <w:abstractNum w:abstractNumId="3" w15:restartNumberingAfterBreak="0">
    <w:nsid w:val="4B553A9D"/>
    <w:multiLevelType w:val="multilevel"/>
    <w:tmpl w:val="AABC8FAA"/>
    <w:lvl w:ilvl="0">
      <w:start w:val="1"/>
      <w:numFmt w:val="decimal"/>
      <w:lvlText w:val="%1"/>
      <w:lvlJc w:val="left"/>
      <w:pPr>
        <w:ind w:left="1273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3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09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9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3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8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2" w:hanging="540"/>
      </w:pPr>
      <w:rPr>
        <w:rFonts w:hint="default"/>
        <w:lang w:val="id" w:eastAsia="en-US" w:bidi="ar-SA"/>
      </w:rPr>
    </w:lvl>
  </w:abstractNum>
  <w:abstractNum w:abstractNumId="4" w15:restartNumberingAfterBreak="0">
    <w:nsid w:val="5E1A57FB"/>
    <w:multiLevelType w:val="multilevel"/>
    <w:tmpl w:val="DE1EC0D2"/>
    <w:lvl w:ilvl="0">
      <w:start w:val="3"/>
      <w:numFmt w:val="decimal"/>
      <w:lvlText w:val="%1"/>
      <w:lvlJc w:val="left"/>
      <w:pPr>
        <w:ind w:left="126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09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9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3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8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2" w:hanging="540"/>
      </w:pPr>
      <w:rPr>
        <w:rFonts w:hint="default"/>
        <w:lang w:val="id" w:eastAsia="en-US" w:bidi="ar-SA"/>
      </w:rPr>
    </w:lvl>
  </w:abstractNum>
  <w:abstractNum w:abstractNumId="5" w15:restartNumberingAfterBreak="0">
    <w:nsid w:val="718A78DE"/>
    <w:multiLevelType w:val="multilevel"/>
    <w:tmpl w:val="5A5CE8BE"/>
    <w:lvl w:ilvl="0">
      <w:start w:val="2"/>
      <w:numFmt w:val="decimal"/>
      <w:lvlText w:val="%1"/>
      <w:lvlJc w:val="left"/>
      <w:pPr>
        <w:ind w:left="1809" w:hanging="54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809" w:hanging="54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809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5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11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64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16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69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22" w:hanging="540"/>
      </w:pPr>
      <w:rPr>
        <w:rFonts w:hint="default"/>
        <w:lang w:val="id" w:eastAsia="en-US" w:bidi="ar-SA"/>
      </w:rPr>
    </w:lvl>
  </w:abstractNum>
  <w:num w:numId="1" w16cid:durableId="987124779">
    <w:abstractNumId w:val="0"/>
  </w:num>
  <w:num w:numId="2" w16cid:durableId="496114547">
    <w:abstractNumId w:val="1"/>
  </w:num>
  <w:num w:numId="3" w16cid:durableId="510947203">
    <w:abstractNumId w:val="4"/>
  </w:num>
  <w:num w:numId="4" w16cid:durableId="524366906">
    <w:abstractNumId w:val="5"/>
  </w:num>
  <w:num w:numId="5" w16cid:durableId="186216038">
    <w:abstractNumId w:val="2"/>
  </w:num>
  <w:num w:numId="6" w16cid:durableId="211623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96"/>
    <w:rsid w:val="00365FB5"/>
    <w:rsid w:val="004B6F14"/>
    <w:rsid w:val="0060694D"/>
    <w:rsid w:val="00D30096"/>
    <w:rsid w:val="00E2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C1C2"/>
  <w15:chartTrackingRefBased/>
  <w15:docId w15:val="{82BD48DB-FFD9-465F-961B-19B9C11B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9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6F1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0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0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F14"/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0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0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0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0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09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0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096"/>
  </w:style>
  <w:style w:type="paragraph" w:styleId="Footer">
    <w:name w:val="footer"/>
    <w:basedOn w:val="Normal"/>
    <w:link w:val="FooterChar"/>
    <w:uiPriority w:val="99"/>
    <w:unhideWhenUsed/>
    <w:rsid w:val="00D30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096"/>
  </w:style>
  <w:style w:type="character" w:styleId="CommentReference">
    <w:name w:val="annotation reference"/>
    <w:basedOn w:val="DefaultParagraphFont"/>
    <w:uiPriority w:val="99"/>
    <w:semiHidden/>
    <w:unhideWhenUsed/>
    <w:rsid w:val="00D30096"/>
    <w:rPr>
      <w:sz w:val="16"/>
      <w:szCs w:val="16"/>
    </w:rPr>
  </w:style>
  <w:style w:type="paragraph" w:styleId="TOC1">
    <w:name w:val="toc 1"/>
    <w:basedOn w:val="Normal"/>
    <w:uiPriority w:val="1"/>
    <w:qFormat/>
    <w:rsid w:val="00D30096"/>
    <w:pPr>
      <w:widowControl w:val="0"/>
      <w:autoSpaceDE w:val="0"/>
      <w:autoSpaceDN w:val="0"/>
      <w:spacing w:before="280" w:after="0" w:line="274" w:lineRule="exact"/>
      <w:ind w:left="908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2">
    <w:name w:val="toc 2"/>
    <w:basedOn w:val="Normal"/>
    <w:uiPriority w:val="1"/>
    <w:qFormat/>
    <w:rsid w:val="00D30096"/>
    <w:pPr>
      <w:widowControl w:val="0"/>
      <w:autoSpaceDE w:val="0"/>
      <w:autoSpaceDN w:val="0"/>
      <w:spacing w:after="0" w:line="240" w:lineRule="auto"/>
      <w:ind w:left="908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3">
    <w:name w:val="toc 3"/>
    <w:basedOn w:val="Normal"/>
    <w:uiPriority w:val="1"/>
    <w:qFormat/>
    <w:rsid w:val="00D30096"/>
    <w:pPr>
      <w:widowControl w:val="0"/>
      <w:autoSpaceDE w:val="0"/>
      <w:autoSpaceDN w:val="0"/>
      <w:spacing w:after="0" w:line="240" w:lineRule="auto"/>
      <w:ind w:left="1268" w:hanging="360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OC4">
    <w:name w:val="toc 4"/>
    <w:basedOn w:val="Normal"/>
    <w:uiPriority w:val="1"/>
    <w:qFormat/>
    <w:rsid w:val="00D30096"/>
    <w:pPr>
      <w:widowControl w:val="0"/>
      <w:autoSpaceDE w:val="0"/>
      <w:autoSpaceDN w:val="0"/>
      <w:spacing w:after="0" w:line="274" w:lineRule="exact"/>
      <w:ind w:left="1328" w:hanging="360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OC5">
    <w:name w:val="toc 5"/>
    <w:basedOn w:val="Normal"/>
    <w:uiPriority w:val="1"/>
    <w:qFormat/>
    <w:rsid w:val="00D30096"/>
    <w:pPr>
      <w:widowControl w:val="0"/>
      <w:autoSpaceDE w:val="0"/>
      <w:autoSpaceDN w:val="0"/>
      <w:spacing w:after="0" w:line="240" w:lineRule="auto"/>
      <w:ind w:left="1388" w:hanging="360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OC6">
    <w:name w:val="toc 6"/>
    <w:basedOn w:val="Normal"/>
    <w:uiPriority w:val="1"/>
    <w:qFormat/>
    <w:rsid w:val="00D30096"/>
    <w:pPr>
      <w:widowControl w:val="0"/>
      <w:autoSpaceDE w:val="0"/>
      <w:autoSpaceDN w:val="0"/>
      <w:spacing w:after="0" w:line="240" w:lineRule="auto"/>
      <w:ind w:left="1793" w:hanging="540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OC7">
    <w:name w:val="toc 7"/>
    <w:basedOn w:val="Normal"/>
    <w:uiPriority w:val="1"/>
    <w:qFormat/>
    <w:rsid w:val="00D30096"/>
    <w:pPr>
      <w:widowControl w:val="0"/>
      <w:autoSpaceDE w:val="0"/>
      <w:autoSpaceDN w:val="0"/>
      <w:spacing w:after="0" w:line="240" w:lineRule="auto"/>
      <w:ind w:left="1808" w:hanging="540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OC8">
    <w:name w:val="toc 8"/>
    <w:basedOn w:val="Normal"/>
    <w:uiPriority w:val="1"/>
    <w:qFormat/>
    <w:rsid w:val="00D30096"/>
    <w:pPr>
      <w:widowControl w:val="0"/>
      <w:autoSpaceDE w:val="0"/>
      <w:autoSpaceDN w:val="0"/>
      <w:spacing w:after="0" w:line="240" w:lineRule="auto"/>
      <w:ind w:left="1808" w:hanging="540"/>
    </w:pPr>
    <w:rPr>
      <w:rFonts w:ascii="Times New Roman" w:eastAsia="Times New Roman" w:hAnsi="Times New Roman" w:cs="Times New Roman"/>
      <w:b/>
      <w:bCs/>
      <w:i/>
      <w:iCs/>
      <w:kern w:val="0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300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30096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D883-1DA2-4D45-A586-8DD04A43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Liani endang</dc:creator>
  <cp:keywords/>
  <dc:description/>
  <cp:lastModifiedBy>Liani endang</cp:lastModifiedBy>
  <cp:revision>1</cp:revision>
  <dcterms:created xsi:type="dcterms:W3CDTF">2025-06-24T05:20:00Z</dcterms:created>
  <dcterms:modified xsi:type="dcterms:W3CDTF">2025-06-24T05:37:00Z</dcterms:modified>
</cp:coreProperties>
</file>