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C18D" w14:textId="77777777" w:rsidR="007A5FB7" w:rsidRPr="007A5FB7" w:rsidRDefault="007A5FB7" w:rsidP="007A5FB7">
      <w:pPr>
        <w:widowControl w:val="0"/>
        <w:autoSpaceDE w:val="0"/>
        <w:autoSpaceDN w:val="0"/>
        <w:spacing w:after="0" w:line="240" w:lineRule="auto"/>
        <w:ind w:left="643" w:right="1631"/>
        <w:jc w:val="center"/>
        <w:outlineLvl w:val="2"/>
        <w:rPr>
          <w:rFonts w:ascii="Times New Roman" w:eastAsia="Times New Roman" w:hAnsi="Times New Roman" w:cs="Times New Roman"/>
          <w:b/>
          <w:bCs/>
          <w:i/>
          <w:iCs/>
          <w:kern w:val="0"/>
          <w:lang w:val="ms"/>
          <w14:ligatures w14:val="none"/>
        </w:rPr>
      </w:pPr>
      <w:r w:rsidRPr="007A5FB7">
        <w:rPr>
          <w:rFonts w:ascii="Times New Roman" w:eastAsia="Times New Roman" w:hAnsi="Times New Roman" w:cs="Times New Roman"/>
          <w:b/>
          <w:bCs/>
          <w:i/>
          <w:iCs/>
          <w:spacing w:val="-2"/>
          <w:kern w:val="0"/>
          <w:lang w:val="ms"/>
          <w14:ligatures w14:val="none"/>
        </w:rPr>
        <w:t>ABSTRAK</w:t>
      </w:r>
    </w:p>
    <w:p w14:paraId="103BEBB5" w14:textId="77777777" w:rsidR="007A5FB7" w:rsidRPr="007A5FB7" w:rsidRDefault="007A5FB7" w:rsidP="007A5FB7">
      <w:pPr>
        <w:widowControl w:val="0"/>
        <w:autoSpaceDE w:val="0"/>
        <w:autoSpaceDN w:val="0"/>
        <w:spacing w:after="0" w:line="240" w:lineRule="auto"/>
        <w:rPr>
          <w:rFonts w:ascii="Times New Roman" w:eastAsia="Times New Roman" w:hAnsi="Times New Roman" w:cs="Times New Roman"/>
          <w:b/>
          <w:i/>
          <w:kern w:val="0"/>
          <w:lang w:val="ms"/>
          <w14:ligatures w14:val="none"/>
        </w:rPr>
      </w:pPr>
    </w:p>
    <w:p w14:paraId="65CE3C0B" w14:textId="77777777" w:rsidR="007A5FB7" w:rsidRPr="007A5FB7" w:rsidRDefault="007A5FB7" w:rsidP="007A5FB7">
      <w:pPr>
        <w:widowControl w:val="0"/>
        <w:autoSpaceDE w:val="0"/>
        <w:autoSpaceDN w:val="0"/>
        <w:spacing w:after="0" w:line="480" w:lineRule="auto"/>
        <w:ind w:left="636" w:right="1631"/>
        <w:jc w:val="center"/>
        <w:outlineLvl w:val="1"/>
        <w:rPr>
          <w:rFonts w:ascii="Times New Roman" w:eastAsia="Times New Roman" w:hAnsi="Times New Roman" w:cs="Times New Roman"/>
          <w:b/>
          <w:bCs/>
          <w:kern w:val="0"/>
          <w:lang w:val="ms"/>
          <w14:ligatures w14:val="none"/>
        </w:rPr>
      </w:pPr>
      <w:r w:rsidRPr="007A5FB7">
        <w:rPr>
          <w:rFonts w:ascii="Times New Roman" w:eastAsia="Times New Roman" w:hAnsi="Times New Roman" w:cs="Times New Roman"/>
          <w:b/>
          <w:bCs/>
          <w:kern w:val="0"/>
          <w:lang w:val="ms"/>
          <w14:ligatures w14:val="none"/>
        </w:rPr>
        <w:t>“</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Hubungan</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Dukungan</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Keluarga</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Dengan</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Kepatuhan</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Diet</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Pada</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Penderita Hipertensi Studi Akan Dilakukan Di Puskesmas Mengwi II Badung”</w:t>
      </w:r>
    </w:p>
    <w:p w14:paraId="33E2622A" w14:textId="77777777" w:rsidR="007A5FB7" w:rsidRPr="007A5FB7" w:rsidRDefault="007A5FB7" w:rsidP="007A5FB7">
      <w:pPr>
        <w:widowControl w:val="0"/>
        <w:autoSpaceDE w:val="0"/>
        <w:autoSpaceDN w:val="0"/>
        <w:spacing w:before="1" w:after="0" w:line="240" w:lineRule="auto"/>
        <w:ind w:left="642" w:right="1631"/>
        <w:jc w:val="center"/>
        <w:rPr>
          <w:rFonts w:ascii="Times New Roman" w:eastAsia="Times New Roman" w:hAnsi="Times New Roman" w:cs="Times New Roman"/>
          <w:kern w:val="0"/>
          <w:lang w:val="ms"/>
          <w14:ligatures w14:val="none"/>
        </w:rPr>
      </w:pPr>
      <w:r w:rsidRPr="007A5FB7">
        <w:rPr>
          <w:rFonts w:ascii="Times New Roman" w:eastAsia="Times New Roman" w:hAnsi="Times New Roman" w:cs="Times New Roman"/>
          <w:kern w:val="0"/>
          <w:lang w:val="ms"/>
          <w14:ligatures w14:val="none"/>
        </w:rPr>
        <w:t>I</w:t>
      </w:r>
      <w:r w:rsidRPr="007A5FB7">
        <w:rPr>
          <w:rFonts w:ascii="Times New Roman" w:eastAsia="Times New Roman" w:hAnsi="Times New Roman" w:cs="Times New Roman"/>
          <w:spacing w:val="-3"/>
          <w:kern w:val="0"/>
          <w:lang w:val="ms"/>
          <w14:ligatures w14:val="none"/>
        </w:rPr>
        <w:t xml:space="preserve"> </w:t>
      </w:r>
      <w:r w:rsidRPr="007A5FB7">
        <w:rPr>
          <w:rFonts w:ascii="Times New Roman" w:eastAsia="Times New Roman" w:hAnsi="Times New Roman" w:cs="Times New Roman"/>
          <w:kern w:val="0"/>
          <w:lang w:val="ms"/>
          <w14:ligatures w14:val="none"/>
        </w:rPr>
        <w:t>Gusti Ayu Sri Kumala Dewi</w:t>
      </w:r>
      <w:r w:rsidRPr="007A5FB7">
        <w:rPr>
          <w:rFonts w:ascii="Times New Roman" w:eastAsia="Times New Roman" w:hAnsi="Times New Roman" w:cs="Times New Roman"/>
          <w:kern w:val="0"/>
          <w:vertAlign w:val="superscript"/>
          <w:lang w:val="ms"/>
          <w14:ligatures w14:val="none"/>
        </w:rPr>
        <w:t>1</w:t>
      </w:r>
      <w:r w:rsidRPr="007A5FB7">
        <w:rPr>
          <w:rFonts w:ascii="Times New Roman" w:eastAsia="Times New Roman" w:hAnsi="Times New Roman" w:cs="Times New Roman"/>
          <w:kern w:val="0"/>
          <w:lang w:val="ms"/>
          <w14:ligatures w14:val="none"/>
        </w:rPr>
        <w:t>, Ketut</w:t>
      </w:r>
      <w:r w:rsidRPr="007A5FB7">
        <w:rPr>
          <w:rFonts w:ascii="Times New Roman" w:eastAsia="Times New Roman" w:hAnsi="Times New Roman" w:cs="Times New Roman"/>
          <w:spacing w:val="-5"/>
          <w:kern w:val="0"/>
          <w:lang w:val="ms"/>
          <w14:ligatures w14:val="none"/>
        </w:rPr>
        <w:t xml:space="preserve"> </w:t>
      </w:r>
      <w:r w:rsidRPr="007A5FB7">
        <w:rPr>
          <w:rFonts w:ascii="Times New Roman" w:eastAsia="Times New Roman" w:hAnsi="Times New Roman" w:cs="Times New Roman"/>
          <w:kern w:val="0"/>
          <w:lang w:val="ms"/>
          <w14:ligatures w14:val="none"/>
        </w:rPr>
        <w:t>Lisnawati</w:t>
      </w:r>
      <w:r w:rsidRPr="007A5FB7">
        <w:rPr>
          <w:rFonts w:ascii="Times New Roman" w:eastAsia="Times New Roman" w:hAnsi="Times New Roman" w:cs="Times New Roman"/>
          <w:kern w:val="0"/>
          <w:vertAlign w:val="superscript"/>
          <w:lang w:val="ms"/>
          <w14:ligatures w14:val="none"/>
        </w:rPr>
        <w:t>2</w:t>
      </w:r>
      <w:r w:rsidRPr="007A5FB7">
        <w:rPr>
          <w:rFonts w:ascii="Times New Roman" w:eastAsia="Times New Roman" w:hAnsi="Times New Roman" w:cs="Times New Roman"/>
          <w:kern w:val="0"/>
          <w:lang w:val="ms"/>
          <w14:ligatures w14:val="none"/>
        </w:rPr>
        <w:t>, I</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 xml:space="preserve">Nyoman </w:t>
      </w:r>
      <w:r w:rsidRPr="007A5FB7">
        <w:rPr>
          <w:rFonts w:ascii="Times New Roman" w:eastAsia="Times New Roman" w:hAnsi="Times New Roman" w:cs="Times New Roman"/>
          <w:spacing w:val="-2"/>
          <w:kern w:val="0"/>
          <w:lang w:val="ms"/>
          <w14:ligatures w14:val="none"/>
        </w:rPr>
        <w:t>Asdiwinata</w:t>
      </w:r>
      <w:r w:rsidRPr="007A5FB7">
        <w:rPr>
          <w:rFonts w:ascii="Times New Roman" w:eastAsia="Times New Roman" w:hAnsi="Times New Roman" w:cs="Times New Roman"/>
          <w:spacing w:val="-2"/>
          <w:kern w:val="0"/>
          <w:vertAlign w:val="superscript"/>
          <w:lang w:val="ms"/>
          <w14:ligatures w14:val="none"/>
        </w:rPr>
        <w:t>3</w:t>
      </w:r>
    </w:p>
    <w:p w14:paraId="0EDCBBE1" w14:textId="77777777" w:rsidR="007A5FB7" w:rsidRPr="007A5FB7" w:rsidRDefault="007A5FB7" w:rsidP="007A5FB7">
      <w:pPr>
        <w:widowControl w:val="0"/>
        <w:autoSpaceDE w:val="0"/>
        <w:autoSpaceDN w:val="0"/>
        <w:spacing w:before="268" w:after="0" w:line="364" w:lineRule="auto"/>
        <w:ind w:left="2537" w:right="3525" w:hanging="3"/>
        <w:jc w:val="center"/>
        <w:rPr>
          <w:rFonts w:ascii="Times New Roman" w:eastAsia="Times New Roman" w:hAnsi="Times New Roman" w:cs="Times New Roman"/>
          <w:kern w:val="0"/>
          <w:sz w:val="21"/>
          <w:szCs w:val="22"/>
          <w:lang w:val="ms"/>
          <w14:ligatures w14:val="none"/>
        </w:rPr>
      </w:pPr>
      <w:r w:rsidRPr="007A5FB7">
        <w:rPr>
          <w:rFonts w:ascii="Times New Roman" w:eastAsia="Times New Roman" w:hAnsi="Times New Roman" w:cs="Times New Roman"/>
          <w:kern w:val="0"/>
          <w:sz w:val="21"/>
          <w:szCs w:val="22"/>
          <w:lang w:val="ms"/>
          <w14:ligatures w14:val="none"/>
        </w:rPr>
        <w:t>Keperawatan, STIKES Wira Medika Bali korespondensi</w:t>
      </w:r>
      <w:r w:rsidRPr="007A5FB7">
        <w:rPr>
          <w:rFonts w:ascii="Times New Roman" w:eastAsia="Times New Roman" w:hAnsi="Times New Roman" w:cs="Times New Roman"/>
          <w:spacing w:val="-14"/>
          <w:kern w:val="0"/>
          <w:sz w:val="21"/>
          <w:szCs w:val="22"/>
          <w:lang w:val="ms"/>
          <w14:ligatures w14:val="none"/>
        </w:rPr>
        <w:t xml:space="preserve"> </w:t>
      </w:r>
      <w:r w:rsidRPr="007A5FB7">
        <w:rPr>
          <w:rFonts w:ascii="Times New Roman" w:eastAsia="Times New Roman" w:hAnsi="Times New Roman" w:cs="Times New Roman"/>
          <w:kern w:val="0"/>
          <w:sz w:val="21"/>
          <w:szCs w:val="22"/>
          <w:lang w:val="ms"/>
          <w14:ligatures w14:val="none"/>
        </w:rPr>
        <w:t>:</w:t>
      </w:r>
      <w:r w:rsidRPr="007A5FB7">
        <w:rPr>
          <w:rFonts w:ascii="Times New Roman" w:eastAsia="Times New Roman" w:hAnsi="Times New Roman" w:cs="Times New Roman"/>
          <w:spacing w:val="-13"/>
          <w:kern w:val="0"/>
          <w:sz w:val="21"/>
          <w:szCs w:val="22"/>
          <w:lang w:val="ms"/>
          <w14:ligatures w14:val="none"/>
        </w:rPr>
        <w:t xml:space="preserve"> </w:t>
      </w:r>
      <w:hyperlink r:id="rId4">
        <w:r w:rsidRPr="007A5FB7">
          <w:rPr>
            <w:rFonts w:ascii="Times New Roman" w:eastAsia="Times New Roman" w:hAnsi="Times New Roman" w:cs="Times New Roman"/>
            <w:kern w:val="0"/>
            <w:sz w:val="21"/>
            <w:szCs w:val="22"/>
            <w:lang w:val="ms"/>
            <w14:ligatures w14:val="none"/>
          </w:rPr>
          <w:t>gustiayusrikumala@gmail.com</w:t>
        </w:r>
      </w:hyperlink>
    </w:p>
    <w:p w14:paraId="45205951" w14:textId="77777777" w:rsidR="007A5FB7" w:rsidRPr="007A5FB7" w:rsidRDefault="007A5FB7" w:rsidP="007A5FB7">
      <w:pPr>
        <w:widowControl w:val="0"/>
        <w:autoSpaceDE w:val="0"/>
        <w:autoSpaceDN w:val="0"/>
        <w:spacing w:before="136" w:after="0" w:line="240" w:lineRule="auto"/>
        <w:rPr>
          <w:rFonts w:ascii="Times New Roman" w:eastAsia="Times New Roman" w:hAnsi="Times New Roman" w:cs="Times New Roman"/>
          <w:kern w:val="0"/>
          <w:sz w:val="21"/>
          <w:lang w:val="ms"/>
          <w14:ligatures w14:val="none"/>
        </w:rPr>
      </w:pPr>
    </w:p>
    <w:p w14:paraId="050F4335" w14:textId="77777777" w:rsidR="007A5FB7" w:rsidRPr="007A5FB7" w:rsidRDefault="007A5FB7" w:rsidP="007A5FB7">
      <w:pPr>
        <w:widowControl w:val="0"/>
        <w:autoSpaceDE w:val="0"/>
        <w:autoSpaceDN w:val="0"/>
        <w:spacing w:before="1" w:after="0" w:line="240" w:lineRule="auto"/>
        <w:ind w:left="713" w:right="1554"/>
        <w:jc w:val="both"/>
        <w:rPr>
          <w:rFonts w:ascii="Times New Roman" w:eastAsia="Times New Roman" w:hAnsi="Times New Roman" w:cs="Times New Roman"/>
          <w:kern w:val="0"/>
          <w:lang w:val="ms"/>
          <w14:ligatures w14:val="none"/>
        </w:rPr>
      </w:pPr>
      <w:r w:rsidRPr="007A5FB7">
        <w:rPr>
          <w:rFonts w:ascii="Times New Roman" w:eastAsia="Times New Roman" w:hAnsi="Times New Roman" w:cs="Times New Roman"/>
          <w:kern w:val="0"/>
          <w:lang w:val="ms"/>
          <w14:ligatures w14:val="none"/>
        </w:rPr>
        <w:t>Hipertensi merupakan penyakit tidak menular yang berisiko menimbulkan komplikasi serius seperti stroke, penyakit jantung, dan gagal ginjal sehingga memerlukan kepatuhan diet yang baik, namun kepatuhan penderita seringkali masih rendah. Dukungan keluarga berperan penting dalam meningkatkan motivasi dan perilaku diet penderita hipertensi. Penelitian ini bertujuan mengetahui hubungan dukungan keluarga dengan kepatuhan diet pada penderita hipertensi di Puskesmas</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Mengwi II Badung. Penelitian ini menggunakan metode kuantitatif dengan desain deskriptif korelasional dan pendekatan cross-sectional. Sampel</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penelitian</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berjumlah</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135</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responden</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yang</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dipilih</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dengan</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teknik</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purposive sampling. Data dikumpulkan menggunakan kuesioner dukungan keluarga dan kepatuhan diet hipertensi serta dianalisis menggunakan uji Spearman Rank Correlation. Hasil penelitian menunjukkan sebagian besar responden memiliki dukungan keluarga kategori cukup (67,4%) dan kepatuhan diet kategori cukup (51,9%).</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Uji</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Spearman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Rank</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Correlation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menunjukkan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p-value</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0,000</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(p</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&lt;</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0,05) dengan koefisien korelasi (r) = 0,558 yang berarti terdapat hubungan signifikan dengan kekuatan sedang antara dukungan keluarga dan kepatuhan diet. Hal ini menunjukkan bahwa semakin baik dukungan keluarga maka semakin tinggi kepatuhan diet penderita hipertensi. Disimpulkan bahwa terdapat hubungan signifikan antara dukungan keluarga dengan kepatuhan diet pada penderita hipertensi</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di</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Puskesmas</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Mengwi</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II</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Badung</w:t>
      </w:r>
      <w:r w:rsidRPr="007A5FB7">
        <w:rPr>
          <w:rFonts w:ascii="Times New Roman" w:eastAsia="Times New Roman" w:hAnsi="Times New Roman" w:cs="Times New Roman"/>
          <w:spacing w:val="-9"/>
          <w:kern w:val="0"/>
          <w:lang w:val="ms"/>
          <w14:ligatures w14:val="none"/>
        </w:rPr>
        <w:t xml:space="preserve"> </w:t>
      </w:r>
      <w:r w:rsidRPr="007A5FB7">
        <w:rPr>
          <w:rFonts w:ascii="Times New Roman" w:eastAsia="Times New Roman" w:hAnsi="Times New Roman" w:cs="Times New Roman"/>
          <w:kern w:val="0"/>
          <w:lang w:val="ms"/>
          <w14:ligatures w14:val="none"/>
        </w:rPr>
        <w:t>sehingga</w:t>
      </w:r>
      <w:r w:rsidRPr="007A5FB7">
        <w:rPr>
          <w:rFonts w:ascii="Times New Roman" w:eastAsia="Times New Roman" w:hAnsi="Times New Roman" w:cs="Times New Roman"/>
          <w:spacing w:val="-7"/>
          <w:kern w:val="0"/>
          <w:lang w:val="ms"/>
          <w14:ligatures w14:val="none"/>
        </w:rPr>
        <w:t xml:space="preserve"> </w:t>
      </w:r>
      <w:r w:rsidRPr="007A5FB7">
        <w:rPr>
          <w:rFonts w:ascii="Times New Roman" w:eastAsia="Times New Roman" w:hAnsi="Times New Roman" w:cs="Times New Roman"/>
          <w:kern w:val="0"/>
          <w:lang w:val="ms"/>
          <w14:ligatures w14:val="none"/>
        </w:rPr>
        <w:t>keterlibatan</w:t>
      </w:r>
      <w:r w:rsidRPr="007A5FB7">
        <w:rPr>
          <w:rFonts w:ascii="Times New Roman" w:eastAsia="Times New Roman" w:hAnsi="Times New Roman" w:cs="Times New Roman"/>
          <w:spacing w:val="-9"/>
          <w:kern w:val="0"/>
          <w:lang w:val="ms"/>
          <w14:ligatures w14:val="none"/>
        </w:rPr>
        <w:t xml:space="preserve"> </w:t>
      </w:r>
      <w:r w:rsidRPr="007A5FB7">
        <w:rPr>
          <w:rFonts w:ascii="Times New Roman" w:eastAsia="Times New Roman" w:hAnsi="Times New Roman" w:cs="Times New Roman"/>
          <w:kern w:val="0"/>
          <w:lang w:val="ms"/>
          <w14:ligatures w14:val="none"/>
        </w:rPr>
        <w:t>keluarga</w:t>
      </w:r>
      <w:r w:rsidRPr="007A5FB7">
        <w:rPr>
          <w:rFonts w:ascii="Times New Roman" w:eastAsia="Times New Roman" w:hAnsi="Times New Roman" w:cs="Times New Roman"/>
          <w:spacing w:val="-7"/>
          <w:kern w:val="0"/>
          <w:lang w:val="ms"/>
          <w14:ligatures w14:val="none"/>
        </w:rPr>
        <w:t xml:space="preserve"> </w:t>
      </w:r>
      <w:r w:rsidRPr="007A5FB7">
        <w:rPr>
          <w:rFonts w:ascii="Times New Roman" w:eastAsia="Times New Roman" w:hAnsi="Times New Roman" w:cs="Times New Roman"/>
          <w:kern w:val="0"/>
          <w:lang w:val="ms"/>
          <w14:ligatures w14:val="none"/>
        </w:rPr>
        <w:t>dalam edukasi dan pendampingan diet hipertensi perlu ditingkatkan untuk mendukung keberhasilan pengelolaan hipertensi.</w:t>
      </w:r>
    </w:p>
    <w:p w14:paraId="3592065F" w14:textId="77777777" w:rsidR="007A5FB7" w:rsidRPr="007A5FB7" w:rsidRDefault="007A5FB7" w:rsidP="007A5FB7">
      <w:pPr>
        <w:widowControl w:val="0"/>
        <w:autoSpaceDE w:val="0"/>
        <w:autoSpaceDN w:val="0"/>
        <w:spacing w:before="1" w:after="0" w:line="240" w:lineRule="auto"/>
        <w:rPr>
          <w:rFonts w:ascii="Times New Roman" w:eastAsia="Times New Roman" w:hAnsi="Times New Roman" w:cs="Times New Roman"/>
          <w:kern w:val="0"/>
          <w:lang w:val="ms"/>
          <w14:ligatures w14:val="none"/>
        </w:rPr>
      </w:pPr>
    </w:p>
    <w:p w14:paraId="3E0B343E" w14:textId="77777777" w:rsidR="007A5FB7" w:rsidRPr="007A5FB7" w:rsidRDefault="007A5FB7" w:rsidP="007A5FB7">
      <w:pPr>
        <w:widowControl w:val="0"/>
        <w:autoSpaceDE w:val="0"/>
        <w:autoSpaceDN w:val="0"/>
        <w:spacing w:after="0" w:line="240" w:lineRule="auto"/>
        <w:ind w:left="568"/>
        <w:outlineLvl w:val="1"/>
        <w:rPr>
          <w:rFonts w:ascii="Times New Roman" w:eastAsia="Times New Roman" w:hAnsi="Times New Roman" w:cs="Times New Roman"/>
          <w:b/>
          <w:bCs/>
          <w:kern w:val="0"/>
          <w:lang w:val="ms"/>
          <w14:ligatures w14:val="none"/>
        </w:rPr>
      </w:pPr>
      <w:r w:rsidRPr="007A5FB7">
        <w:rPr>
          <w:rFonts w:ascii="Times New Roman" w:eastAsia="Times New Roman" w:hAnsi="Times New Roman" w:cs="Times New Roman"/>
          <w:b/>
          <w:bCs/>
          <w:kern w:val="0"/>
          <w:lang w:val="ms"/>
          <w14:ligatures w14:val="none"/>
        </w:rPr>
        <w:t>Kata</w:t>
      </w:r>
      <w:r w:rsidRPr="007A5FB7">
        <w:rPr>
          <w:rFonts w:ascii="Times New Roman" w:eastAsia="Times New Roman" w:hAnsi="Times New Roman" w:cs="Times New Roman"/>
          <w:b/>
          <w:bCs/>
          <w:spacing w:val="-3"/>
          <w:kern w:val="0"/>
          <w:lang w:val="ms"/>
          <w14:ligatures w14:val="none"/>
        </w:rPr>
        <w:t xml:space="preserve"> </w:t>
      </w:r>
      <w:r w:rsidRPr="007A5FB7">
        <w:rPr>
          <w:rFonts w:ascii="Times New Roman" w:eastAsia="Times New Roman" w:hAnsi="Times New Roman" w:cs="Times New Roman"/>
          <w:b/>
          <w:bCs/>
          <w:kern w:val="0"/>
          <w:lang w:val="ms"/>
          <w14:ligatures w14:val="none"/>
        </w:rPr>
        <w:t>Kunci:</w:t>
      </w:r>
      <w:r w:rsidRPr="007A5FB7">
        <w:rPr>
          <w:rFonts w:ascii="Times New Roman" w:eastAsia="Times New Roman" w:hAnsi="Times New Roman" w:cs="Times New Roman"/>
          <w:b/>
          <w:bCs/>
          <w:spacing w:val="-3"/>
          <w:kern w:val="0"/>
          <w:lang w:val="ms"/>
          <w14:ligatures w14:val="none"/>
        </w:rPr>
        <w:t xml:space="preserve"> </w:t>
      </w:r>
      <w:r w:rsidRPr="007A5FB7">
        <w:rPr>
          <w:rFonts w:ascii="Times New Roman" w:eastAsia="Times New Roman" w:hAnsi="Times New Roman" w:cs="Times New Roman"/>
          <w:b/>
          <w:bCs/>
          <w:kern w:val="0"/>
          <w:lang w:val="ms"/>
          <w14:ligatures w14:val="none"/>
        </w:rPr>
        <w:t>Dukungan</w:t>
      </w:r>
      <w:r w:rsidRPr="007A5FB7">
        <w:rPr>
          <w:rFonts w:ascii="Times New Roman" w:eastAsia="Times New Roman" w:hAnsi="Times New Roman" w:cs="Times New Roman"/>
          <w:b/>
          <w:bCs/>
          <w:spacing w:val="-5"/>
          <w:kern w:val="0"/>
          <w:lang w:val="ms"/>
          <w14:ligatures w14:val="none"/>
        </w:rPr>
        <w:t xml:space="preserve"> </w:t>
      </w:r>
      <w:r w:rsidRPr="007A5FB7">
        <w:rPr>
          <w:rFonts w:ascii="Times New Roman" w:eastAsia="Times New Roman" w:hAnsi="Times New Roman" w:cs="Times New Roman"/>
          <w:b/>
          <w:bCs/>
          <w:kern w:val="0"/>
          <w:lang w:val="ms"/>
          <w14:ligatures w14:val="none"/>
        </w:rPr>
        <w:t>Keluarga,</w:t>
      </w:r>
      <w:r w:rsidRPr="007A5FB7">
        <w:rPr>
          <w:rFonts w:ascii="Times New Roman" w:eastAsia="Times New Roman" w:hAnsi="Times New Roman" w:cs="Times New Roman"/>
          <w:b/>
          <w:bCs/>
          <w:spacing w:val="-3"/>
          <w:kern w:val="0"/>
          <w:lang w:val="ms"/>
          <w14:ligatures w14:val="none"/>
        </w:rPr>
        <w:t xml:space="preserve"> </w:t>
      </w:r>
      <w:r w:rsidRPr="007A5FB7">
        <w:rPr>
          <w:rFonts w:ascii="Times New Roman" w:eastAsia="Times New Roman" w:hAnsi="Times New Roman" w:cs="Times New Roman"/>
          <w:b/>
          <w:bCs/>
          <w:kern w:val="0"/>
          <w:lang w:val="ms"/>
          <w14:ligatures w14:val="none"/>
        </w:rPr>
        <w:t>Kepatuhan</w:t>
      </w:r>
      <w:r w:rsidRPr="007A5FB7">
        <w:rPr>
          <w:rFonts w:ascii="Times New Roman" w:eastAsia="Times New Roman" w:hAnsi="Times New Roman" w:cs="Times New Roman"/>
          <w:b/>
          <w:bCs/>
          <w:spacing w:val="-5"/>
          <w:kern w:val="0"/>
          <w:lang w:val="ms"/>
          <w14:ligatures w14:val="none"/>
        </w:rPr>
        <w:t xml:space="preserve"> </w:t>
      </w:r>
      <w:r w:rsidRPr="007A5FB7">
        <w:rPr>
          <w:rFonts w:ascii="Times New Roman" w:eastAsia="Times New Roman" w:hAnsi="Times New Roman" w:cs="Times New Roman"/>
          <w:b/>
          <w:bCs/>
          <w:kern w:val="0"/>
          <w:lang w:val="ms"/>
          <w14:ligatures w14:val="none"/>
        </w:rPr>
        <w:t>Diet,</w:t>
      </w:r>
      <w:r w:rsidRPr="007A5FB7">
        <w:rPr>
          <w:rFonts w:ascii="Times New Roman" w:eastAsia="Times New Roman" w:hAnsi="Times New Roman" w:cs="Times New Roman"/>
          <w:b/>
          <w:bCs/>
          <w:spacing w:val="-2"/>
          <w:kern w:val="0"/>
          <w:lang w:val="ms"/>
          <w14:ligatures w14:val="none"/>
        </w:rPr>
        <w:t xml:space="preserve"> Hipertensi</w:t>
      </w:r>
    </w:p>
    <w:p w14:paraId="4EDFFE2C" w14:textId="77777777" w:rsidR="007A5FB7" w:rsidRPr="007A5FB7" w:rsidRDefault="007A5FB7" w:rsidP="007A5FB7">
      <w:pPr>
        <w:widowControl w:val="0"/>
        <w:autoSpaceDE w:val="0"/>
        <w:autoSpaceDN w:val="0"/>
        <w:spacing w:after="0" w:line="240" w:lineRule="auto"/>
        <w:ind w:left="1348"/>
        <w:outlineLvl w:val="1"/>
        <w:rPr>
          <w:rFonts w:ascii="Times New Roman" w:eastAsia="Times New Roman" w:hAnsi="Times New Roman" w:cs="Times New Roman"/>
          <w:b/>
          <w:bCs/>
          <w:kern w:val="0"/>
          <w:lang w:val="ms"/>
          <w14:ligatures w14:val="none"/>
        </w:rPr>
        <w:sectPr w:rsidR="007A5FB7" w:rsidRPr="007A5FB7" w:rsidSect="007A5FB7">
          <w:pgSz w:w="11910" w:h="16840"/>
          <w:pgMar w:top="1920" w:right="141" w:bottom="1100" w:left="1700" w:header="0" w:footer="908" w:gutter="0"/>
          <w:cols w:space="720"/>
        </w:sectPr>
      </w:pPr>
    </w:p>
    <w:p w14:paraId="0226BB0D" w14:textId="77777777" w:rsidR="007A5FB7" w:rsidRPr="007A5FB7" w:rsidRDefault="007A5FB7" w:rsidP="007A5FB7">
      <w:pPr>
        <w:widowControl w:val="0"/>
        <w:autoSpaceDE w:val="0"/>
        <w:autoSpaceDN w:val="0"/>
        <w:spacing w:before="56" w:after="0" w:line="240" w:lineRule="auto"/>
        <w:rPr>
          <w:rFonts w:ascii="Times New Roman" w:eastAsia="Times New Roman" w:hAnsi="Times New Roman" w:cs="Times New Roman"/>
          <w:b/>
          <w:kern w:val="0"/>
          <w:lang w:val="ms"/>
          <w14:ligatures w14:val="none"/>
        </w:rPr>
      </w:pPr>
    </w:p>
    <w:p w14:paraId="22E285C4" w14:textId="77777777" w:rsidR="007A5FB7" w:rsidRPr="007A5FB7" w:rsidRDefault="007A5FB7" w:rsidP="007A5FB7">
      <w:pPr>
        <w:widowControl w:val="0"/>
        <w:autoSpaceDE w:val="0"/>
        <w:autoSpaceDN w:val="0"/>
        <w:spacing w:after="0" w:line="240" w:lineRule="auto"/>
        <w:ind w:left="637" w:right="1631"/>
        <w:jc w:val="center"/>
        <w:outlineLvl w:val="2"/>
        <w:rPr>
          <w:rFonts w:ascii="Times New Roman" w:eastAsia="Times New Roman" w:hAnsi="Times New Roman" w:cs="Times New Roman"/>
          <w:b/>
          <w:bCs/>
          <w:i/>
          <w:iCs/>
          <w:kern w:val="0"/>
          <w:lang w:val="ms"/>
          <w14:ligatures w14:val="none"/>
        </w:rPr>
      </w:pPr>
      <w:bookmarkStart w:id="0" w:name="_TOC_250007"/>
      <w:bookmarkEnd w:id="0"/>
      <w:r w:rsidRPr="007A5FB7">
        <w:rPr>
          <w:rFonts w:ascii="Times New Roman" w:eastAsia="Times New Roman" w:hAnsi="Times New Roman" w:cs="Times New Roman"/>
          <w:b/>
          <w:bCs/>
          <w:i/>
          <w:iCs/>
          <w:spacing w:val="-2"/>
          <w:kern w:val="0"/>
          <w:lang w:val="ms"/>
          <w14:ligatures w14:val="none"/>
        </w:rPr>
        <w:t>ABSTRACT</w:t>
      </w:r>
    </w:p>
    <w:p w14:paraId="673271D7" w14:textId="77777777" w:rsidR="007A5FB7" w:rsidRPr="007A5FB7" w:rsidRDefault="007A5FB7" w:rsidP="007A5FB7">
      <w:pPr>
        <w:widowControl w:val="0"/>
        <w:autoSpaceDE w:val="0"/>
        <w:autoSpaceDN w:val="0"/>
        <w:spacing w:before="136" w:after="0" w:line="360" w:lineRule="auto"/>
        <w:ind w:left="612" w:right="1609" w:firstLine="2"/>
        <w:jc w:val="center"/>
        <w:outlineLvl w:val="1"/>
        <w:rPr>
          <w:rFonts w:ascii="Times New Roman" w:eastAsia="Times New Roman" w:hAnsi="Times New Roman" w:cs="Times New Roman"/>
          <w:b/>
          <w:bCs/>
          <w:kern w:val="0"/>
          <w:lang w:val="ms"/>
          <w14:ligatures w14:val="none"/>
        </w:rPr>
      </w:pPr>
      <w:r w:rsidRPr="007A5FB7">
        <w:rPr>
          <w:rFonts w:ascii="Times New Roman" w:eastAsia="Times New Roman" w:hAnsi="Times New Roman" w:cs="Times New Roman"/>
          <w:b/>
          <w:bCs/>
          <w:kern w:val="0"/>
          <w:lang w:val="ms"/>
          <w14:ligatures w14:val="none"/>
        </w:rPr>
        <w:t>“Relationship Between Family Support and Dietary Adherence in Hypertension</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Patients:</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A</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Study</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to</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be</w:t>
      </w:r>
      <w:r w:rsidRPr="007A5FB7">
        <w:rPr>
          <w:rFonts w:ascii="Times New Roman" w:eastAsia="Times New Roman" w:hAnsi="Times New Roman" w:cs="Times New Roman"/>
          <w:b/>
          <w:bCs/>
          <w:spacing w:val="-3"/>
          <w:kern w:val="0"/>
          <w:lang w:val="ms"/>
          <w14:ligatures w14:val="none"/>
        </w:rPr>
        <w:t xml:space="preserve"> </w:t>
      </w:r>
      <w:r w:rsidRPr="007A5FB7">
        <w:rPr>
          <w:rFonts w:ascii="Times New Roman" w:eastAsia="Times New Roman" w:hAnsi="Times New Roman" w:cs="Times New Roman"/>
          <w:b/>
          <w:bCs/>
          <w:kern w:val="0"/>
          <w:lang w:val="ms"/>
          <w14:ligatures w14:val="none"/>
        </w:rPr>
        <w:t>Conducted</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at</w:t>
      </w:r>
      <w:r w:rsidRPr="007A5FB7">
        <w:rPr>
          <w:rFonts w:ascii="Times New Roman" w:eastAsia="Times New Roman" w:hAnsi="Times New Roman" w:cs="Times New Roman"/>
          <w:b/>
          <w:bCs/>
          <w:spacing w:val="-4"/>
          <w:kern w:val="0"/>
          <w:lang w:val="ms"/>
          <w14:ligatures w14:val="none"/>
        </w:rPr>
        <w:t xml:space="preserve"> </w:t>
      </w:r>
      <w:r w:rsidRPr="007A5FB7">
        <w:rPr>
          <w:rFonts w:ascii="Times New Roman" w:eastAsia="Times New Roman" w:hAnsi="Times New Roman" w:cs="Times New Roman"/>
          <w:b/>
          <w:bCs/>
          <w:kern w:val="0"/>
          <w:lang w:val="ms"/>
          <w14:ligatures w14:val="none"/>
        </w:rPr>
        <w:t>Mengwi</w:t>
      </w:r>
      <w:r w:rsidRPr="007A5FB7">
        <w:rPr>
          <w:rFonts w:ascii="Times New Roman" w:eastAsia="Times New Roman" w:hAnsi="Times New Roman" w:cs="Times New Roman"/>
          <w:b/>
          <w:bCs/>
          <w:spacing w:val="-3"/>
          <w:kern w:val="0"/>
          <w:lang w:val="ms"/>
          <w14:ligatures w14:val="none"/>
        </w:rPr>
        <w:t xml:space="preserve"> </w:t>
      </w:r>
      <w:r w:rsidRPr="007A5FB7">
        <w:rPr>
          <w:rFonts w:ascii="Times New Roman" w:eastAsia="Times New Roman" w:hAnsi="Times New Roman" w:cs="Times New Roman"/>
          <w:b/>
          <w:bCs/>
          <w:kern w:val="0"/>
          <w:lang w:val="ms"/>
          <w14:ligatures w14:val="none"/>
        </w:rPr>
        <w:t>II</w:t>
      </w:r>
      <w:r w:rsidRPr="007A5FB7">
        <w:rPr>
          <w:rFonts w:ascii="Times New Roman" w:eastAsia="Times New Roman" w:hAnsi="Times New Roman" w:cs="Times New Roman"/>
          <w:b/>
          <w:bCs/>
          <w:spacing w:val="-6"/>
          <w:kern w:val="0"/>
          <w:lang w:val="ms"/>
          <w14:ligatures w14:val="none"/>
        </w:rPr>
        <w:t xml:space="preserve"> </w:t>
      </w:r>
      <w:r w:rsidRPr="007A5FB7">
        <w:rPr>
          <w:rFonts w:ascii="Times New Roman" w:eastAsia="Times New Roman" w:hAnsi="Times New Roman" w:cs="Times New Roman"/>
          <w:b/>
          <w:bCs/>
          <w:kern w:val="0"/>
          <w:lang w:val="ms"/>
          <w14:ligatures w14:val="none"/>
        </w:rPr>
        <w:t>Public</w:t>
      </w:r>
      <w:r w:rsidRPr="007A5FB7">
        <w:rPr>
          <w:rFonts w:ascii="Times New Roman" w:eastAsia="Times New Roman" w:hAnsi="Times New Roman" w:cs="Times New Roman"/>
          <w:b/>
          <w:bCs/>
          <w:spacing w:val="-3"/>
          <w:kern w:val="0"/>
          <w:lang w:val="ms"/>
          <w14:ligatures w14:val="none"/>
        </w:rPr>
        <w:t xml:space="preserve"> </w:t>
      </w:r>
      <w:r w:rsidRPr="007A5FB7">
        <w:rPr>
          <w:rFonts w:ascii="Times New Roman" w:eastAsia="Times New Roman" w:hAnsi="Times New Roman" w:cs="Times New Roman"/>
          <w:b/>
          <w:bCs/>
          <w:kern w:val="0"/>
          <w:lang w:val="ms"/>
          <w14:ligatures w14:val="none"/>
        </w:rPr>
        <w:t>Health Center, Badung”</w:t>
      </w:r>
    </w:p>
    <w:p w14:paraId="15463A72" w14:textId="77777777" w:rsidR="007A5FB7" w:rsidRPr="007A5FB7" w:rsidRDefault="007A5FB7" w:rsidP="007A5FB7">
      <w:pPr>
        <w:widowControl w:val="0"/>
        <w:autoSpaceDE w:val="0"/>
        <w:autoSpaceDN w:val="0"/>
        <w:spacing w:before="3" w:after="0" w:line="240" w:lineRule="auto"/>
        <w:ind w:left="633" w:right="1635"/>
        <w:jc w:val="center"/>
        <w:rPr>
          <w:rFonts w:ascii="Times New Roman" w:eastAsia="Times New Roman" w:hAnsi="Times New Roman" w:cs="Times New Roman"/>
          <w:b/>
          <w:kern w:val="0"/>
          <w:szCs w:val="22"/>
          <w:lang w:val="ms"/>
          <w14:ligatures w14:val="none"/>
        </w:rPr>
      </w:pPr>
      <w:r w:rsidRPr="007A5FB7">
        <w:rPr>
          <w:rFonts w:ascii="Times New Roman" w:eastAsia="Times New Roman" w:hAnsi="Times New Roman" w:cs="Times New Roman"/>
          <w:b/>
          <w:kern w:val="0"/>
          <w:szCs w:val="22"/>
          <w:lang w:val="ms"/>
          <w14:ligatures w14:val="none"/>
        </w:rPr>
        <w:t>I</w:t>
      </w:r>
      <w:r w:rsidRPr="007A5FB7">
        <w:rPr>
          <w:rFonts w:ascii="Times New Roman" w:eastAsia="Times New Roman" w:hAnsi="Times New Roman" w:cs="Times New Roman"/>
          <w:b/>
          <w:spacing w:val="-7"/>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Gusti</w:t>
      </w:r>
      <w:r w:rsidRPr="007A5FB7">
        <w:rPr>
          <w:rFonts w:ascii="Times New Roman" w:eastAsia="Times New Roman" w:hAnsi="Times New Roman" w:cs="Times New Roman"/>
          <w:b/>
          <w:spacing w:val="-1"/>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Ayu</w:t>
      </w:r>
      <w:r w:rsidRPr="007A5FB7">
        <w:rPr>
          <w:rFonts w:ascii="Times New Roman" w:eastAsia="Times New Roman" w:hAnsi="Times New Roman" w:cs="Times New Roman"/>
          <w:b/>
          <w:spacing w:val="-4"/>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Sri</w:t>
      </w:r>
      <w:r w:rsidRPr="007A5FB7">
        <w:rPr>
          <w:rFonts w:ascii="Times New Roman" w:eastAsia="Times New Roman" w:hAnsi="Times New Roman" w:cs="Times New Roman"/>
          <w:b/>
          <w:spacing w:val="-1"/>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Kumala</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Dewi¹,</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Ketut</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Lisnawati²,</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I</w:t>
      </w:r>
      <w:r w:rsidRPr="007A5FB7">
        <w:rPr>
          <w:rFonts w:ascii="Times New Roman" w:eastAsia="Times New Roman" w:hAnsi="Times New Roman" w:cs="Times New Roman"/>
          <w:b/>
          <w:spacing w:val="-4"/>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 xml:space="preserve">Nyoman </w:t>
      </w:r>
      <w:r w:rsidRPr="007A5FB7">
        <w:rPr>
          <w:rFonts w:ascii="Times New Roman" w:eastAsia="Times New Roman" w:hAnsi="Times New Roman" w:cs="Times New Roman"/>
          <w:b/>
          <w:spacing w:val="-2"/>
          <w:kern w:val="0"/>
          <w:szCs w:val="22"/>
          <w:lang w:val="ms"/>
          <w14:ligatures w14:val="none"/>
        </w:rPr>
        <w:t>Asdiwinata³</w:t>
      </w:r>
    </w:p>
    <w:p w14:paraId="423CEC20" w14:textId="77777777" w:rsidR="007A5FB7" w:rsidRPr="007A5FB7" w:rsidRDefault="007A5FB7" w:rsidP="007A5FB7">
      <w:pPr>
        <w:widowControl w:val="0"/>
        <w:autoSpaceDE w:val="0"/>
        <w:autoSpaceDN w:val="0"/>
        <w:spacing w:before="128" w:after="0" w:line="364" w:lineRule="auto"/>
        <w:ind w:left="2537" w:right="3523" w:hanging="4"/>
        <w:jc w:val="center"/>
        <w:rPr>
          <w:rFonts w:ascii="Times New Roman" w:eastAsia="Times New Roman" w:hAnsi="Times New Roman" w:cs="Times New Roman"/>
          <w:kern w:val="0"/>
          <w:sz w:val="21"/>
          <w:szCs w:val="22"/>
          <w:lang w:val="ms"/>
          <w14:ligatures w14:val="none"/>
        </w:rPr>
      </w:pPr>
      <w:r w:rsidRPr="007A5FB7">
        <w:rPr>
          <w:rFonts w:ascii="Times New Roman" w:eastAsia="Times New Roman" w:hAnsi="Times New Roman" w:cs="Times New Roman"/>
          <w:kern w:val="0"/>
          <w:sz w:val="21"/>
          <w:szCs w:val="22"/>
          <w:lang w:val="ms"/>
          <w14:ligatures w14:val="none"/>
        </w:rPr>
        <w:t>Keperawatan, STIKES Wira Medika Bali korespondensi</w:t>
      </w:r>
      <w:r w:rsidRPr="007A5FB7">
        <w:rPr>
          <w:rFonts w:ascii="Times New Roman" w:eastAsia="Times New Roman" w:hAnsi="Times New Roman" w:cs="Times New Roman"/>
          <w:spacing w:val="-14"/>
          <w:kern w:val="0"/>
          <w:sz w:val="21"/>
          <w:szCs w:val="22"/>
          <w:lang w:val="ms"/>
          <w14:ligatures w14:val="none"/>
        </w:rPr>
        <w:t xml:space="preserve"> </w:t>
      </w:r>
      <w:r w:rsidRPr="007A5FB7">
        <w:rPr>
          <w:rFonts w:ascii="Times New Roman" w:eastAsia="Times New Roman" w:hAnsi="Times New Roman" w:cs="Times New Roman"/>
          <w:kern w:val="0"/>
          <w:sz w:val="21"/>
          <w:szCs w:val="22"/>
          <w:lang w:val="ms"/>
          <w14:ligatures w14:val="none"/>
        </w:rPr>
        <w:t>:</w:t>
      </w:r>
      <w:r w:rsidRPr="007A5FB7">
        <w:rPr>
          <w:rFonts w:ascii="Times New Roman" w:eastAsia="Times New Roman" w:hAnsi="Times New Roman" w:cs="Times New Roman"/>
          <w:spacing w:val="-13"/>
          <w:kern w:val="0"/>
          <w:sz w:val="21"/>
          <w:szCs w:val="22"/>
          <w:lang w:val="ms"/>
          <w14:ligatures w14:val="none"/>
        </w:rPr>
        <w:t xml:space="preserve"> </w:t>
      </w:r>
      <w:hyperlink r:id="rId5">
        <w:r w:rsidRPr="007A5FB7">
          <w:rPr>
            <w:rFonts w:ascii="Times New Roman" w:eastAsia="Times New Roman" w:hAnsi="Times New Roman" w:cs="Times New Roman"/>
            <w:color w:val="0000FF"/>
            <w:kern w:val="0"/>
            <w:sz w:val="21"/>
            <w:szCs w:val="22"/>
            <w:u w:val="single" w:color="0000FF"/>
            <w:lang w:val="ms"/>
            <w14:ligatures w14:val="none"/>
          </w:rPr>
          <w:t>gustiayusrikumala@gmail.com</w:t>
        </w:r>
      </w:hyperlink>
    </w:p>
    <w:p w14:paraId="363B50C2" w14:textId="77777777" w:rsidR="007A5FB7" w:rsidRPr="007A5FB7" w:rsidRDefault="007A5FB7" w:rsidP="007A5FB7">
      <w:pPr>
        <w:widowControl w:val="0"/>
        <w:autoSpaceDE w:val="0"/>
        <w:autoSpaceDN w:val="0"/>
        <w:spacing w:after="0" w:line="240" w:lineRule="auto"/>
        <w:rPr>
          <w:rFonts w:ascii="Times New Roman" w:eastAsia="Times New Roman" w:hAnsi="Times New Roman" w:cs="Times New Roman"/>
          <w:kern w:val="0"/>
          <w:lang w:val="ms"/>
          <w14:ligatures w14:val="none"/>
        </w:rPr>
      </w:pPr>
    </w:p>
    <w:p w14:paraId="1C95E0BF" w14:textId="77777777" w:rsidR="007A5FB7" w:rsidRPr="007A5FB7" w:rsidRDefault="007A5FB7" w:rsidP="007A5FB7">
      <w:pPr>
        <w:widowControl w:val="0"/>
        <w:autoSpaceDE w:val="0"/>
        <w:autoSpaceDN w:val="0"/>
        <w:spacing w:before="166" w:after="0" w:line="240" w:lineRule="auto"/>
        <w:rPr>
          <w:rFonts w:ascii="Times New Roman" w:eastAsia="Times New Roman" w:hAnsi="Times New Roman" w:cs="Times New Roman"/>
          <w:kern w:val="0"/>
          <w:lang w:val="ms"/>
          <w14:ligatures w14:val="none"/>
        </w:rPr>
      </w:pPr>
    </w:p>
    <w:p w14:paraId="3CDBB0B1" w14:textId="77777777" w:rsidR="007A5FB7" w:rsidRPr="007A5FB7" w:rsidRDefault="007A5FB7" w:rsidP="007A5FB7">
      <w:pPr>
        <w:widowControl w:val="0"/>
        <w:autoSpaceDE w:val="0"/>
        <w:autoSpaceDN w:val="0"/>
        <w:spacing w:after="0" w:line="240" w:lineRule="auto"/>
        <w:ind w:left="568" w:right="1554"/>
        <w:jc w:val="both"/>
        <w:rPr>
          <w:rFonts w:ascii="Times New Roman" w:eastAsia="Times New Roman" w:hAnsi="Times New Roman" w:cs="Times New Roman"/>
          <w:kern w:val="0"/>
          <w:lang w:val="ms"/>
          <w14:ligatures w14:val="none"/>
        </w:rPr>
      </w:pPr>
      <w:r w:rsidRPr="007A5FB7">
        <w:rPr>
          <w:rFonts w:ascii="Times New Roman" w:eastAsia="Times New Roman" w:hAnsi="Times New Roman" w:cs="Times New Roman"/>
          <w:kern w:val="0"/>
          <w:lang w:val="ms"/>
          <w14:ligatures w14:val="none"/>
        </w:rPr>
        <w:t>Hypertension</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is</w:t>
      </w:r>
      <w:r w:rsidRPr="007A5FB7">
        <w:rPr>
          <w:rFonts w:ascii="Times New Roman" w:eastAsia="Times New Roman" w:hAnsi="Times New Roman" w:cs="Times New Roman"/>
          <w:spacing w:val="-13"/>
          <w:kern w:val="0"/>
          <w:lang w:val="ms"/>
          <w14:ligatures w14:val="none"/>
        </w:rPr>
        <w:t xml:space="preserve"> </w:t>
      </w:r>
      <w:r w:rsidRPr="007A5FB7">
        <w:rPr>
          <w:rFonts w:ascii="Times New Roman" w:eastAsia="Times New Roman" w:hAnsi="Times New Roman" w:cs="Times New Roman"/>
          <w:kern w:val="0"/>
          <w:lang w:val="ms"/>
          <w14:ligatures w14:val="none"/>
        </w:rPr>
        <w:t>a</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non-communicable</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disease</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that</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can</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lead</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to</w:t>
      </w:r>
      <w:r w:rsidRPr="007A5FB7">
        <w:rPr>
          <w:rFonts w:ascii="Times New Roman" w:eastAsia="Times New Roman" w:hAnsi="Times New Roman" w:cs="Times New Roman"/>
          <w:spacing w:val="-11"/>
          <w:kern w:val="0"/>
          <w:lang w:val="ms"/>
          <w14:ligatures w14:val="none"/>
        </w:rPr>
        <w:t xml:space="preserve"> </w:t>
      </w:r>
      <w:r w:rsidRPr="007A5FB7">
        <w:rPr>
          <w:rFonts w:ascii="Times New Roman" w:eastAsia="Times New Roman" w:hAnsi="Times New Roman" w:cs="Times New Roman"/>
          <w:kern w:val="0"/>
          <w:lang w:val="ms"/>
          <w14:ligatures w14:val="none"/>
        </w:rPr>
        <w:t>serious</w:t>
      </w:r>
      <w:r w:rsidRPr="007A5FB7">
        <w:rPr>
          <w:rFonts w:ascii="Times New Roman" w:eastAsia="Times New Roman" w:hAnsi="Times New Roman" w:cs="Times New Roman"/>
          <w:spacing w:val="-13"/>
          <w:kern w:val="0"/>
          <w:lang w:val="ms"/>
          <w14:ligatures w14:val="none"/>
        </w:rPr>
        <w:t xml:space="preserve"> </w:t>
      </w:r>
      <w:r w:rsidRPr="007A5FB7">
        <w:rPr>
          <w:rFonts w:ascii="Times New Roman" w:eastAsia="Times New Roman" w:hAnsi="Times New Roman" w:cs="Times New Roman"/>
          <w:kern w:val="0"/>
          <w:lang w:val="ms"/>
          <w14:ligatures w14:val="none"/>
        </w:rPr>
        <w:t>complications such</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as</w:t>
      </w:r>
      <w:r w:rsidRPr="007A5FB7">
        <w:rPr>
          <w:rFonts w:ascii="Times New Roman" w:eastAsia="Times New Roman" w:hAnsi="Times New Roman" w:cs="Times New Roman"/>
          <w:spacing w:val="-3"/>
          <w:kern w:val="0"/>
          <w:lang w:val="ms"/>
          <w14:ligatures w14:val="none"/>
        </w:rPr>
        <w:t xml:space="preserve"> </w:t>
      </w:r>
      <w:r w:rsidRPr="007A5FB7">
        <w:rPr>
          <w:rFonts w:ascii="Times New Roman" w:eastAsia="Times New Roman" w:hAnsi="Times New Roman" w:cs="Times New Roman"/>
          <w:kern w:val="0"/>
          <w:lang w:val="ms"/>
          <w14:ligatures w14:val="none"/>
        </w:rPr>
        <w:t>stroke,</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heart disease,</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and</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kidney</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failure; therefore,</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good</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dietary</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adherence is essential. However, adherence among patients is often still low. Family support plays</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an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important</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role</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in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improving</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the</w:t>
      </w:r>
      <w:r w:rsidRPr="007A5FB7">
        <w:rPr>
          <w:rFonts w:ascii="Times New Roman" w:eastAsia="Times New Roman" w:hAnsi="Times New Roman" w:cs="Times New Roman"/>
          <w:spacing w:val="-13"/>
          <w:kern w:val="0"/>
          <w:lang w:val="ms"/>
          <w14:ligatures w14:val="none"/>
        </w:rPr>
        <w:t xml:space="preserve"> </w:t>
      </w:r>
      <w:r w:rsidRPr="007A5FB7">
        <w:rPr>
          <w:rFonts w:ascii="Times New Roman" w:eastAsia="Times New Roman" w:hAnsi="Times New Roman" w:cs="Times New Roman"/>
          <w:kern w:val="0"/>
          <w:lang w:val="ms"/>
          <w14:ligatures w14:val="none"/>
        </w:rPr>
        <w:t>motivation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and</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dietary</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behavior</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of</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patients with hypertension. This study aimed to determine the relationship between family support and dietary adherence among patients with hypertension at Mengwi II Public</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Health</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Center,</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Badung.</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This</w:t>
      </w:r>
      <w:r w:rsidRPr="007A5FB7">
        <w:rPr>
          <w:rFonts w:ascii="Times New Roman" w:eastAsia="Times New Roman" w:hAnsi="Times New Roman" w:cs="Times New Roman"/>
          <w:spacing w:val="-4"/>
          <w:kern w:val="0"/>
          <w:lang w:val="ms"/>
          <w14:ligatures w14:val="none"/>
        </w:rPr>
        <w:t xml:space="preserve"> </w:t>
      </w:r>
      <w:r w:rsidRPr="007A5FB7">
        <w:rPr>
          <w:rFonts w:ascii="Times New Roman" w:eastAsia="Times New Roman" w:hAnsi="Times New Roman" w:cs="Times New Roman"/>
          <w:kern w:val="0"/>
          <w:lang w:val="ms"/>
          <w14:ligatures w14:val="none"/>
        </w:rPr>
        <w:t>research</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employed</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a</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quantitative</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method</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with a descriptive correlational design and a cross-sectional approach. The sample consisted of 135 respondents selected using purposive sampling technique. Data were</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collected</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using</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family</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support</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and</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hypertension</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diet</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adherence</w:t>
      </w:r>
      <w:r w:rsidRPr="007A5FB7">
        <w:rPr>
          <w:rFonts w:ascii="Times New Roman" w:eastAsia="Times New Roman" w:hAnsi="Times New Roman" w:cs="Times New Roman"/>
          <w:spacing w:val="-15"/>
          <w:kern w:val="0"/>
          <w:lang w:val="ms"/>
          <w14:ligatures w14:val="none"/>
        </w:rPr>
        <w:t xml:space="preserve"> </w:t>
      </w:r>
      <w:r w:rsidRPr="007A5FB7">
        <w:rPr>
          <w:rFonts w:ascii="Times New Roman" w:eastAsia="Times New Roman" w:hAnsi="Times New Roman" w:cs="Times New Roman"/>
          <w:kern w:val="0"/>
          <w:lang w:val="ms"/>
          <w14:ligatures w14:val="none"/>
        </w:rPr>
        <w:t>questionnaires and analyzed using the Spearman Rank Correlation test. The results showed that most</w:t>
      </w:r>
      <w:r w:rsidRPr="007A5FB7">
        <w:rPr>
          <w:rFonts w:ascii="Times New Roman" w:eastAsia="Times New Roman" w:hAnsi="Times New Roman" w:cs="Times New Roman"/>
          <w:spacing w:val="-3"/>
          <w:kern w:val="0"/>
          <w:lang w:val="ms"/>
          <w14:ligatures w14:val="none"/>
        </w:rPr>
        <w:t xml:space="preserve"> </w:t>
      </w:r>
      <w:r w:rsidRPr="007A5FB7">
        <w:rPr>
          <w:rFonts w:ascii="Times New Roman" w:eastAsia="Times New Roman" w:hAnsi="Times New Roman" w:cs="Times New Roman"/>
          <w:kern w:val="0"/>
          <w:lang w:val="ms"/>
          <w14:ligatures w14:val="none"/>
        </w:rPr>
        <w:t>respondents</w:t>
      </w:r>
      <w:r w:rsidRPr="007A5FB7">
        <w:rPr>
          <w:rFonts w:ascii="Times New Roman" w:eastAsia="Times New Roman" w:hAnsi="Times New Roman" w:cs="Times New Roman"/>
          <w:spacing w:val="-6"/>
          <w:kern w:val="0"/>
          <w:lang w:val="ms"/>
          <w14:ligatures w14:val="none"/>
        </w:rPr>
        <w:t xml:space="preserve"> </w:t>
      </w:r>
      <w:r w:rsidRPr="007A5FB7">
        <w:rPr>
          <w:rFonts w:ascii="Times New Roman" w:eastAsia="Times New Roman" w:hAnsi="Times New Roman" w:cs="Times New Roman"/>
          <w:kern w:val="0"/>
          <w:lang w:val="ms"/>
          <w14:ligatures w14:val="none"/>
        </w:rPr>
        <w:t>had</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family</w:t>
      </w:r>
      <w:r w:rsidRPr="007A5FB7">
        <w:rPr>
          <w:rFonts w:ascii="Times New Roman" w:eastAsia="Times New Roman" w:hAnsi="Times New Roman" w:cs="Times New Roman"/>
          <w:spacing w:val="-4"/>
          <w:kern w:val="0"/>
          <w:lang w:val="ms"/>
          <w14:ligatures w14:val="none"/>
        </w:rPr>
        <w:t xml:space="preserve"> </w:t>
      </w:r>
      <w:r w:rsidRPr="007A5FB7">
        <w:rPr>
          <w:rFonts w:ascii="Times New Roman" w:eastAsia="Times New Roman" w:hAnsi="Times New Roman" w:cs="Times New Roman"/>
          <w:kern w:val="0"/>
          <w:lang w:val="ms"/>
          <w14:ligatures w14:val="none"/>
        </w:rPr>
        <w:t>support</w:t>
      </w:r>
      <w:r w:rsidRPr="007A5FB7">
        <w:rPr>
          <w:rFonts w:ascii="Times New Roman" w:eastAsia="Times New Roman" w:hAnsi="Times New Roman" w:cs="Times New Roman"/>
          <w:spacing w:val="-7"/>
          <w:kern w:val="0"/>
          <w:lang w:val="ms"/>
          <w14:ligatures w14:val="none"/>
        </w:rPr>
        <w:t xml:space="preserve"> </w:t>
      </w:r>
      <w:r w:rsidRPr="007A5FB7">
        <w:rPr>
          <w:rFonts w:ascii="Times New Roman" w:eastAsia="Times New Roman" w:hAnsi="Times New Roman" w:cs="Times New Roman"/>
          <w:kern w:val="0"/>
          <w:lang w:val="ms"/>
          <w14:ligatures w14:val="none"/>
        </w:rPr>
        <w:t>in</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the</w:t>
      </w:r>
      <w:r w:rsidRPr="007A5FB7">
        <w:rPr>
          <w:rFonts w:ascii="Times New Roman" w:eastAsia="Times New Roman" w:hAnsi="Times New Roman" w:cs="Times New Roman"/>
          <w:spacing w:val="-3"/>
          <w:kern w:val="0"/>
          <w:lang w:val="ms"/>
          <w14:ligatures w14:val="none"/>
        </w:rPr>
        <w:t xml:space="preserve"> </w:t>
      </w:r>
      <w:r w:rsidRPr="007A5FB7">
        <w:rPr>
          <w:rFonts w:ascii="Times New Roman" w:eastAsia="Times New Roman" w:hAnsi="Times New Roman" w:cs="Times New Roman"/>
          <w:kern w:val="0"/>
          <w:lang w:val="ms"/>
          <w14:ligatures w14:val="none"/>
        </w:rPr>
        <w:t>moderate</w:t>
      </w:r>
      <w:r w:rsidRPr="007A5FB7">
        <w:rPr>
          <w:rFonts w:ascii="Times New Roman" w:eastAsia="Times New Roman" w:hAnsi="Times New Roman" w:cs="Times New Roman"/>
          <w:spacing w:val="-3"/>
          <w:kern w:val="0"/>
          <w:lang w:val="ms"/>
          <w14:ligatures w14:val="none"/>
        </w:rPr>
        <w:t xml:space="preserve"> </w:t>
      </w:r>
      <w:r w:rsidRPr="007A5FB7">
        <w:rPr>
          <w:rFonts w:ascii="Times New Roman" w:eastAsia="Times New Roman" w:hAnsi="Times New Roman" w:cs="Times New Roman"/>
          <w:kern w:val="0"/>
          <w:lang w:val="ms"/>
          <w14:ligatures w14:val="none"/>
        </w:rPr>
        <w:t>category</w:t>
      </w:r>
      <w:r w:rsidRPr="007A5FB7">
        <w:rPr>
          <w:rFonts w:ascii="Times New Roman" w:eastAsia="Times New Roman" w:hAnsi="Times New Roman" w:cs="Times New Roman"/>
          <w:spacing w:val="-4"/>
          <w:kern w:val="0"/>
          <w:lang w:val="ms"/>
          <w14:ligatures w14:val="none"/>
        </w:rPr>
        <w:t xml:space="preserve"> </w:t>
      </w:r>
      <w:r w:rsidRPr="007A5FB7">
        <w:rPr>
          <w:rFonts w:ascii="Times New Roman" w:eastAsia="Times New Roman" w:hAnsi="Times New Roman" w:cs="Times New Roman"/>
          <w:kern w:val="0"/>
          <w:lang w:val="ms"/>
          <w14:ligatures w14:val="none"/>
        </w:rPr>
        <w:t>(67.4%)</w:t>
      </w:r>
      <w:r w:rsidRPr="007A5FB7">
        <w:rPr>
          <w:rFonts w:ascii="Times New Roman" w:eastAsia="Times New Roman" w:hAnsi="Times New Roman" w:cs="Times New Roman"/>
          <w:spacing w:val="-8"/>
          <w:kern w:val="0"/>
          <w:lang w:val="ms"/>
          <w14:ligatures w14:val="none"/>
        </w:rPr>
        <w:t xml:space="preserve"> </w:t>
      </w:r>
      <w:r w:rsidRPr="007A5FB7">
        <w:rPr>
          <w:rFonts w:ascii="Times New Roman" w:eastAsia="Times New Roman" w:hAnsi="Times New Roman" w:cs="Times New Roman"/>
          <w:kern w:val="0"/>
          <w:lang w:val="ms"/>
          <w14:ligatures w14:val="none"/>
        </w:rPr>
        <w:t>and</w:t>
      </w:r>
      <w:r w:rsidRPr="007A5FB7">
        <w:rPr>
          <w:rFonts w:ascii="Times New Roman" w:eastAsia="Times New Roman" w:hAnsi="Times New Roman" w:cs="Times New Roman"/>
          <w:spacing w:val="-4"/>
          <w:kern w:val="0"/>
          <w:lang w:val="ms"/>
          <w14:ligatures w14:val="none"/>
        </w:rPr>
        <w:t xml:space="preserve"> </w:t>
      </w:r>
      <w:r w:rsidRPr="007A5FB7">
        <w:rPr>
          <w:rFonts w:ascii="Times New Roman" w:eastAsia="Times New Roman" w:hAnsi="Times New Roman" w:cs="Times New Roman"/>
          <w:kern w:val="0"/>
          <w:lang w:val="ms"/>
          <w14:ligatures w14:val="none"/>
        </w:rPr>
        <w:t>dietary adherence in the moderate category (51.9%). The Spearman Rank Correlation test showed a p-value of 0.000 (p &lt; 0.05) with a correlation coefficient (r) of 0.558, indicating</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a</w:t>
      </w:r>
      <w:r w:rsidRPr="007A5FB7">
        <w:rPr>
          <w:rFonts w:ascii="Times New Roman" w:eastAsia="Times New Roman" w:hAnsi="Times New Roman" w:cs="Times New Roman"/>
          <w:spacing w:val="-9"/>
          <w:kern w:val="0"/>
          <w:lang w:val="ms"/>
          <w14:ligatures w14:val="none"/>
        </w:rPr>
        <w:t xml:space="preserve"> </w:t>
      </w:r>
      <w:r w:rsidRPr="007A5FB7">
        <w:rPr>
          <w:rFonts w:ascii="Times New Roman" w:eastAsia="Times New Roman" w:hAnsi="Times New Roman" w:cs="Times New Roman"/>
          <w:kern w:val="0"/>
          <w:lang w:val="ms"/>
          <w14:ligatures w14:val="none"/>
        </w:rPr>
        <w:t>significant</w:t>
      </w:r>
      <w:r w:rsidRPr="007A5FB7">
        <w:rPr>
          <w:rFonts w:ascii="Times New Roman" w:eastAsia="Times New Roman" w:hAnsi="Times New Roman" w:cs="Times New Roman"/>
          <w:spacing w:val="-9"/>
          <w:kern w:val="0"/>
          <w:lang w:val="ms"/>
          <w14:ligatures w14:val="none"/>
        </w:rPr>
        <w:t xml:space="preserve"> </w:t>
      </w:r>
      <w:r w:rsidRPr="007A5FB7">
        <w:rPr>
          <w:rFonts w:ascii="Times New Roman" w:eastAsia="Times New Roman" w:hAnsi="Times New Roman" w:cs="Times New Roman"/>
          <w:kern w:val="0"/>
          <w:lang w:val="ms"/>
          <w14:ligatures w14:val="none"/>
        </w:rPr>
        <w:t>relationship</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with</w:t>
      </w:r>
      <w:r w:rsidRPr="007A5FB7">
        <w:rPr>
          <w:rFonts w:ascii="Times New Roman" w:eastAsia="Times New Roman" w:hAnsi="Times New Roman" w:cs="Times New Roman"/>
          <w:spacing w:val="-14"/>
          <w:kern w:val="0"/>
          <w:lang w:val="ms"/>
          <w14:ligatures w14:val="none"/>
        </w:rPr>
        <w:t xml:space="preserve"> </w:t>
      </w:r>
      <w:r w:rsidRPr="007A5FB7">
        <w:rPr>
          <w:rFonts w:ascii="Times New Roman" w:eastAsia="Times New Roman" w:hAnsi="Times New Roman" w:cs="Times New Roman"/>
          <w:kern w:val="0"/>
          <w:lang w:val="ms"/>
          <w14:ligatures w14:val="none"/>
        </w:rPr>
        <w:t>moderate</w:t>
      </w:r>
      <w:r w:rsidRPr="007A5FB7">
        <w:rPr>
          <w:rFonts w:ascii="Times New Roman" w:eastAsia="Times New Roman" w:hAnsi="Times New Roman" w:cs="Times New Roman"/>
          <w:spacing w:val="-9"/>
          <w:kern w:val="0"/>
          <w:lang w:val="ms"/>
          <w14:ligatures w14:val="none"/>
        </w:rPr>
        <w:t xml:space="preserve"> </w:t>
      </w:r>
      <w:r w:rsidRPr="007A5FB7">
        <w:rPr>
          <w:rFonts w:ascii="Times New Roman" w:eastAsia="Times New Roman" w:hAnsi="Times New Roman" w:cs="Times New Roman"/>
          <w:kern w:val="0"/>
          <w:lang w:val="ms"/>
          <w14:ligatures w14:val="none"/>
        </w:rPr>
        <w:t>strength</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between</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family</w:t>
      </w:r>
      <w:r w:rsidRPr="007A5FB7">
        <w:rPr>
          <w:rFonts w:ascii="Times New Roman" w:eastAsia="Times New Roman" w:hAnsi="Times New Roman" w:cs="Times New Roman"/>
          <w:spacing w:val="-10"/>
          <w:kern w:val="0"/>
          <w:lang w:val="ms"/>
          <w14:ligatures w14:val="none"/>
        </w:rPr>
        <w:t xml:space="preserve"> </w:t>
      </w:r>
      <w:r w:rsidRPr="007A5FB7">
        <w:rPr>
          <w:rFonts w:ascii="Times New Roman" w:eastAsia="Times New Roman" w:hAnsi="Times New Roman" w:cs="Times New Roman"/>
          <w:kern w:val="0"/>
          <w:lang w:val="ms"/>
          <w14:ligatures w14:val="none"/>
        </w:rPr>
        <w:t>support and dietary adherence. This indicates that the better the family support, the higher the dietary adherence of patients with hypertension. It is concluded that there is a significant relationship between family support and dietary adherence among patients with hypertension at Mengwi II Public Health Center, Badung; therefore, family</w:t>
      </w:r>
      <w:r w:rsidRPr="007A5FB7">
        <w:rPr>
          <w:rFonts w:ascii="Times New Roman" w:eastAsia="Times New Roman" w:hAnsi="Times New Roman" w:cs="Times New Roman"/>
          <w:spacing w:val="-3"/>
          <w:kern w:val="0"/>
          <w:lang w:val="ms"/>
          <w14:ligatures w14:val="none"/>
        </w:rPr>
        <w:t xml:space="preserve"> </w:t>
      </w:r>
      <w:r w:rsidRPr="007A5FB7">
        <w:rPr>
          <w:rFonts w:ascii="Times New Roman" w:eastAsia="Times New Roman" w:hAnsi="Times New Roman" w:cs="Times New Roman"/>
          <w:kern w:val="0"/>
          <w:lang w:val="ms"/>
          <w14:ligatures w14:val="none"/>
        </w:rPr>
        <w:t>involvement in</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education</w:t>
      </w:r>
      <w:r w:rsidRPr="007A5FB7">
        <w:rPr>
          <w:rFonts w:ascii="Times New Roman" w:eastAsia="Times New Roman" w:hAnsi="Times New Roman" w:cs="Times New Roman"/>
          <w:spacing w:val="-2"/>
          <w:kern w:val="0"/>
          <w:lang w:val="ms"/>
          <w14:ligatures w14:val="none"/>
        </w:rPr>
        <w:t xml:space="preserve"> </w:t>
      </w:r>
      <w:r w:rsidRPr="007A5FB7">
        <w:rPr>
          <w:rFonts w:ascii="Times New Roman" w:eastAsia="Times New Roman" w:hAnsi="Times New Roman" w:cs="Times New Roman"/>
          <w:kern w:val="0"/>
          <w:lang w:val="ms"/>
          <w14:ligatures w14:val="none"/>
        </w:rPr>
        <w:t>and dietary assistance</w:t>
      </w:r>
      <w:r w:rsidRPr="007A5FB7">
        <w:rPr>
          <w:rFonts w:ascii="Times New Roman" w:eastAsia="Times New Roman" w:hAnsi="Times New Roman" w:cs="Times New Roman"/>
          <w:spacing w:val="-1"/>
          <w:kern w:val="0"/>
          <w:lang w:val="ms"/>
          <w14:ligatures w14:val="none"/>
        </w:rPr>
        <w:t xml:space="preserve"> </w:t>
      </w:r>
      <w:r w:rsidRPr="007A5FB7">
        <w:rPr>
          <w:rFonts w:ascii="Times New Roman" w:eastAsia="Times New Roman" w:hAnsi="Times New Roman" w:cs="Times New Roman"/>
          <w:kern w:val="0"/>
          <w:lang w:val="ms"/>
          <w14:ligatures w14:val="none"/>
        </w:rPr>
        <w:t>for hypertension should be enhanced to support successful hypertension management.</w:t>
      </w:r>
    </w:p>
    <w:p w14:paraId="53163DB5" w14:textId="77777777" w:rsidR="007A5FB7" w:rsidRPr="007A5FB7" w:rsidRDefault="007A5FB7" w:rsidP="007A5FB7">
      <w:pPr>
        <w:widowControl w:val="0"/>
        <w:autoSpaceDE w:val="0"/>
        <w:autoSpaceDN w:val="0"/>
        <w:spacing w:before="66" w:after="0" w:line="240" w:lineRule="auto"/>
        <w:rPr>
          <w:rFonts w:ascii="Times New Roman" w:eastAsia="Times New Roman" w:hAnsi="Times New Roman" w:cs="Times New Roman"/>
          <w:kern w:val="0"/>
          <w:lang w:val="ms"/>
          <w14:ligatures w14:val="none"/>
        </w:rPr>
      </w:pPr>
    </w:p>
    <w:p w14:paraId="174A2691" w14:textId="77777777" w:rsidR="007A5FB7" w:rsidRPr="007A5FB7" w:rsidRDefault="007A5FB7" w:rsidP="007A5FB7">
      <w:pPr>
        <w:widowControl w:val="0"/>
        <w:autoSpaceDE w:val="0"/>
        <w:autoSpaceDN w:val="0"/>
        <w:spacing w:after="0" w:line="240" w:lineRule="auto"/>
        <w:ind w:left="568"/>
        <w:jc w:val="both"/>
        <w:rPr>
          <w:rFonts w:ascii="Times New Roman" w:eastAsia="Times New Roman" w:hAnsi="Times New Roman" w:cs="Times New Roman"/>
          <w:b/>
          <w:kern w:val="0"/>
          <w:szCs w:val="22"/>
          <w:lang w:val="ms"/>
          <w14:ligatures w14:val="none"/>
        </w:rPr>
      </w:pPr>
      <w:r w:rsidRPr="007A5FB7">
        <w:rPr>
          <w:rFonts w:ascii="Times New Roman" w:eastAsia="Times New Roman" w:hAnsi="Times New Roman" w:cs="Times New Roman"/>
          <w:b/>
          <w:kern w:val="0"/>
          <w:szCs w:val="22"/>
          <w:lang w:val="ms"/>
          <w14:ligatures w14:val="none"/>
        </w:rPr>
        <w:t>Keywords:</w:t>
      </w:r>
      <w:r w:rsidRPr="007A5FB7">
        <w:rPr>
          <w:rFonts w:ascii="Times New Roman" w:eastAsia="Times New Roman" w:hAnsi="Times New Roman" w:cs="Times New Roman"/>
          <w:b/>
          <w:spacing w:val="-4"/>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Family</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Support,</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Dietary</w:t>
      </w:r>
      <w:r w:rsidRPr="007A5FB7">
        <w:rPr>
          <w:rFonts w:ascii="Times New Roman" w:eastAsia="Times New Roman" w:hAnsi="Times New Roman" w:cs="Times New Roman"/>
          <w:b/>
          <w:spacing w:val="-2"/>
          <w:kern w:val="0"/>
          <w:szCs w:val="22"/>
          <w:lang w:val="ms"/>
          <w14:ligatures w14:val="none"/>
        </w:rPr>
        <w:t xml:space="preserve"> </w:t>
      </w:r>
      <w:r w:rsidRPr="007A5FB7">
        <w:rPr>
          <w:rFonts w:ascii="Times New Roman" w:eastAsia="Times New Roman" w:hAnsi="Times New Roman" w:cs="Times New Roman"/>
          <w:b/>
          <w:kern w:val="0"/>
          <w:szCs w:val="22"/>
          <w:lang w:val="ms"/>
          <w14:ligatures w14:val="none"/>
        </w:rPr>
        <w:t>Adherence,</w:t>
      </w:r>
      <w:r w:rsidRPr="007A5FB7">
        <w:rPr>
          <w:rFonts w:ascii="Times New Roman" w:eastAsia="Times New Roman" w:hAnsi="Times New Roman" w:cs="Times New Roman"/>
          <w:b/>
          <w:spacing w:val="-2"/>
          <w:kern w:val="0"/>
          <w:szCs w:val="22"/>
          <w:lang w:val="ms"/>
          <w14:ligatures w14:val="none"/>
        </w:rPr>
        <w:t xml:space="preserve"> Hypertension</w:t>
      </w:r>
    </w:p>
    <w:p w14:paraId="40BB50D7" w14:textId="77777777" w:rsidR="00BA4EF8" w:rsidRDefault="00BA4EF8"/>
    <w:sectPr w:rsidR="00BA4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B7"/>
    <w:rsid w:val="000753B4"/>
    <w:rsid w:val="00327C6C"/>
    <w:rsid w:val="007A5FB7"/>
    <w:rsid w:val="007B08BC"/>
    <w:rsid w:val="008D4B48"/>
    <w:rsid w:val="00BA4EF8"/>
    <w:rsid w:val="00C1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2579"/>
  <w15:chartTrackingRefBased/>
  <w15:docId w15:val="{877CDF06-582B-4E6B-819F-40E99AA1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FB7"/>
    <w:rPr>
      <w:rFonts w:eastAsiaTheme="majorEastAsia" w:cstheme="majorBidi"/>
      <w:color w:val="272727" w:themeColor="text1" w:themeTint="D8"/>
    </w:rPr>
  </w:style>
  <w:style w:type="paragraph" w:styleId="Title">
    <w:name w:val="Title"/>
    <w:basedOn w:val="Normal"/>
    <w:next w:val="Normal"/>
    <w:link w:val="TitleChar"/>
    <w:uiPriority w:val="10"/>
    <w:qFormat/>
    <w:rsid w:val="007A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FB7"/>
    <w:pPr>
      <w:spacing w:before="160"/>
      <w:jc w:val="center"/>
    </w:pPr>
    <w:rPr>
      <w:i/>
      <w:iCs/>
      <w:color w:val="404040" w:themeColor="text1" w:themeTint="BF"/>
    </w:rPr>
  </w:style>
  <w:style w:type="character" w:customStyle="1" w:styleId="QuoteChar">
    <w:name w:val="Quote Char"/>
    <w:basedOn w:val="DefaultParagraphFont"/>
    <w:link w:val="Quote"/>
    <w:uiPriority w:val="29"/>
    <w:rsid w:val="007A5FB7"/>
    <w:rPr>
      <w:i/>
      <w:iCs/>
      <w:color w:val="404040" w:themeColor="text1" w:themeTint="BF"/>
    </w:rPr>
  </w:style>
  <w:style w:type="paragraph" w:styleId="ListParagraph">
    <w:name w:val="List Paragraph"/>
    <w:basedOn w:val="Normal"/>
    <w:uiPriority w:val="34"/>
    <w:qFormat/>
    <w:rsid w:val="007A5FB7"/>
    <w:pPr>
      <w:ind w:left="720"/>
      <w:contextualSpacing/>
    </w:pPr>
  </w:style>
  <w:style w:type="character" w:styleId="IntenseEmphasis">
    <w:name w:val="Intense Emphasis"/>
    <w:basedOn w:val="DefaultParagraphFont"/>
    <w:uiPriority w:val="21"/>
    <w:qFormat/>
    <w:rsid w:val="007A5FB7"/>
    <w:rPr>
      <w:i/>
      <w:iCs/>
      <w:color w:val="2F5496" w:themeColor="accent1" w:themeShade="BF"/>
    </w:rPr>
  </w:style>
  <w:style w:type="paragraph" w:styleId="IntenseQuote">
    <w:name w:val="Intense Quote"/>
    <w:basedOn w:val="Normal"/>
    <w:next w:val="Normal"/>
    <w:link w:val="IntenseQuoteChar"/>
    <w:uiPriority w:val="30"/>
    <w:qFormat/>
    <w:rsid w:val="007A5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FB7"/>
    <w:rPr>
      <w:i/>
      <w:iCs/>
      <w:color w:val="2F5496" w:themeColor="accent1" w:themeShade="BF"/>
    </w:rPr>
  </w:style>
  <w:style w:type="character" w:styleId="IntenseReference">
    <w:name w:val="Intense Reference"/>
    <w:basedOn w:val="DefaultParagraphFont"/>
    <w:uiPriority w:val="32"/>
    <w:qFormat/>
    <w:rsid w:val="007A5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ustiayusrikumala@gmail.com" TargetMode="External"/><Relationship Id="rId4" Type="http://schemas.openxmlformats.org/officeDocument/2006/relationships/hyperlink" Target="mailto:gustiayusrikum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ditintelkampoldabali33@outlook.com</dc:creator>
  <cp:keywords/>
  <dc:description/>
  <cp:lastModifiedBy>ditintelkampoldabali33@outlook.com</cp:lastModifiedBy>
  <cp:revision>1</cp:revision>
  <dcterms:created xsi:type="dcterms:W3CDTF">2026-02-19T01:32:00Z</dcterms:created>
  <dcterms:modified xsi:type="dcterms:W3CDTF">2026-02-19T01:33:00Z</dcterms:modified>
</cp:coreProperties>
</file>