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B6282" w14:textId="77777777" w:rsidR="00D31683" w:rsidRPr="003F012C" w:rsidRDefault="00D31683" w:rsidP="00D31683">
      <w:pPr>
        <w:widowControl w:val="0"/>
        <w:autoSpaceDE w:val="0"/>
        <w:autoSpaceDN w:val="0"/>
        <w:spacing w:after="0" w:line="480" w:lineRule="auto"/>
        <w:jc w:val="center"/>
        <w:rPr>
          <w:rFonts w:ascii="Times New Roman" w:eastAsia="Times New Roman" w:hAnsi="Times New Roman" w:cs="Times New Roman"/>
          <w:b/>
          <w:kern w:val="0"/>
          <w:sz w:val="24"/>
          <w:szCs w:val="24"/>
          <w:lang w:bidi="en-US"/>
          <w14:ligatures w14:val="none"/>
        </w:rPr>
      </w:pPr>
      <w:bookmarkStart w:id="0" w:name="_Hlk223104116"/>
      <w:bookmarkStart w:id="1" w:name="_Hlk232096085"/>
      <w:bookmarkStart w:id="2" w:name="_Hlk233991904"/>
      <w:bookmarkStart w:id="3" w:name="_Hlk236493554"/>
      <w:r w:rsidRPr="003F012C">
        <w:rPr>
          <w:rFonts w:ascii="Times New Roman" w:eastAsia="Times New Roman" w:hAnsi="Times New Roman" w:cs="Times New Roman"/>
          <w:b/>
          <w:kern w:val="0"/>
          <w:sz w:val="24"/>
          <w:szCs w:val="24"/>
          <w:lang w:bidi="en-US"/>
          <w14:ligatures w14:val="none"/>
        </w:rPr>
        <w:t>BAB IV</w:t>
      </w:r>
    </w:p>
    <w:p w14:paraId="5D3ED597" w14:textId="77777777" w:rsidR="00D31683" w:rsidRPr="003F012C" w:rsidRDefault="00D31683" w:rsidP="00D31683">
      <w:pPr>
        <w:widowControl w:val="0"/>
        <w:autoSpaceDE w:val="0"/>
        <w:autoSpaceDN w:val="0"/>
        <w:spacing w:after="0" w:line="720" w:lineRule="auto"/>
        <w:ind w:left="2520" w:hanging="2520"/>
        <w:jc w:val="center"/>
        <w:rPr>
          <w:rFonts w:ascii="Times New Roman" w:eastAsia="Times New Roman" w:hAnsi="Times New Roman" w:cs="Times New Roman"/>
          <w:b/>
          <w:kern w:val="0"/>
          <w:sz w:val="24"/>
          <w:szCs w:val="24"/>
          <w:lang w:bidi="en-US"/>
          <w14:ligatures w14:val="none"/>
        </w:rPr>
      </w:pPr>
      <w:r w:rsidRPr="003F012C">
        <w:rPr>
          <w:rFonts w:ascii="Times New Roman" w:eastAsia="Times New Roman" w:hAnsi="Times New Roman" w:cs="Times New Roman"/>
          <w:b/>
          <w:kern w:val="0"/>
          <w:sz w:val="24"/>
          <w:szCs w:val="24"/>
          <w:lang w:bidi="en-US"/>
          <w14:ligatures w14:val="none"/>
        </w:rPr>
        <w:t>HASIL PENELITIAN DAN PEMBAHASAN</w:t>
      </w:r>
    </w:p>
    <w:p w14:paraId="4E94DCD1" w14:textId="77777777" w:rsidR="00D31683" w:rsidRPr="003F012C" w:rsidRDefault="00D31683" w:rsidP="00117BED">
      <w:pPr>
        <w:widowControl w:val="0"/>
        <w:numPr>
          <w:ilvl w:val="1"/>
          <w:numId w:val="37"/>
        </w:numPr>
        <w:autoSpaceDE w:val="0"/>
        <w:autoSpaceDN w:val="0"/>
        <w:spacing w:after="0" w:line="480" w:lineRule="auto"/>
        <w:ind w:left="360"/>
        <w:jc w:val="both"/>
        <w:rPr>
          <w:rFonts w:ascii="Times New Roman" w:eastAsia="Times New Roman" w:hAnsi="Times New Roman" w:cs="Times New Roman"/>
          <w:b/>
          <w:kern w:val="0"/>
          <w:sz w:val="24"/>
          <w:szCs w:val="24"/>
          <w:lang w:bidi="en-US"/>
          <w14:ligatures w14:val="none"/>
        </w:rPr>
      </w:pPr>
      <w:r w:rsidRPr="003F012C">
        <w:rPr>
          <w:rFonts w:ascii="Times New Roman" w:eastAsia="Times New Roman" w:hAnsi="Times New Roman" w:cs="Times New Roman"/>
          <w:b/>
          <w:kern w:val="0"/>
          <w:sz w:val="24"/>
          <w:szCs w:val="24"/>
          <w:lang w:bidi="en-US"/>
          <w14:ligatures w14:val="none"/>
        </w:rPr>
        <w:t>Hasil Penelitian</w:t>
      </w:r>
    </w:p>
    <w:p w14:paraId="3FE82B65" w14:textId="77777777" w:rsidR="00D31683" w:rsidRPr="003F012C" w:rsidRDefault="00D31683" w:rsidP="00117BED">
      <w:pPr>
        <w:keepNext/>
        <w:keepLines/>
        <w:widowControl w:val="0"/>
        <w:numPr>
          <w:ilvl w:val="2"/>
          <w:numId w:val="38"/>
        </w:numPr>
        <w:pBdr>
          <w:top w:val="nil"/>
          <w:left w:val="nil"/>
          <w:bottom w:val="nil"/>
          <w:right w:val="nil"/>
          <w:between w:val="nil"/>
        </w:pBdr>
        <w:autoSpaceDE w:val="0"/>
        <w:autoSpaceDN w:val="0"/>
        <w:spacing w:after="0" w:line="480" w:lineRule="auto"/>
        <w:ind w:left="567" w:hanging="578"/>
        <w:jc w:val="both"/>
        <w:outlineLvl w:val="1"/>
        <w:rPr>
          <w:rFonts w:ascii="Times New Roman" w:eastAsia="Times New Roman" w:hAnsi="Times New Roman" w:cs="Times New Roman"/>
          <w:b/>
          <w:kern w:val="0"/>
          <w:sz w:val="24"/>
          <w:szCs w:val="24"/>
          <w:lang w:eastAsia="x-none" w:bidi="en-US"/>
          <w14:ligatures w14:val="none"/>
        </w:rPr>
      </w:pPr>
      <w:bookmarkStart w:id="4" w:name="_Hlk232010287"/>
      <w:r w:rsidRPr="003F012C">
        <w:rPr>
          <w:rFonts w:ascii="Times New Roman" w:eastAsia="Times New Roman" w:hAnsi="Times New Roman" w:cs="Times New Roman"/>
          <w:b/>
          <w:kern w:val="0"/>
          <w:sz w:val="24"/>
          <w:szCs w:val="24"/>
          <w:lang w:eastAsia="x-none" w:bidi="en-US"/>
          <w14:ligatures w14:val="none"/>
        </w:rPr>
        <w:t>Kondisi Lokasi Penelitian</w:t>
      </w:r>
      <w:bookmarkEnd w:id="4"/>
    </w:p>
    <w:p w14:paraId="09582BBB" w14:textId="10078C5E" w:rsidR="00903FDB" w:rsidRPr="00903FDB" w:rsidRDefault="00903FDB" w:rsidP="00903FDB">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903FDB">
        <w:rPr>
          <w:rFonts w:ascii="Times New Roman" w:eastAsia="Times New Roman" w:hAnsi="Times New Roman" w:cs="Times New Roman"/>
          <w:kern w:val="0"/>
          <w:sz w:val="24"/>
          <w:szCs w:val="24"/>
          <w:lang w:bidi="en-US"/>
          <w14:ligatures w14:val="none"/>
        </w:rPr>
        <w:t>Penelitian ini dilaksanakan di Rumah Sakit Umum Payangan Gianyar yang beralamat di Jalan Giri Kesuma, Banjar Melinggih, Kecamatan Payangan, Kabupaten Gianyar, Bali. RSU Payangan merupakan salah satu fasilitas pelayanan kesehatan yang memberikan pelayanan kesehatan tingkat lanjutan bagi masyarakat di wilayah Payangan dan sekitarnya. Rumah sakit ini menyediakan berbagai jenis pelayanan kesehatan, baik rawat jalan, rawat inap, pelayanan gawat darurat, maupun pelayanan penunjang medis lainnya.</w:t>
      </w:r>
    </w:p>
    <w:p w14:paraId="1692636D" w14:textId="77777777" w:rsidR="00903FDB" w:rsidRPr="00903FDB" w:rsidRDefault="00903FDB" w:rsidP="00903FDB">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903FDB">
        <w:rPr>
          <w:rFonts w:ascii="Times New Roman" w:eastAsia="Times New Roman" w:hAnsi="Times New Roman" w:cs="Times New Roman"/>
          <w:kern w:val="0"/>
          <w:sz w:val="24"/>
          <w:szCs w:val="24"/>
          <w:lang w:bidi="en-US"/>
          <w14:ligatures w14:val="none"/>
        </w:rPr>
        <w:t>RSU Payangan Gianyar memiliki beberapa unit pelayanan rawat inap yang digunakan untuk merawat pasien dengan berbagai kondisi medis dan bedah, termasuk pasien yang menjalani tindakan apendektomi. Pelayanan keperawatan di ruang rawat inap dilaksanakan selama 24 jam oleh tenaga kesehatan profesional yang bekerja secara kolaboratif dalam memberikan asuhan kepada pasien. Selain pemberian terapi medis dan farmakologis, perawat juga melaksanakan berbagai intervensi keperawatan mandiri untuk mendukung proses pemulihan pasien pasca operasi.</w:t>
      </w:r>
    </w:p>
    <w:p w14:paraId="08FD12CF" w14:textId="5ADEB9E5" w:rsidR="00903FDB" w:rsidRPr="00903FDB" w:rsidRDefault="00903FDB" w:rsidP="00903FDB">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903FDB">
        <w:rPr>
          <w:rFonts w:ascii="Times New Roman" w:eastAsia="Times New Roman" w:hAnsi="Times New Roman" w:cs="Times New Roman"/>
          <w:kern w:val="0"/>
          <w:sz w:val="24"/>
          <w:szCs w:val="24"/>
          <w:lang w:bidi="en-US"/>
          <w14:ligatures w14:val="none"/>
        </w:rPr>
        <w:t xml:space="preserve">Pemilihan RSU Payangan Gianyar sebagai lokasi penelitian didasarkan pada tingginya jumlah pasien </w:t>
      </w:r>
      <w:r w:rsidR="00E83F5F" w:rsidRPr="00E83F5F">
        <w:rPr>
          <w:rFonts w:ascii="Times New Roman" w:eastAsia="Times New Roman" w:hAnsi="Times New Roman" w:cs="Times New Roman"/>
          <w:i/>
          <w:iCs/>
          <w:kern w:val="0"/>
          <w:sz w:val="24"/>
          <w:szCs w:val="24"/>
          <w:lang w:bidi="en-US"/>
          <w14:ligatures w14:val="none"/>
        </w:rPr>
        <w:t>post</w:t>
      </w:r>
      <w:r w:rsidRPr="00903FDB">
        <w:rPr>
          <w:rFonts w:ascii="Times New Roman" w:eastAsia="Times New Roman" w:hAnsi="Times New Roman" w:cs="Times New Roman"/>
          <w:kern w:val="0"/>
          <w:sz w:val="24"/>
          <w:szCs w:val="24"/>
          <w:lang w:bidi="en-US"/>
          <w14:ligatures w14:val="none"/>
        </w:rPr>
        <w:t xml:space="preserve"> apendektomi yang menjalani perawatan di rumah sakit tersebut. Berdasarkan data rumah sakit, kasus apendektomi masih cukup sering ditemukan sehingga memungkinkan peneliti memperoleh jumlah sampel yang sesuai dengan kebutuhan penelitian. Selain itu, rumah sakit ini belum </w:t>
      </w:r>
      <w:r w:rsidRPr="00903FDB">
        <w:rPr>
          <w:rFonts w:ascii="Times New Roman" w:eastAsia="Times New Roman" w:hAnsi="Times New Roman" w:cs="Times New Roman"/>
          <w:kern w:val="0"/>
          <w:sz w:val="24"/>
          <w:szCs w:val="24"/>
          <w:lang w:bidi="en-US"/>
          <w14:ligatures w14:val="none"/>
        </w:rPr>
        <w:lastRenderedPageBreak/>
        <w:t xml:space="preserve">menerapkan </w:t>
      </w:r>
      <w:r w:rsidR="00E83F5F" w:rsidRPr="00E83F5F">
        <w:rPr>
          <w:rFonts w:ascii="Times New Roman" w:eastAsia="Times New Roman" w:hAnsi="Times New Roman" w:cs="Times New Roman"/>
          <w:i/>
          <w:iCs/>
          <w:kern w:val="0"/>
          <w:sz w:val="24"/>
          <w:szCs w:val="24"/>
          <w:lang w:bidi="en-US"/>
          <w14:ligatures w14:val="none"/>
        </w:rPr>
        <w:t>cryotherapy</w:t>
      </w:r>
      <w:r w:rsidRPr="00903FDB">
        <w:rPr>
          <w:rFonts w:ascii="Times New Roman" w:eastAsia="Times New Roman" w:hAnsi="Times New Roman" w:cs="Times New Roman"/>
          <w:kern w:val="0"/>
          <w:sz w:val="24"/>
          <w:szCs w:val="24"/>
          <w:lang w:bidi="en-US"/>
          <w14:ligatures w14:val="none"/>
        </w:rPr>
        <w:t xml:space="preserve"> sebagai intervensi keperawatan rutin dalam penatalaksanaan nyeri pasien </w:t>
      </w:r>
      <w:r w:rsidR="00E83F5F" w:rsidRPr="00E83F5F">
        <w:rPr>
          <w:rFonts w:ascii="Times New Roman" w:eastAsia="Times New Roman" w:hAnsi="Times New Roman" w:cs="Times New Roman"/>
          <w:i/>
          <w:iCs/>
          <w:kern w:val="0"/>
          <w:sz w:val="24"/>
          <w:szCs w:val="24"/>
          <w:lang w:bidi="en-US"/>
          <w14:ligatures w14:val="none"/>
        </w:rPr>
        <w:t>post</w:t>
      </w:r>
      <w:r w:rsidRPr="00903FDB">
        <w:rPr>
          <w:rFonts w:ascii="Times New Roman" w:eastAsia="Times New Roman" w:hAnsi="Times New Roman" w:cs="Times New Roman"/>
          <w:kern w:val="0"/>
          <w:sz w:val="24"/>
          <w:szCs w:val="24"/>
          <w:lang w:bidi="en-US"/>
          <w14:ligatures w14:val="none"/>
        </w:rPr>
        <w:t xml:space="preserve"> apendektomi, sehingga lokasi ini dinilai sesuai untuk meneliti pengaruh </w:t>
      </w:r>
      <w:r w:rsidR="00E83F5F" w:rsidRPr="00E83F5F">
        <w:rPr>
          <w:rFonts w:ascii="Times New Roman" w:eastAsia="Times New Roman" w:hAnsi="Times New Roman" w:cs="Times New Roman"/>
          <w:i/>
          <w:iCs/>
          <w:kern w:val="0"/>
          <w:sz w:val="24"/>
          <w:szCs w:val="24"/>
          <w:lang w:bidi="en-US"/>
          <w14:ligatures w14:val="none"/>
        </w:rPr>
        <w:t>cryotherapy</w:t>
      </w:r>
      <w:r w:rsidRPr="00903FDB">
        <w:rPr>
          <w:rFonts w:ascii="Times New Roman" w:eastAsia="Times New Roman" w:hAnsi="Times New Roman" w:cs="Times New Roman"/>
          <w:kern w:val="0"/>
          <w:sz w:val="24"/>
          <w:szCs w:val="24"/>
          <w:lang w:bidi="en-US"/>
          <w14:ligatures w14:val="none"/>
        </w:rPr>
        <w:t xml:space="preserve"> terhadap intensitas nyeri pasien </w:t>
      </w:r>
      <w:r w:rsidR="00E83F5F" w:rsidRPr="00E83F5F">
        <w:rPr>
          <w:rFonts w:ascii="Times New Roman" w:eastAsia="Times New Roman" w:hAnsi="Times New Roman" w:cs="Times New Roman"/>
          <w:i/>
          <w:iCs/>
          <w:kern w:val="0"/>
          <w:sz w:val="24"/>
          <w:szCs w:val="24"/>
          <w:lang w:bidi="en-US"/>
          <w14:ligatures w14:val="none"/>
        </w:rPr>
        <w:t>post</w:t>
      </w:r>
      <w:r w:rsidRPr="00903FDB">
        <w:rPr>
          <w:rFonts w:ascii="Times New Roman" w:eastAsia="Times New Roman" w:hAnsi="Times New Roman" w:cs="Times New Roman"/>
          <w:kern w:val="0"/>
          <w:sz w:val="24"/>
          <w:szCs w:val="24"/>
          <w:lang w:bidi="en-US"/>
          <w14:ligatures w14:val="none"/>
        </w:rPr>
        <w:t xml:space="preserve"> apendektomi.</w:t>
      </w:r>
    </w:p>
    <w:p w14:paraId="7C8E5EF1" w14:textId="77777777" w:rsidR="00D31683" w:rsidRPr="003F012C" w:rsidRDefault="00D31683" w:rsidP="00117BED">
      <w:pPr>
        <w:widowControl w:val="0"/>
        <w:numPr>
          <w:ilvl w:val="2"/>
          <w:numId w:val="37"/>
        </w:numPr>
        <w:autoSpaceDE w:val="0"/>
        <w:autoSpaceDN w:val="0"/>
        <w:spacing w:before="240" w:after="0" w:line="480" w:lineRule="auto"/>
        <w:ind w:left="567" w:hanging="567"/>
        <w:jc w:val="both"/>
        <w:rPr>
          <w:rFonts w:ascii="Times New Roman" w:eastAsia="Times New Roman" w:hAnsi="Times New Roman" w:cs="Times New Roman"/>
          <w:b/>
          <w:kern w:val="0"/>
          <w:sz w:val="24"/>
          <w:szCs w:val="24"/>
          <w:lang w:bidi="en-US"/>
          <w14:ligatures w14:val="none"/>
        </w:rPr>
      </w:pPr>
      <w:r w:rsidRPr="003F012C">
        <w:rPr>
          <w:rFonts w:ascii="Times New Roman" w:eastAsia="Times New Roman" w:hAnsi="Times New Roman" w:cs="Times New Roman"/>
          <w:b/>
          <w:kern w:val="0"/>
          <w:sz w:val="24"/>
          <w:szCs w:val="24"/>
          <w:lang w:bidi="en-US"/>
          <w14:ligatures w14:val="none"/>
        </w:rPr>
        <w:t>Karakteristik Subyek Penelitian</w:t>
      </w:r>
    </w:p>
    <w:p w14:paraId="7CDD42DA" w14:textId="65AC475A" w:rsidR="00D31683" w:rsidRPr="005300F0" w:rsidRDefault="00D31683" w:rsidP="00156B2C">
      <w:pPr>
        <w:widowControl w:val="0"/>
        <w:autoSpaceDE w:val="0"/>
        <w:autoSpaceDN w:val="0"/>
        <w:spacing w:after="0" w:line="480" w:lineRule="auto"/>
        <w:ind w:firstLine="720"/>
        <w:jc w:val="both"/>
        <w:rPr>
          <w:rFonts w:ascii="Times New Roman" w:eastAsia="Calibri" w:hAnsi="Times New Roman" w:cs="Times New Roman"/>
          <w:kern w:val="0"/>
          <w:sz w:val="24"/>
          <w:szCs w:val="24"/>
          <w:lang w:val="nb-NO"/>
          <w14:ligatures w14:val="none"/>
        </w:rPr>
      </w:pPr>
      <w:r w:rsidRPr="003F012C">
        <w:rPr>
          <w:rFonts w:ascii="Times New Roman" w:eastAsia="Times New Roman" w:hAnsi="Times New Roman" w:cs="Times New Roman"/>
          <w:kern w:val="0"/>
          <w:sz w:val="24"/>
          <w:szCs w:val="24"/>
          <w:lang w:bidi="en-US"/>
          <w14:ligatures w14:val="none"/>
        </w:rPr>
        <w:t xml:space="preserve">Subjek penelitian ini adalah </w:t>
      </w:r>
      <w:r w:rsidR="00156B2C" w:rsidRPr="005300F0">
        <w:rPr>
          <w:rFonts w:ascii="Times New Roman" w:eastAsia="Calibri" w:hAnsi="Times New Roman" w:cs="Times New Roman"/>
          <w:kern w:val="0"/>
          <w:sz w:val="24"/>
          <w:szCs w:val="24"/>
          <w:lang w:val="nb-NO"/>
          <w14:ligatures w14:val="none"/>
        </w:rPr>
        <w:t xml:space="preserve">pasien </w:t>
      </w:r>
      <w:r w:rsidR="00E83F5F" w:rsidRPr="005300F0">
        <w:rPr>
          <w:rFonts w:ascii="Times New Roman" w:eastAsia="Calibri" w:hAnsi="Times New Roman" w:cs="Times New Roman"/>
          <w:i/>
          <w:iCs/>
          <w:kern w:val="0"/>
          <w:sz w:val="24"/>
          <w:szCs w:val="24"/>
          <w:lang w:val="nb-NO"/>
          <w14:ligatures w14:val="none"/>
        </w:rPr>
        <w:t>post</w:t>
      </w:r>
      <w:r w:rsidR="00156B2C" w:rsidRPr="005300F0">
        <w:rPr>
          <w:rFonts w:ascii="Times New Roman" w:eastAsia="Calibri" w:hAnsi="Times New Roman" w:cs="Times New Roman"/>
          <w:kern w:val="0"/>
          <w:sz w:val="24"/>
          <w:szCs w:val="24"/>
          <w:lang w:val="nb-NO"/>
          <w14:ligatures w14:val="none"/>
        </w:rPr>
        <w:t xml:space="preserve"> apendektomi di RSU Payangan Gianyar</w:t>
      </w:r>
      <w:r w:rsidRPr="003F012C">
        <w:rPr>
          <w:rFonts w:ascii="Times New Roman" w:eastAsia="Calibri" w:hAnsi="Times New Roman" w:cs="Times New Roman"/>
          <w:kern w:val="0"/>
          <w:sz w:val="24"/>
          <w:szCs w:val="24"/>
          <w14:ligatures w14:val="none"/>
        </w:rPr>
        <w:t>.</w:t>
      </w:r>
      <w:r w:rsidRPr="003F012C">
        <w:rPr>
          <w:rFonts w:ascii="Times New Roman" w:eastAsia="Times New Roman" w:hAnsi="Times New Roman" w:cs="Times New Roman"/>
          <w:kern w:val="0"/>
          <w:sz w:val="24"/>
          <w:szCs w:val="24"/>
          <w:lang w:bidi="en-US"/>
          <w14:ligatures w14:val="none"/>
        </w:rPr>
        <w:t xml:space="preserve"> Setelah dilakukan pemilihan sampel dengan teknik </w:t>
      </w:r>
      <w:r w:rsidRPr="00B61DCD">
        <w:rPr>
          <w:rFonts w:ascii="Times New Roman" w:eastAsia="Times New Roman" w:hAnsi="Times New Roman" w:cs="Times New Roman"/>
          <w:i/>
          <w:iCs/>
          <w:kern w:val="0"/>
          <w:sz w:val="24"/>
          <w:szCs w:val="24"/>
          <w:lang w:bidi="en-US"/>
          <w14:ligatures w14:val="none"/>
        </w:rPr>
        <w:t>non-probability sampling</w:t>
      </w:r>
      <w:r>
        <w:rPr>
          <w:rFonts w:ascii="Times New Roman" w:eastAsia="Times New Roman" w:hAnsi="Times New Roman" w:cs="Times New Roman"/>
          <w:i/>
          <w:iCs/>
          <w:kern w:val="0"/>
          <w:sz w:val="24"/>
          <w:szCs w:val="24"/>
          <w:lang w:bidi="en-US"/>
          <w14:ligatures w14:val="none"/>
        </w:rPr>
        <w:t xml:space="preserve"> </w:t>
      </w:r>
      <w:r w:rsidRPr="008D6FC3">
        <w:rPr>
          <w:rFonts w:ascii="Times New Roman" w:eastAsia="Times New Roman" w:hAnsi="Times New Roman" w:cs="Times New Roman"/>
          <w:kern w:val="0"/>
          <w:sz w:val="24"/>
          <w:szCs w:val="24"/>
          <w:lang w:bidi="en-US"/>
          <w14:ligatures w14:val="none"/>
        </w:rPr>
        <w:t xml:space="preserve">yaitu </w:t>
      </w:r>
      <w:r w:rsidRPr="00B61DCD">
        <w:rPr>
          <w:rFonts w:ascii="Times New Roman" w:eastAsia="Times New Roman" w:hAnsi="Times New Roman" w:cs="Times New Roman"/>
          <w:i/>
          <w:iCs/>
          <w:kern w:val="0"/>
          <w:sz w:val="24"/>
          <w:szCs w:val="24"/>
          <w:lang w:bidi="en-US"/>
          <w14:ligatures w14:val="none"/>
        </w:rPr>
        <w:t xml:space="preserve">purposive sampling </w:t>
      </w:r>
      <w:r w:rsidRPr="003F012C">
        <w:rPr>
          <w:rFonts w:ascii="Times New Roman" w:eastAsia="Times New Roman" w:hAnsi="Times New Roman" w:cs="Times New Roman"/>
          <w:kern w:val="0"/>
          <w:sz w:val="24"/>
          <w:szCs w:val="24"/>
          <w:lang w:bidi="en-US"/>
          <w14:ligatures w14:val="none"/>
        </w:rPr>
        <w:t xml:space="preserve">didapatkan sampel sebanyak </w:t>
      </w:r>
      <w:r w:rsidR="00156B2C">
        <w:rPr>
          <w:rFonts w:ascii="Times New Roman" w:eastAsia="Times New Roman" w:hAnsi="Times New Roman" w:cs="Times New Roman"/>
          <w:kern w:val="0"/>
          <w:sz w:val="24"/>
          <w:szCs w:val="24"/>
          <w:lang w:bidi="en-US"/>
          <w14:ligatures w14:val="none"/>
        </w:rPr>
        <w:t>25</w:t>
      </w:r>
      <w:r w:rsidRPr="003F012C">
        <w:rPr>
          <w:rFonts w:ascii="Times New Roman" w:eastAsia="Times New Roman" w:hAnsi="Times New Roman" w:cs="Times New Roman"/>
          <w:kern w:val="0"/>
          <w:sz w:val="24"/>
          <w:szCs w:val="24"/>
          <w:lang w:bidi="en-US"/>
          <w14:ligatures w14:val="none"/>
        </w:rPr>
        <w:t xml:space="preserve"> responden. Adapun karakteristik responden yang diperoleh berdasarkan usia</w:t>
      </w:r>
      <w:r w:rsidR="00550851">
        <w:rPr>
          <w:rFonts w:ascii="Times New Roman" w:eastAsia="Times New Roman" w:hAnsi="Times New Roman" w:cs="Times New Roman"/>
          <w:kern w:val="0"/>
          <w:sz w:val="24"/>
          <w:szCs w:val="24"/>
          <w:lang w:bidi="en-US"/>
          <w14:ligatures w14:val="none"/>
        </w:rPr>
        <w:t xml:space="preserve"> dan </w:t>
      </w:r>
      <w:r>
        <w:rPr>
          <w:rFonts w:ascii="Times New Roman" w:eastAsia="Times New Roman" w:hAnsi="Times New Roman" w:cs="Times New Roman"/>
          <w:kern w:val="0"/>
          <w:sz w:val="24"/>
          <w:szCs w:val="24"/>
          <w:lang w:bidi="en-US"/>
          <w14:ligatures w14:val="none"/>
        </w:rPr>
        <w:t xml:space="preserve">jenis kelamin </w:t>
      </w:r>
      <w:r w:rsidRPr="003F012C">
        <w:rPr>
          <w:rFonts w:ascii="Times New Roman" w:eastAsia="Times New Roman" w:hAnsi="Times New Roman" w:cs="Times New Roman"/>
          <w:kern w:val="0"/>
          <w:sz w:val="24"/>
          <w:szCs w:val="24"/>
          <w:lang w:bidi="en-US"/>
          <w14:ligatures w14:val="none"/>
        </w:rPr>
        <w:t>distribusikan ke dalam tabel sebagai berikut:</w:t>
      </w:r>
    </w:p>
    <w:p w14:paraId="4E36DDB3" w14:textId="77777777" w:rsidR="00D31683" w:rsidRPr="003F012C" w:rsidRDefault="00D31683" w:rsidP="00D31683">
      <w:pPr>
        <w:widowControl w:val="0"/>
        <w:tabs>
          <w:tab w:val="left" w:pos="720"/>
        </w:tabs>
        <w:autoSpaceDE w:val="0"/>
        <w:autoSpaceDN w:val="0"/>
        <w:spacing w:after="0" w:line="240" w:lineRule="auto"/>
        <w:jc w:val="center"/>
        <w:rPr>
          <w:rFonts w:ascii="Times New Roman" w:eastAsia="Times New Roman" w:hAnsi="Times New Roman" w:cs="Times New Roman"/>
          <w:kern w:val="0"/>
          <w:lang w:bidi="en-US"/>
          <w14:ligatures w14:val="none"/>
        </w:rPr>
      </w:pPr>
      <w:r w:rsidRPr="003F012C">
        <w:rPr>
          <w:rFonts w:ascii="Times New Roman" w:eastAsia="Times New Roman" w:hAnsi="Times New Roman" w:cs="Times New Roman"/>
          <w:kern w:val="0"/>
          <w:lang w:bidi="en-US"/>
          <w14:ligatures w14:val="none"/>
        </w:rPr>
        <w:t>Tabel 4.1</w:t>
      </w:r>
    </w:p>
    <w:p w14:paraId="29E3E7EE" w14:textId="56B6F0A3" w:rsidR="00D31683" w:rsidRPr="003F012C" w:rsidRDefault="00D31683" w:rsidP="00D31683">
      <w:pPr>
        <w:widowControl w:val="0"/>
        <w:tabs>
          <w:tab w:val="left" w:pos="720"/>
        </w:tabs>
        <w:autoSpaceDE w:val="0"/>
        <w:autoSpaceDN w:val="0"/>
        <w:spacing w:after="0" w:line="276" w:lineRule="auto"/>
        <w:jc w:val="center"/>
        <w:rPr>
          <w:rFonts w:ascii="Times New Roman" w:eastAsia="Times New Roman" w:hAnsi="Times New Roman" w:cs="Times New Roman"/>
          <w:kern w:val="0"/>
          <w:lang w:bidi="en-US"/>
          <w14:ligatures w14:val="none"/>
        </w:rPr>
      </w:pPr>
      <w:bookmarkStart w:id="5" w:name="_Hlk78884188"/>
      <w:r w:rsidRPr="003F012C">
        <w:rPr>
          <w:rFonts w:ascii="Times New Roman" w:eastAsia="Times New Roman" w:hAnsi="Times New Roman" w:cs="Times New Roman"/>
          <w:kern w:val="0"/>
          <w:lang w:bidi="en-US"/>
          <w14:ligatures w14:val="none"/>
        </w:rPr>
        <w:t xml:space="preserve">Karakteristik Responden Berdasarkan Usia </w:t>
      </w:r>
      <w:bookmarkEnd w:id="5"/>
      <w:r w:rsidR="00550851">
        <w:rPr>
          <w:rFonts w:ascii="Times New Roman" w:eastAsia="Times New Roman" w:hAnsi="Times New Roman" w:cs="Times New Roman"/>
          <w:kern w:val="0"/>
          <w:lang w:bidi="en-US"/>
          <w14:ligatures w14:val="none"/>
        </w:rPr>
        <w:t>dan Jenis Kelamin</w:t>
      </w:r>
      <w:r w:rsidR="009756FE">
        <w:rPr>
          <w:rFonts w:ascii="Times New Roman" w:eastAsia="Times New Roman" w:hAnsi="Times New Roman" w:cs="Times New Roman"/>
          <w:kern w:val="0"/>
          <w:lang w:bidi="en-US"/>
          <w14:ligatures w14:val="none"/>
        </w:rPr>
        <w:t xml:space="preserve"> Pasien </w:t>
      </w:r>
      <w:r w:rsidR="009756FE">
        <w:rPr>
          <w:rFonts w:ascii="Times New Roman" w:eastAsia="Times New Roman" w:hAnsi="Times New Roman" w:cs="Times New Roman"/>
          <w:i/>
          <w:iCs/>
          <w:kern w:val="0"/>
          <w:lang w:bidi="en-US"/>
          <w14:ligatures w14:val="none"/>
        </w:rPr>
        <w:t xml:space="preserve">Post </w:t>
      </w:r>
      <w:r w:rsidR="009756FE" w:rsidRPr="005300F0">
        <w:rPr>
          <w:rFonts w:ascii="Times New Roman" w:eastAsia="Times New Roman" w:hAnsi="Times New Roman" w:cs="Times New Roman"/>
          <w:kern w:val="0"/>
          <w:lang w:val="nb-NO" w:bidi="en-US"/>
          <w14:ligatures w14:val="none"/>
        </w:rPr>
        <w:t>Apendektomi di RSU Payangan Gianyar pada Mei-Juni 2026</w:t>
      </w:r>
      <w:r w:rsidR="00550851">
        <w:rPr>
          <w:rFonts w:ascii="Times New Roman" w:eastAsia="Times New Roman" w:hAnsi="Times New Roman" w:cs="Times New Roman"/>
          <w:kern w:val="0"/>
          <w:lang w:bidi="en-US"/>
          <w14:ligatures w14:val="none"/>
        </w:rPr>
        <w:t xml:space="preserve"> (n=25)</w:t>
      </w:r>
    </w:p>
    <w:p w14:paraId="27456F60" w14:textId="77777777" w:rsidR="00D31683" w:rsidRPr="005300F0" w:rsidRDefault="00D31683" w:rsidP="00D31683">
      <w:pPr>
        <w:widowControl w:val="0"/>
        <w:autoSpaceDE w:val="0"/>
        <w:autoSpaceDN w:val="0"/>
        <w:spacing w:after="0" w:line="240" w:lineRule="auto"/>
        <w:ind w:left="284"/>
        <w:jc w:val="center"/>
        <w:rPr>
          <w:rFonts w:ascii="Times New Roman" w:eastAsia="Times New Roman" w:hAnsi="Times New Roman" w:cs="Times New Roman"/>
          <w:kern w:val="0"/>
          <w:lang w:val="nb-NO" w:bidi="en-US"/>
          <w14:ligatures w14:val="none"/>
        </w:rPr>
      </w:pPr>
    </w:p>
    <w:tbl>
      <w:tblPr>
        <w:tblW w:w="7938" w:type="dxa"/>
        <w:tblBorders>
          <w:top w:val="single" w:sz="4" w:space="0" w:color="auto"/>
          <w:bottom w:val="single" w:sz="4" w:space="0" w:color="auto"/>
          <w:insideH w:val="single" w:sz="4" w:space="0" w:color="auto"/>
        </w:tblBorders>
        <w:tblLook w:val="04A0" w:firstRow="1" w:lastRow="0" w:firstColumn="1" w:lastColumn="0" w:noHBand="0" w:noVBand="1"/>
      </w:tblPr>
      <w:tblGrid>
        <w:gridCol w:w="631"/>
        <w:gridCol w:w="3197"/>
        <w:gridCol w:w="2126"/>
        <w:gridCol w:w="1984"/>
      </w:tblGrid>
      <w:tr w:rsidR="00550851" w:rsidRPr="00550851" w14:paraId="7493630C" w14:textId="77777777" w:rsidTr="009C4D45">
        <w:tc>
          <w:tcPr>
            <w:tcW w:w="631" w:type="dxa"/>
            <w:tcBorders>
              <w:bottom w:val="single" w:sz="4" w:space="0" w:color="auto"/>
            </w:tcBorders>
          </w:tcPr>
          <w:p w14:paraId="5FBC9145" w14:textId="00DB50CD" w:rsidR="00550851" w:rsidRPr="00550851" w:rsidRDefault="009C4D45" w:rsidP="00550851">
            <w:pPr>
              <w:widowControl w:val="0"/>
              <w:autoSpaceDE w:val="0"/>
              <w:autoSpaceDN w:val="0"/>
              <w:spacing w:after="0" w:line="240" w:lineRule="auto"/>
              <w:jc w:val="center"/>
              <w:rPr>
                <w:rFonts w:ascii="Times New Roman" w:eastAsia="Times New Roman" w:hAnsi="Times New Roman" w:cs="Times New Roman"/>
                <w:b/>
                <w:bCs/>
                <w:kern w:val="0"/>
                <w:lang w:val="en-US"/>
                <w14:ligatures w14:val="none"/>
              </w:rPr>
            </w:pPr>
            <w:r w:rsidRPr="009C4D45">
              <w:rPr>
                <w:rFonts w:ascii="Times New Roman" w:eastAsia="Times New Roman" w:hAnsi="Times New Roman" w:cs="Times New Roman"/>
                <w:b/>
                <w:bCs/>
                <w:kern w:val="0"/>
                <w:lang w:val="en-US"/>
                <w14:ligatures w14:val="none"/>
              </w:rPr>
              <w:t>No</w:t>
            </w:r>
          </w:p>
        </w:tc>
        <w:tc>
          <w:tcPr>
            <w:tcW w:w="3197" w:type="dxa"/>
            <w:tcBorders>
              <w:bottom w:val="single" w:sz="4" w:space="0" w:color="auto"/>
            </w:tcBorders>
          </w:tcPr>
          <w:p w14:paraId="601DE47F" w14:textId="77777777" w:rsidR="00550851" w:rsidRPr="00550851" w:rsidRDefault="00550851" w:rsidP="00550851">
            <w:pPr>
              <w:widowControl w:val="0"/>
              <w:autoSpaceDE w:val="0"/>
              <w:autoSpaceDN w:val="0"/>
              <w:spacing w:after="0" w:line="240" w:lineRule="auto"/>
              <w:rPr>
                <w:rFonts w:ascii="Times New Roman" w:eastAsia="Times New Roman" w:hAnsi="Times New Roman" w:cs="Times New Roman"/>
                <w:kern w:val="0"/>
                <w:lang w:val="id"/>
                <w14:ligatures w14:val="none"/>
              </w:rPr>
            </w:pPr>
            <w:r w:rsidRPr="00550851">
              <w:rPr>
                <w:rFonts w:ascii="Times New Roman" w:eastAsia="Times New Roman" w:hAnsi="Times New Roman" w:cs="Times New Roman"/>
                <w:b/>
                <w:kern w:val="0"/>
                <w:lang w:val="en-US"/>
                <w14:ligatures w14:val="none"/>
              </w:rPr>
              <w:t>Karakteristik Responden</w:t>
            </w:r>
          </w:p>
        </w:tc>
        <w:tc>
          <w:tcPr>
            <w:tcW w:w="2126" w:type="dxa"/>
            <w:tcBorders>
              <w:bottom w:val="single" w:sz="4" w:space="0" w:color="auto"/>
            </w:tcBorders>
          </w:tcPr>
          <w:p w14:paraId="75D3D392" w14:textId="77777777" w:rsidR="00550851" w:rsidRPr="00550851" w:rsidRDefault="00550851" w:rsidP="00550851">
            <w:pPr>
              <w:widowControl w:val="0"/>
              <w:autoSpaceDE w:val="0"/>
              <w:autoSpaceDN w:val="0"/>
              <w:spacing w:after="0" w:line="240" w:lineRule="auto"/>
              <w:jc w:val="right"/>
              <w:rPr>
                <w:rFonts w:ascii="Times New Roman" w:eastAsia="Times New Roman" w:hAnsi="Times New Roman" w:cs="Times New Roman"/>
                <w:b/>
                <w:bCs/>
                <w:kern w:val="0"/>
                <w:lang w:val="id"/>
                <w14:ligatures w14:val="none"/>
              </w:rPr>
            </w:pPr>
            <w:r w:rsidRPr="00550851">
              <w:rPr>
                <w:rFonts w:ascii="Times New Roman" w:eastAsia="Times New Roman" w:hAnsi="Times New Roman" w:cs="Times New Roman"/>
                <w:b/>
                <w:bCs/>
                <w:kern w:val="0"/>
                <w:lang w:val="id"/>
                <w14:ligatures w14:val="none"/>
              </w:rPr>
              <w:t>Frekuensi (f)</w:t>
            </w:r>
          </w:p>
        </w:tc>
        <w:tc>
          <w:tcPr>
            <w:tcW w:w="1984" w:type="dxa"/>
            <w:tcBorders>
              <w:bottom w:val="single" w:sz="4" w:space="0" w:color="auto"/>
            </w:tcBorders>
          </w:tcPr>
          <w:p w14:paraId="5A687668" w14:textId="77777777" w:rsidR="00550851" w:rsidRPr="00550851" w:rsidRDefault="00550851" w:rsidP="00550851">
            <w:pPr>
              <w:widowControl w:val="0"/>
              <w:autoSpaceDE w:val="0"/>
              <w:autoSpaceDN w:val="0"/>
              <w:spacing w:after="0" w:line="240" w:lineRule="auto"/>
              <w:jc w:val="right"/>
              <w:rPr>
                <w:rFonts w:ascii="Times New Roman" w:eastAsia="Times New Roman" w:hAnsi="Times New Roman" w:cs="Times New Roman"/>
                <w:b/>
                <w:bCs/>
                <w:kern w:val="0"/>
                <w:lang w:val="id"/>
                <w14:ligatures w14:val="none"/>
              </w:rPr>
            </w:pPr>
            <w:r w:rsidRPr="00550851">
              <w:rPr>
                <w:rFonts w:ascii="Times New Roman" w:eastAsia="Times New Roman" w:hAnsi="Times New Roman" w:cs="Times New Roman"/>
                <w:b/>
                <w:bCs/>
                <w:kern w:val="0"/>
                <w:lang w:val="id"/>
                <w14:ligatures w14:val="none"/>
              </w:rPr>
              <w:t>Persentase (</w:t>
            </w:r>
            <w:r w:rsidRPr="00550851">
              <w:rPr>
                <w:rFonts w:ascii="Times New Roman" w:eastAsia="Times New Roman" w:hAnsi="Times New Roman" w:cs="Times New Roman"/>
                <w:b/>
                <w:bCs/>
                <w:kern w:val="0"/>
                <w:lang w:val="en-US"/>
                <w14:ligatures w14:val="none"/>
              </w:rPr>
              <w:t>%</w:t>
            </w:r>
            <w:r w:rsidRPr="00550851">
              <w:rPr>
                <w:rFonts w:ascii="Times New Roman" w:eastAsia="Times New Roman" w:hAnsi="Times New Roman" w:cs="Times New Roman"/>
                <w:b/>
                <w:bCs/>
                <w:kern w:val="0"/>
                <w:lang w:val="id"/>
                <w14:ligatures w14:val="none"/>
              </w:rPr>
              <w:t>)</w:t>
            </w:r>
          </w:p>
        </w:tc>
      </w:tr>
      <w:tr w:rsidR="00550851" w:rsidRPr="00550851" w14:paraId="7A0C5471" w14:textId="77777777" w:rsidTr="009C4D45">
        <w:tc>
          <w:tcPr>
            <w:tcW w:w="631" w:type="dxa"/>
            <w:tcBorders>
              <w:bottom w:val="nil"/>
            </w:tcBorders>
          </w:tcPr>
          <w:p w14:paraId="554BB972" w14:textId="77777777" w:rsidR="00550851" w:rsidRPr="00550851" w:rsidRDefault="00550851" w:rsidP="00550851">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r w:rsidRPr="00550851">
              <w:rPr>
                <w:rFonts w:ascii="Times New Roman" w:eastAsia="Times New Roman" w:hAnsi="Times New Roman" w:cs="Times New Roman"/>
                <w:kern w:val="0"/>
                <w:lang w:val="en-US"/>
                <w14:ligatures w14:val="none"/>
              </w:rPr>
              <w:t>1</w:t>
            </w:r>
          </w:p>
        </w:tc>
        <w:tc>
          <w:tcPr>
            <w:tcW w:w="3197" w:type="dxa"/>
            <w:tcBorders>
              <w:bottom w:val="nil"/>
            </w:tcBorders>
          </w:tcPr>
          <w:p w14:paraId="55162E71" w14:textId="77777777" w:rsidR="00550851" w:rsidRPr="00550851" w:rsidRDefault="00550851" w:rsidP="00550851">
            <w:pPr>
              <w:widowControl w:val="0"/>
              <w:autoSpaceDE w:val="0"/>
              <w:autoSpaceDN w:val="0"/>
              <w:spacing w:after="0" w:line="240" w:lineRule="auto"/>
              <w:rPr>
                <w:rFonts w:ascii="Times New Roman" w:eastAsia="Times New Roman" w:hAnsi="Times New Roman" w:cs="Times New Roman"/>
                <w:kern w:val="0"/>
                <w:lang w:val="id"/>
                <w14:ligatures w14:val="none"/>
              </w:rPr>
            </w:pPr>
            <w:r w:rsidRPr="00550851">
              <w:rPr>
                <w:rFonts w:ascii="Times New Roman" w:eastAsia="Times New Roman" w:hAnsi="Times New Roman" w:cs="Times New Roman"/>
                <w:b/>
                <w:bCs/>
                <w:kern w:val="0"/>
                <w:lang w:val="en-US"/>
                <w14:ligatures w14:val="none"/>
              </w:rPr>
              <w:t>Usia (tahun)</w:t>
            </w:r>
          </w:p>
        </w:tc>
        <w:tc>
          <w:tcPr>
            <w:tcW w:w="2126" w:type="dxa"/>
            <w:tcBorders>
              <w:bottom w:val="nil"/>
            </w:tcBorders>
            <w:vAlign w:val="center"/>
          </w:tcPr>
          <w:p w14:paraId="4F0091B2" w14:textId="77777777" w:rsidR="00550851" w:rsidRPr="00550851" w:rsidRDefault="00550851" w:rsidP="00550851">
            <w:pPr>
              <w:widowControl w:val="0"/>
              <w:autoSpaceDE w:val="0"/>
              <w:autoSpaceDN w:val="0"/>
              <w:spacing w:after="0" w:line="240" w:lineRule="auto"/>
              <w:jc w:val="right"/>
              <w:rPr>
                <w:rFonts w:ascii="Times New Roman" w:eastAsia="Times New Roman" w:hAnsi="Times New Roman" w:cs="Times New Roman"/>
                <w:kern w:val="0"/>
                <w:lang w:val="id"/>
                <w14:ligatures w14:val="none"/>
              </w:rPr>
            </w:pPr>
          </w:p>
        </w:tc>
        <w:tc>
          <w:tcPr>
            <w:tcW w:w="1984" w:type="dxa"/>
            <w:tcBorders>
              <w:bottom w:val="nil"/>
            </w:tcBorders>
            <w:vAlign w:val="center"/>
          </w:tcPr>
          <w:p w14:paraId="63E2420A" w14:textId="77777777" w:rsidR="00550851" w:rsidRPr="00550851" w:rsidRDefault="00550851" w:rsidP="00550851">
            <w:pPr>
              <w:widowControl w:val="0"/>
              <w:autoSpaceDE w:val="0"/>
              <w:autoSpaceDN w:val="0"/>
              <w:spacing w:after="0" w:line="240" w:lineRule="auto"/>
              <w:jc w:val="right"/>
              <w:rPr>
                <w:rFonts w:ascii="Times New Roman" w:eastAsia="Times New Roman" w:hAnsi="Times New Roman" w:cs="Times New Roman"/>
                <w:kern w:val="0"/>
                <w:lang w:val="id"/>
                <w14:ligatures w14:val="none"/>
              </w:rPr>
            </w:pPr>
          </w:p>
        </w:tc>
      </w:tr>
      <w:tr w:rsidR="009C4D45" w:rsidRPr="00550851" w14:paraId="0DCDD9A1" w14:textId="77777777" w:rsidTr="009C4D45">
        <w:tc>
          <w:tcPr>
            <w:tcW w:w="631" w:type="dxa"/>
            <w:tcBorders>
              <w:top w:val="nil"/>
              <w:bottom w:val="nil"/>
            </w:tcBorders>
          </w:tcPr>
          <w:p w14:paraId="461078F3" w14:textId="77777777" w:rsidR="009C4D45" w:rsidRPr="00550851" w:rsidRDefault="009C4D45" w:rsidP="009C4D45">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197" w:type="dxa"/>
            <w:tcBorders>
              <w:top w:val="nil"/>
              <w:bottom w:val="nil"/>
            </w:tcBorders>
          </w:tcPr>
          <w:p w14:paraId="00FCCC89" w14:textId="21DC0BF8" w:rsidR="009C4D45" w:rsidRPr="00550851" w:rsidRDefault="00365CB8" w:rsidP="009C4D45">
            <w:pPr>
              <w:widowControl w:val="0"/>
              <w:autoSpaceDE w:val="0"/>
              <w:autoSpaceDN w:val="0"/>
              <w:spacing w:after="0" w:line="240" w:lineRule="auto"/>
              <w:rPr>
                <w:rFonts w:ascii="Times New Roman" w:eastAsia="Times New Roman" w:hAnsi="Times New Roman" w:cs="Times New Roman"/>
                <w:b/>
                <w:bCs/>
                <w:kern w:val="0"/>
                <w:lang w:val="en-US"/>
                <w14:ligatures w14:val="none"/>
              </w:rPr>
            </w:pPr>
            <w:r>
              <w:rPr>
                <w:rFonts w:ascii="Times New Roman" w:hAnsi="Times New Roman" w:cs="Times New Roman"/>
                <w:sz w:val="20"/>
                <w:szCs w:val="20"/>
              </w:rPr>
              <w:t>17</w:t>
            </w:r>
            <w:r w:rsidR="009C4D45" w:rsidRPr="003575DC">
              <w:rPr>
                <w:rFonts w:ascii="Times New Roman" w:hAnsi="Times New Roman" w:cs="Times New Roman"/>
                <w:sz w:val="20"/>
                <w:szCs w:val="20"/>
              </w:rPr>
              <w:t>-25 tahun</w:t>
            </w:r>
          </w:p>
        </w:tc>
        <w:tc>
          <w:tcPr>
            <w:tcW w:w="2126" w:type="dxa"/>
            <w:tcBorders>
              <w:top w:val="nil"/>
              <w:bottom w:val="nil"/>
            </w:tcBorders>
            <w:vAlign w:val="center"/>
          </w:tcPr>
          <w:p w14:paraId="7D3F5777" w14:textId="6822DF08"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kern w:val="0"/>
                <w:lang w:val="id"/>
                <w14:ligatures w14:val="none"/>
              </w:rPr>
            </w:pPr>
            <w:r w:rsidRPr="003575DC">
              <w:rPr>
                <w:rFonts w:ascii="Times New Roman" w:hAnsi="Times New Roman" w:cs="Times New Roman"/>
                <w:sz w:val="20"/>
                <w:szCs w:val="20"/>
              </w:rPr>
              <w:t>4</w:t>
            </w:r>
          </w:p>
        </w:tc>
        <w:tc>
          <w:tcPr>
            <w:tcW w:w="1984" w:type="dxa"/>
            <w:tcBorders>
              <w:top w:val="nil"/>
              <w:bottom w:val="nil"/>
            </w:tcBorders>
            <w:vAlign w:val="center"/>
          </w:tcPr>
          <w:p w14:paraId="020B7D2D" w14:textId="733DD0DF"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kern w:val="0"/>
                <w:lang w:val="id"/>
                <w14:ligatures w14:val="none"/>
              </w:rPr>
            </w:pPr>
            <w:r w:rsidRPr="003575DC">
              <w:rPr>
                <w:rFonts w:ascii="Times New Roman" w:hAnsi="Times New Roman" w:cs="Times New Roman"/>
                <w:sz w:val="20"/>
                <w:szCs w:val="20"/>
              </w:rPr>
              <w:t>16</w:t>
            </w:r>
            <w:r>
              <w:rPr>
                <w:rFonts w:ascii="Times New Roman" w:hAnsi="Times New Roman" w:cs="Times New Roman"/>
                <w:sz w:val="20"/>
                <w:szCs w:val="20"/>
              </w:rPr>
              <w:t>,</w:t>
            </w:r>
            <w:r w:rsidRPr="003575DC">
              <w:rPr>
                <w:rFonts w:ascii="Times New Roman" w:hAnsi="Times New Roman" w:cs="Times New Roman"/>
                <w:sz w:val="20"/>
                <w:szCs w:val="20"/>
              </w:rPr>
              <w:t>0</w:t>
            </w:r>
          </w:p>
        </w:tc>
      </w:tr>
      <w:tr w:rsidR="009C4D45" w:rsidRPr="00550851" w14:paraId="0E2C7E3E" w14:textId="77777777" w:rsidTr="009C4D45">
        <w:tc>
          <w:tcPr>
            <w:tcW w:w="631" w:type="dxa"/>
            <w:tcBorders>
              <w:top w:val="nil"/>
              <w:bottom w:val="nil"/>
            </w:tcBorders>
          </w:tcPr>
          <w:p w14:paraId="2D22A466" w14:textId="77777777" w:rsidR="009C4D45" w:rsidRPr="00550851" w:rsidRDefault="009C4D45" w:rsidP="009C4D45">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197" w:type="dxa"/>
            <w:tcBorders>
              <w:top w:val="nil"/>
              <w:bottom w:val="nil"/>
            </w:tcBorders>
          </w:tcPr>
          <w:p w14:paraId="25099C4C" w14:textId="22659028" w:rsidR="009C4D45" w:rsidRPr="00550851" w:rsidRDefault="009C4D45" w:rsidP="009C4D45">
            <w:pPr>
              <w:widowControl w:val="0"/>
              <w:autoSpaceDE w:val="0"/>
              <w:autoSpaceDN w:val="0"/>
              <w:spacing w:after="0" w:line="240" w:lineRule="auto"/>
              <w:rPr>
                <w:rFonts w:ascii="Times New Roman" w:eastAsia="Times New Roman" w:hAnsi="Times New Roman" w:cs="Times New Roman"/>
                <w:b/>
                <w:bCs/>
                <w:kern w:val="0"/>
                <w:lang w:val="zh-CN"/>
                <w14:ligatures w14:val="none"/>
              </w:rPr>
            </w:pPr>
            <w:r w:rsidRPr="003575DC">
              <w:rPr>
                <w:rFonts w:ascii="Times New Roman" w:hAnsi="Times New Roman" w:cs="Times New Roman"/>
                <w:sz w:val="20"/>
                <w:szCs w:val="20"/>
              </w:rPr>
              <w:t>26-35 tahun</w:t>
            </w:r>
          </w:p>
        </w:tc>
        <w:tc>
          <w:tcPr>
            <w:tcW w:w="2126" w:type="dxa"/>
            <w:tcBorders>
              <w:top w:val="nil"/>
              <w:bottom w:val="nil"/>
            </w:tcBorders>
            <w:vAlign w:val="center"/>
          </w:tcPr>
          <w:p w14:paraId="7CBDCEC5" w14:textId="296ADDB0"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kern w:val="0"/>
                <w:lang w:val="id"/>
                <w14:ligatures w14:val="none"/>
              </w:rPr>
            </w:pPr>
            <w:r w:rsidRPr="003575DC">
              <w:rPr>
                <w:rFonts w:ascii="Times New Roman" w:hAnsi="Times New Roman" w:cs="Times New Roman"/>
                <w:sz w:val="20"/>
                <w:szCs w:val="20"/>
              </w:rPr>
              <w:t>11</w:t>
            </w:r>
          </w:p>
        </w:tc>
        <w:tc>
          <w:tcPr>
            <w:tcW w:w="1984" w:type="dxa"/>
            <w:tcBorders>
              <w:top w:val="nil"/>
              <w:bottom w:val="nil"/>
            </w:tcBorders>
            <w:vAlign w:val="center"/>
          </w:tcPr>
          <w:p w14:paraId="18B2607E" w14:textId="2B095475"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kern w:val="0"/>
                <w:lang w:val="id"/>
                <w14:ligatures w14:val="none"/>
              </w:rPr>
            </w:pPr>
            <w:r w:rsidRPr="003575DC">
              <w:rPr>
                <w:rFonts w:ascii="Times New Roman" w:hAnsi="Times New Roman" w:cs="Times New Roman"/>
                <w:sz w:val="20"/>
                <w:szCs w:val="20"/>
              </w:rPr>
              <w:t>44</w:t>
            </w:r>
            <w:r>
              <w:rPr>
                <w:rFonts w:ascii="Times New Roman" w:hAnsi="Times New Roman" w:cs="Times New Roman"/>
                <w:sz w:val="20"/>
                <w:szCs w:val="20"/>
              </w:rPr>
              <w:t>,</w:t>
            </w:r>
            <w:r w:rsidRPr="003575DC">
              <w:rPr>
                <w:rFonts w:ascii="Times New Roman" w:hAnsi="Times New Roman" w:cs="Times New Roman"/>
                <w:sz w:val="20"/>
                <w:szCs w:val="20"/>
              </w:rPr>
              <w:t>0</w:t>
            </w:r>
          </w:p>
        </w:tc>
      </w:tr>
      <w:tr w:rsidR="009C4D45" w:rsidRPr="00550851" w14:paraId="040EDE08" w14:textId="77777777" w:rsidTr="009C4D45">
        <w:tc>
          <w:tcPr>
            <w:tcW w:w="631" w:type="dxa"/>
            <w:tcBorders>
              <w:top w:val="nil"/>
              <w:bottom w:val="nil"/>
            </w:tcBorders>
          </w:tcPr>
          <w:p w14:paraId="5BF3DA67" w14:textId="77777777" w:rsidR="009C4D45" w:rsidRPr="00550851" w:rsidRDefault="009C4D45" w:rsidP="009C4D45">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197" w:type="dxa"/>
            <w:tcBorders>
              <w:top w:val="nil"/>
              <w:bottom w:val="nil"/>
            </w:tcBorders>
          </w:tcPr>
          <w:p w14:paraId="350E7F01" w14:textId="3E05F061" w:rsidR="009C4D45" w:rsidRPr="00550851" w:rsidRDefault="009C4D45" w:rsidP="009C4D45">
            <w:pPr>
              <w:widowControl w:val="0"/>
              <w:autoSpaceDE w:val="0"/>
              <w:autoSpaceDN w:val="0"/>
              <w:spacing w:after="0" w:line="240" w:lineRule="auto"/>
              <w:rPr>
                <w:rFonts w:ascii="Times New Roman" w:eastAsia="DengXian" w:hAnsi="Times New Roman" w:cs="Times New Roman"/>
                <w:kern w:val="0"/>
                <w:lang w:val="en-US"/>
                <w14:ligatures w14:val="none"/>
              </w:rPr>
            </w:pPr>
            <w:r w:rsidRPr="003575DC">
              <w:rPr>
                <w:rFonts w:ascii="Times New Roman" w:hAnsi="Times New Roman" w:cs="Times New Roman"/>
                <w:sz w:val="20"/>
                <w:szCs w:val="20"/>
              </w:rPr>
              <w:t>36-45 tahun</w:t>
            </w:r>
          </w:p>
        </w:tc>
        <w:tc>
          <w:tcPr>
            <w:tcW w:w="2126" w:type="dxa"/>
            <w:tcBorders>
              <w:top w:val="nil"/>
              <w:bottom w:val="nil"/>
            </w:tcBorders>
            <w:vAlign w:val="center"/>
          </w:tcPr>
          <w:p w14:paraId="082B1E30" w14:textId="2B93A0A9" w:rsidR="009C4D45" w:rsidRPr="00550851" w:rsidRDefault="009C4D45" w:rsidP="009C4D45">
            <w:pPr>
              <w:widowControl w:val="0"/>
              <w:autoSpaceDE w:val="0"/>
              <w:autoSpaceDN w:val="0"/>
              <w:spacing w:after="0" w:line="240" w:lineRule="auto"/>
              <w:jc w:val="right"/>
              <w:rPr>
                <w:rFonts w:ascii="Times New Roman" w:eastAsia="DengXian" w:hAnsi="Times New Roman" w:cs="Times New Roman"/>
                <w:kern w:val="0"/>
                <w:lang w:val="en-US"/>
                <w14:ligatures w14:val="none"/>
              </w:rPr>
            </w:pPr>
            <w:r w:rsidRPr="003575DC">
              <w:rPr>
                <w:rFonts w:ascii="Times New Roman" w:hAnsi="Times New Roman" w:cs="Times New Roman"/>
                <w:sz w:val="20"/>
                <w:szCs w:val="20"/>
              </w:rPr>
              <w:t>7</w:t>
            </w:r>
          </w:p>
        </w:tc>
        <w:tc>
          <w:tcPr>
            <w:tcW w:w="1984" w:type="dxa"/>
            <w:tcBorders>
              <w:top w:val="nil"/>
              <w:bottom w:val="nil"/>
            </w:tcBorders>
            <w:vAlign w:val="center"/>
          </w:tcPr>
          <w:p w14:paraId="7931BC39" w14:textId="4C85E380" w:rsidR="009C4D45" w:rsidRPr="00550851" w:rsidRDefault="009C4D45" w:rsidP="009C4D45">
            <w:pPr>
              <w:widowControl w:val="0"/>
              <w:autoSpaceDE w:val="0"/>
              <w:autoSpaceDN w:val="0"/>
              <w:spacing w:after="0" w:line="240" w:lineRule="auto"/>
              <w:jc w:val="right"/>
              <w:rPr>
                <w:rFonts w:ascii="Times New Roman" w:eastAsia="DengXian" w:hAnsi="Times New Roman" w:cs="Times New Roman"/>
                <w:kern w:val="0"/>
                <w:lang w:val="en-US"/>
                <w14:ligatures w14:val="none"/>
              </w:rPr>
            </w:pPr>
            <w:r w:rsidRPr="003575DC">
              <w:rPr>
                <w:rFonts w:ascii="Times New Roman" w:hAnsi="Times New Roman" w:cs="Times New Roman"/>
                <w:sz w:val="20"/>
                <w:szCs w:val="20"/>
              </w:rPr>
              <w:t>28</w:t>
            </w:r>
            <w:r>
              <w:rPr>
                <w:rFonts w:ascii="Times New Roman" w:hAnsi="Times New Roman" w:cs="Times New Roman"/>
                <w:sz w:val="20"/>
                <w:szCs w:val="20"/>
              </w:rPr>
              <w:t>,</w:t>
            </w:r>
            <w:r w:rsidRPr="003575DC">
              <w:rPr>
                <w:rFonts w:ascii="Times New Roman" w:hAnsi="Times New Roman" w:cs="Times New Roman"/>
                <w:sz w:val="20"/>
                <w:szCs w:val="20"/>
              </w:rPr>
              <w:t>0</w:t>
            </w:r>
          </w:p>
        </w:tc>
      </w:tr>
      <w:tr w:rsidR="009C4D45" w:rsidRPr="00550851" w14:paraId="2B7E8990" w14:textId="77777777" w:rsidTr="009C4D45">
        <w:tc>
          <w:tcPr>
            <w:tcW w:w="631" w:type="dxa"/>
            <w:tcBorders>
              <w:top w:val="nil"/>
            </w:tcBorders>
          </w:tcPr>
          <w:p w14:paraId="49688E2E" w14:textId="77777777" w:rsidR="009C4D45" w:rsidRPr="00550851" w:rsidRDefault="009C4D45" w:rsidP="009C4D45">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197" w:type="dxa"/>
            <w:tcBorders>
              <w:top w:val="nil"/>
            </w:tcBorders>
          </w:tcPr>
          <w:p w14:paraId="4B235A2B" w14:textId="2569D6C0" w:rsidR="009C4D45" w:rsidRPr="00550851" w:rsidRDefault="009C4D45" w:rsidP="009C4D45">
            <w:pPr>
              <w:widowControl w:val="0"/>
              <w:autoSpaceDE w:val="0"/>
              <w:autoSpaceDN w:val="0"/>
              <w:spacing w:after="0" w:line="240" w:lineRule="auto"/>
              <w:rPr>
                <w:rFonts w:ascii="Times New Roman" w:eastAsia="DengXian" w:hAnsi="Times New Roman" w:cs="Times New Roman"/>
                <w:kern w:val="0"/>
                <w:lang w:val="en-US"/>
                <w14:ligatures w14:val="none"/>
              </w:rPr>
            </w:pPr>
            <w:r w:rsidRPr="003575DC">
              <w:rPr>
                <w:rFonts w:ascii="Times New Roman" w:hAnsi="Times New Roman" w:cs="Times New Roman"/>
                <w:sz w:val="20"/>
                <w:szCs w:val="20"/>
              </w:rPr>
              <w:t>46-5</w:t>
            </w:r>
            <w:r w:rsidR="00365CB8">
              <w:rPr>
                <w:rFonts w:ascii="Times New Roman" w:hAnsi="Times New Roman" w:cs="Times New Roman"/>
                <w:sz w:val="20"/>
                <w:szCs w:val="20"/>
              </w:rPr>
              <w:t>5</w:t>
            </w:r>
            <w:r w:rsidRPr="003575DC">
              <w:rPr>
                <w:rFonts w:ascii="Times New Roman" w:hAnsi="Times New Roman" w:cs="Times New Roman"/>
                <w:sz w:val="20"/>
                <w:szCs w:val="20"/>
              </w:rPr>
              <w:t xml:space="preserve"> tahun</w:t>
            </w:r>
          </w:p>
        </w:tc>
        <w:tc>
          <w:tcPr>
            <w:tcW w:w="2126" w:type="dxa"/>
            <w:tcBorders>
              <w:top w:val="nil"/>
            </w:tcBorders>
            <w:vAlign w:val="center"/>
          </w:tcPr>
          <w:p w14:paraId="26470D32" w14:textId="00040049" w:rsidR="009C4D45" w:rsidRPr="00550851" w:rsidRDefault="009C4D45" w:rsidP="009C4D45">
            <w:pPr>
              <w:widowControl w:val="0"/>
              <w:autoSpaceDE w:val="0"/>
              <w:autoSpaceDN w:val="0"/>
              <w:spacing w:after="0" w:line="240" w:lineRule="auto"/>
              <w:jc w:val="right"/>
              <w:rPr>
                <w:rFonts w:ascii="Times New Roman" w:eastAsia="DengXian" w:hAnsi="Times New Roman" w:cs="Times New Roman"/>
                <w:kern w:val="0"/>
                <w:lang w:val="en-US"/>
                <w14:ligatures w14:val="none"/>
              </w:rPr>
            </w:pPr>
            <w:r w:rsidRPr="003575DC">
              <w:rPr>
                <w:rFonts w:ascii="Times New Roman" w:hAnsi="Times New Roman" w:cs="Times New Roman"/>
                <w:sz w:val="20"/>
                <w:szCs w:val="20"/>
              </w:rPr>
              <w:t>3</w:t>
            </w:r>
          </w:p>
        </w:tc>
        <w:tc>
          <w:tcPr>
            <w:tcW w:w="1984" w:type="dxa"/>
            <w:tcBorders>
              <w:top w:val="nil"/>
            </w:tcBorders>
            <w:vAlign w:val="center"/>
          </w:tcPr>
          <w:p w14:paraId="0ED20E62" w14:textId="0201DA03" w:rsidR="009C4D45" w:rsidRPr="00550851" w:rsidRDefault="009C4D45" w:rsidP="009C4D45">
            <w:pPr>
              <w:widowControl w:val="0"/>
              <w:autoSpaceDE w:val="0"/>
              <w:autoSpaceDN w:val="0"/>
              <w:spacing w:after="0" w:line="240" w:lineRule="auto"/>
              <w:jc w:val="right"/>
              <w:rPr>
                <w:rFonts w:ascii="Times New Roman" w:eastAsia="DengXian" w:hAnsi="Times New Roman" w:cs="Times New Roman"/>
                <w:kern w:val="0"/>
                <w:lang w:val="en-US"/>
                <w14:ligatures w14:val="none"/>
              </w:rPr>
            </w:pPr>
            <w:r w:rsidRPr="003575DC">
              <w:rPr>
                <w:rFonts w:ascii="Times New Roman" w:hAnsi="Times New Roman" w:cs="Times New Roman"/>
                <w:sz w:val="20"/>
                <w:szCs w:val="20"/>
              </w:rPr>
              <w:t>12</w:t>
            </w:r>
            <w:r>
              <w:rPr>
                <w:rFonts w:ascii="Times New Roman" w:hAnsi="Times New Roman" w:cs="Times New Roman"/>
                <w:sz w:val="20"/>
                <w:szCs w:val="20"/>
              </w:rPr>
              <w:t>,</w:t>
            </w:r>
            <w:r w:rsidRPr="003575DC">
              <w:rPr>
                <w:rFonts w:ascii="Times New Roman" w:hAnsi="Times New Roman" w:cs="Times New Roman"/>
                <w:sz w:val="20"/>
                <w:szCs w:val="20"/>
              </w:rPr>
              <w:t>0</w:t>
            </w:r>
          </w:p>
        </w:tc>
      </w:tr>
      <w:tr w:rsidR="009C4D45" w:rsidRPr="00550851" w14:paraId="72874586" w14:textId="77777777" w:rsidTr="009C4D45">
        <w:tc>
          <w:tcPr>
            <w:tcW w:w="631" w:type="dxa"/>
            <w:tcBorders>
              <w:bottom w:val="single" w:sz="4" w:space="0" w:color="auto"/>
            </w:tcBorders>
          </w:tcPr>
          <w:p w14:paraId="3070297D" w14:textId="77777777" w:rsidR="009C4D45" w:rsidRPr="00550851" w:rsidRDefault="009C4D45" w:rsidP="009C4D45">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197" w:type="dxa"/>
            <w:tcBorders>
              <w:bottom w:val="single" w:sz="4" w:space="0" w:color="auto"/>
            </w:tcBorders>
          </w:tcPr>
          <w:p w14:paraId="0F4E259A" w14:textId="72C9FE05" w:rsidR="009C4D45" w:rsidRPr="00550851" w:rsidRDefault="009C4D45" w:rsidP="009C4D45">
            <w:pPr>
              <w:widowControl w:val="0"/>
              <w:autoSpaceDE w:val="0"/>
              <w:autoSpaceDN w:val="0"/>
              <w:spacing w:after="0" w:line="240" w:lineRule="auto"/>
              <w:rPr>
                <w:rFonts w:ascii="Times New Roman" w:eastAsia="Times New Roman" w:hAnsi="Times New Roman" w:cs="Times New Roman"/>
                <w:b/>
                <w:bCs/>
                <w:kern w:val="0"/>
                <w:lang w:val="en-US"/>
                <w14:ligatures w14:val="none"/>
              </w:rPr>
            </w:pPr>
            <w:r w:rsidRPr="009C4D45">
              <w:rPr>
                <w:rFonts w:ascii="Times New Roman" w:hAnsi="Times New Roman" w:cs="Times New Roman"/>
                <w:b/>
                <w:bCs/>
                <w:sz w:val="20"/>
                <w:szCs w:val="20"/>
              </w:rPr>
              <w:t>Total</w:t>
            </w:r>
          </w:p>
        </w:tc>
        <w:tc>
          <w:tcPr>
            <w:tcW w:w="2126" w:type="dxa"/>
            <w:tcBorders>
              <w:bottom w:val="single" w:sz="4" w:space="0" w:color="auto"/>
            </w:tcBorders>
            <w:vAlign w:val="center"/>
          </w:tcPr>
          <w:p w14:paraId="19D63BF1" w14:textId="3C714226"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b/>
                <w:bCs/>
                <w:kern w:val="0"/>
                <w:lang w:val="en-US"/>
                <w14:ligatures w14:val="none"/>
              </w:rPr>
            </w:pPr>
            <w:r w:rsidRPr="009C4D45">
              <w:rPr>
                <w:rFonts w:ascii="Times New Roman" w:hAnsi="Times New Roman" w:cs="Times New Roman"/>
                <w:b/>
                <w:bCs/>
                <w:sz w:val="20"/>
                <w:szCs w:val="20"/>
              </w:rPr>
              <w:t>25</w:t>
            </w:r>
          </w:p>
        </w:tc>
        <w:tc>
          <w:tcPr>
            <w:tcW w:w="1984" w:type="dxa"/>
            <w:tcBorders>
              <w:bottom w:val="single" w:sz="4" w:space="0" w:color="auto"/>
            </w:tcBorders>
            <w:vAlign w:val="center"/>
          </w:tcPr>
          <w:p w14:paraId="3225E321" w14:textId="7C8006FD"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b/>
                <w:bCs/>
                <w:kern w:val="0"/>
                <w:lang w:val="en-US"/>
                <w14:ligatures w14:val="none"/>
              </w:rPr>
            </w:pPr>
            <w:r w:rsidRPr="009C4D45">
              <w:rPr>
                <w:rFonts w:ascii="Times New Roman" w:hAnsi="Times New Roman" w:cs="Times New Roman"/>
                <w:b/>
                <w:bCs/>
                <w:sz w:val="20"/>
                <w:szCs w:val="20"/>
              </w:rPr>
              <w:t>100</w:t>
            </w:r>
          </w:p>
        </w:tc>
      </w:tr>
      <w:tr w:rsidR="00550851" w:rsidRPr="00550851" w14:paraId="2EBA8C4F" w14:textId="77777777" w:rsidTr="009C4D45">
        <w:tc>
          <w:tcPr>
            <w:tcW w:w="631" w:type="dxa"/>
            <w:tcBorders>
              <w:bottom w:val="nil"/>
            </w:tcBorders>
          </w:tcPr>
          <w:p w14:paraId="4A830C08" w14:textId="77777777" w:rsidR="00550851" w:rsidRPr="00550851" w:rsidRDefault="00550851" w:rsidP="00550851">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r w:rsidRPr="00550851">
              <w:rPr>
                <w:rFonts w:ascii="Times New Roman" w:eastAsia="Times New Roman" w:hAnsi="Times New Roman" w:cs="Times New Roman"/>
                <w:kern w:val="0"/>
                <w:lang w:val="en-US"/>
                <w14:ligatures w14:val="none"/>
              </w:rPr>
              <w:t>2</w:t>
            </w:r>
          </w:p>
        </w:tc>
        <w:tc>
          <w:tcPr>
            <w:tcW w:w="3197" w:type="dxa"/>
            <w:tcBorders>
              <w:bottom w:val="nil"/>
            </w:tcBorders>
          </w:tcPr>
          <w:p w14:paraId="20716D8B" w14:textId="77777777" w:rsidR="00550851" w:rsidRPr="00550851" w:rsidRDefault="00550851" w:rsidP="00550851">
            <w:pPr>
              <w:widowControl w:val="0"/>
              <w:autoSpaceDE w:val="0"/>
              <w:autoSpaceDN w:val="0"/>
              <w:spacing w:after="0" w:line="240" w:lineRule="auto"/>
              <w:rPr>
                <w:rFonts w:ascii="Times New Roman" w:eastAsia="Times New Roman" w:hAnsi="Times New Roman" w:cs="Times New Roman"/>
                <w:b/>
                <w:bCs/>
                <w:kern w:val="0"/>
                <w:lang w:val="zh-CN"/>
                <w14:ligatures w14:val="none"/>
              </w:rPr>
            </w:pPr>
            <w:r w:rsidRPr="00550851">
              <w:rPr>
                <w:rFonts w:ascii="Times New Roman" w:eastAsia="Times New Roman" w:hAnsi="Times New Roman" w:cs="Times New Roman"/>
                <w:b/>
                <w:bCs/>
                <w:kern w:val="0"/>
                <w:lang w:val="zh-CN"/>
                <w14:ligatures w14:val="none"/>
              </w:rPr>
              <w:t>Jenis Kelamin</w:t>
            </w:r>
          </w:p>
        </w:tc>
        <w:tc>
          <w:tcPr>
            <w:tcW w:w="2126" w:type="dxa"/>
            <w:tcBorders>
              <w:bottom w:val="nil"/>
            </w:tcBorders>
            <w:vAlign w:val="center"/>
          </w:tcPr>
          <w:p w14:paraId="3A8430C8" w14:textId="77777777" w:rsidR="00550851" w:rsidRPr="00550851" w:rsidRDefault="00550851" w:rsidP="00550851">
            <w:pPr>
              <w:widowControl w:val="0"/>
              <w:autoSpaceDE w:val="0"/>
              <w:autoSpaceDN w:val="0"/>
              <w:spacing w:after="0" w:line="240" w:lineRule="auto"/>
              <w:jc w:val="right"/>
              <w:rPr>
                <w:rFonts w:ascii="Times New Roman" w:eastAsia="Times New Roman" w:hAnsi="Times New Roman" w:cs="Times New Roman"/>
                <w:kern w:val="0"/>
                <w:lang w:val="id"/>
                <w14:ligatures w14:val="none"/>
              </w:rPr>
            </w:pPr>
          </w:p>
        </w:tc>
        <w:tc>
          <w:tcPr>
            <w:tcW w:w="1984" w:type="dxa"/>
            <w:tcBorders>
              <w:bottom w:val="nil"/>
            </w:tcBorders>
            <w:vAlign w:val="center"/>
          </w:tcPr>
          <w:p w14:paraId="7C5046D6" w14:textId="77777777" w:rsidR="00550851" w:rsidRPr="00550851" w:rsidRDefault="00550851" w:rsidP="00550851">
            <w:pPr>
              <w:widowControl w:val="0"/>
              <w:autoSpaceDE w:val="0"/>
              <w:autoSpaceDN w:val="0"/>
              <w:spacing w:after="0" w:line="240" w:lineRule="auto"/>
              <w:jc w:val="right"/>
              <w:rPr>
                <w:rFonts w:ascii="Times New Roman" w:eastAsia="Times New Roman" w:hAnsi="Times New Roman" w:cs="Times New Roman"/>
                <w:kern w:val="0"/>
                <w:lang w:val="id"/>
                <w14:ligatures w14:val="none"/>
              </w:rPr>
            </w:pPr>
          </w:p>
        </w:tc>
      </w:tr>
      <w:tr w:rsidR="009C4D45" w:rsidRPr="00550851" w14:paraId="28621F7B" w14:textId="77777777" w:rsidTr="009C4D45">
        <w:tc>
          <w:tcPr>
            <w:tcW w:w="631" w:type="dxa"/>
            <w:tcBorders>
              <w:top w:val="nil"/>
              <w:bottom w:val="nil"/>
            </w:tcBorders>
          </w:tcPr>
          <w:p w14:paraId="45A5833F" w14:textId="77777777" w:rsidR="009C4D45" w:rsidRPr="00550851" w:rsidRDefault="009C4D45" w:rsidP="009C4D45">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197" w:type="dxa"/>
            <w:tcBorders>
              <w:top w:val="nil"/>
              <w:bottom w:val="nil"/>
            </w:tcBorders>
          </w:tcPr>
          <w:p w14:paraId="79A8EBD6" w14:textId="5A715AAE" w:rsidR="009C4D45" w:rsidRPr="00550851" w:rsidRDefault="009C4D45" w:rsidP="009C4D45">
            <w:pPr>
              <w:widowControl w:val="0"/>
              <w:autoSpaceDE w:val="0"/>
              <w:autoSpaceDN w:val="0"/>
              <w:spacing w:after="0" w:line="240" w:lineRule="auto"/>
              <w:rPr>
                <w:rFonts w:ascii="Times New Roman" w:eastAsia="Times New Roman" w:hAnsi="Times New Roman" w:cs="Times New Roman"/>
                <w:kern w:val="0"/>
                <w:lang w:val="id"/>
                <w14:ligatures w14:val="none"/>
              </w:rPr>
            </w:pPr>
            <w:r w:rsidRPr="003575DC">
              <w:rPr>
                <w:rFonts w:ascii="Times New Roman" w:hAnsi="Times New Roman" w:cs="Times New Roman"/>
                <w:sz w:val="20"/>
                <w:szCs w:val="20"/>
              </w:rPr>
              <w:t>Laki-laki</w:t>
            </w:r>
          </w:p>
        </w:tc>
        <w:tc>
          <w:tcPr>
            <w:tcW w:w="2126" w:type="dxa"/>
            <w:tcBorders>
              <w:top w:val="nil"/>
              <w:bottom w:val="nil"/>
            </w:tcBorders>
            <w:vAlign w:val="center"/>
          </w:tcPr>
          <w:p w14:paraId="606C7CC8" w14:textId="1936F75C"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kern w:val="0"/>
                <w:lang w:val="id"/>
                <w14:ligatures w14:val="none"/>
              </w:rPr>
            </w:pPr>
            <w:r w:rsidRPr="003575DC">
              <w:rPr>
                <w:rFonts w:ascii="Times New Roman" w:hAnsi="Times New Roman" w:cs="Times New Roman"/>
                <w:sz w:val="20"/>
                <w:szCs w:val="20"/>
              </w:rPr>
              <w:t>13</w:t>
            </w:r>
          </w:p>
        </w:tc>
        <w:tc>
          <w:tcPr>
            <w:tcW w:w="1984" w:type="dxa"/>
            <w:tcBorders>
              <w:top w:val="nil"/>
              <w:bottom w:val="nil"/>
            </w:tcBorders>
            <w:vAlign w:val="center"/>
          </w:tcPr>
          <w:p w14:paraId="3CFBF13A" w14:textId="6E085120"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kern w:val="0"/>
                <w:lang w:val="id"/>
                <w14:ligatures w14:val="none"/>
              </w:rPr>
            </w:pPr>
            <w:r w:rsidRPr="003575DC">
              <w:rPr>
                <w:rFonts w:ascii="Times New Roman" w:hAnsi="Times New Roman" w:cs="Times New Roman"/>
                <w:sz w:val="20"/>
                <w:szCs w:val="20"/>
              </w:rPr>
              <w:t>52</w:t>
            </w:r>
            <w:r>
              <w:rPr>
                <w:rFonts w:ascii="Times New Roman" w:hAnsi="Times New Roman" w:cs="Times New Roman"/>
                <w:sz w:val="20"/>
                <w:szCs w:val="20"/>
              </w:rPr>
              <w:t>,</w:t>
            </w:r>
            <w:r w:rsidRPr="003575DC">
              <w:rPr>
                <w:rFonts w:ascii="Times New Roman" w:hAnsi="Times New Roman" w:cs="Times New Roman"/>
                <w:sz w:val="20"/>
                <w:szCs w:val="20"/>
              </w:rPr>
              <w:t>0</w:t>
            </w:r>
          </w:p>
        </w:tc>
      </w:tr>
      <w:tr w:rsidR="009C4D45" w:rsidRPr="00550851" w14:paraId="29D67995" w14:textId="77777777" w:rsidTr="009C4D45">
        <w:tc>
          <w:tcPr>
            <w:tcW w:w="631" w:type="dxa"/>
            <w:tcBorders>
              <w:top w:val="nil"/>
            </w:tcBorders>
          </w:tcPr>
          <w:p w14:paraId="575E6A41" w14:textId="77777777" w:rsidR="009C4D45" w:rsidRPr="00550851" w:rsidRDefault="009C4D45" w:rsidP="009C4D45">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197" w:type="dxa"/>
            <w:tcBorders>
              <w:top w:val="nil"/>
            </w:tcBorders>
          </w:tcPr>
          <w:p w14:paraId="30EC5FA2" w14:textId="440B2870" w:rsidR="009C4D45" w:rsidRPr="00550851" w:rsidRDefault="009C4D45" w:rsidP="009C4D45">
            <w:pPr>
              <w:widowControl w:val="0"/>
              <w:autoSpaceDE w:val="0"/>
              <w:autoSpaceDN w:val="0"/>
              <w:spacing w:after="0" w:line="240" w:lineRule="auto"/>
              <w:rPr>
                <w:rFonts w:ascii="Times New Roman" w:eastAsia="Times New Roman" w:hAnsi="Times New Roman" w:cs="Times New Roman"/>
                <w:b/>
                <w:bCs/>
                <w:kern w:val="0"/>
                <w:lang w:val="en-US"/>
                <w14:ligatures w14:val="none"/>
              </w:rPr>
            </w:pPr>
            <w:r w:rsidRPr="003575DC">
              <w:rPr>
                <w:rFonts w:ascii="Times New Roman" w:hAnsi="Times New Roman" w:cs="Times New Roman"/>
                <w:sz w:val="20"/>
                <w:szCs w:val="20"/>
              </w:rPr>
              <w:t>Perempuan</w:t>
            </w:r>
          </w:p>
        </w:tc>
        <w:tc>
          <w:tcPr>
            <w:tcW w:w="2126" w:type="dxa"/>
            <w:tcBorders>
              <w:top w:val="nil"/>
            </w:tcBorders>
            <w:vAlign w:val="center"/>
          </w:tcPr>
          <w:p w14:paraId="43719943" w14:textId="5D99FEF0"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b/>
                <w:kern w:val="0"/>
                <w:lang w:val="en-US"/>
                <w14:ligatures w14:val="none"/>
              </w:rPr>
            </w:pPr>
            <w:r w:rsidRPr="003575DC">
              <w:rPr>
                <w:rFonts w:ascii="Times New Roman" w:hAnsi="Times New Roman" w:cs="Times New Roman"/>
                <w:sz w:val="20"/>
                <w:szCs w:val="20"/>
              </w:rPr>
              <w:t>12</w:t>
            </w:r>
          </w:p>
        </w:tc>
        <w:tc>
          <w:tcPr>
            <w:tcW w:w="1984" w:type="dxa"/>
            <w:tcBorders>
              <w:top w:val="nil"/>
            </w:tcBorders>
            <w:vAlign w:val="center"/>
          </w:tcPr>
          <w:p w14:paraId="520F239F" w14:textId="08C43540" w:rsidR="009C4D45" w:rsidRPr="00550851" w:rsidRDefault="009C4D45" w:rsidP="009C4D45">
            <w:pPr>
              <w:widowControl w:val="0"/>
              <w:autoSpaceDE w:val="0"/>
              <w:autoSpaceDN w:val="0"/>
              <w:spacing w:after="0" w:line="240" w:lineRule="auto"/>
              <w:jc w:val="right"/>
              <w:rPr>
                <w:rFonts w:ascii="Times New Roman" w:eastAsia="Times New Roman" w:hAnsi="Times New Roman" w:cs="Times New Roman"/>
                <w:b/>
                <w:kern w:val="0"/>
                <w:lang w:val="en-US"/>
                <w14:ligatures w14:val="none"/>
              </w:rPr>
            </w:pPr>
            <w:r w:rsidRPr="003575DC">
              <w:rPr>
                <w:rFonts w:ascii="Times New Roman" w:hAnsi="Times New Roman" w:cs="Times New Roman"/>
                <w:sz w:val="20"/>
                <w:szCs w:val="20"/>
              </w:rPr>
              <w:t>48</w:t>
            </w:r>
            <w:r>
              <w:rPr>
                <w:rFonts w:ascii="Times New Roman" w:hAnsi="Times New Roman" w:cs="Times New Roman"/>
                <w:sz w:val="20"/>
                <w:szCs w:val="20"/>
              </w:rPr>
              <w:t>,</w:t>
            </w:r>
            <w:r w:rsidRPr="003575DC">
              <w:rPr>
                <w:rFonts w:ascii="Times New Roman" w:hAnsi="Times New Roman" w:cs="Times New Roman"/>
                <w:sz w:val="20"/>
                <w:szCs w:val="20"/>
              </w:rPr>
              <w:t>0</w:t>
            </w:r>
          </w:p>
        </w:tc>
      </w:tr>
      <w:tr w:rsidR="009C4D45" w:rsidRPr="00550851" w14:paraId="14D3D89A" w14:textId="77777777" w:rsidTr="009C4D45">
        <w:tc>
          <w:tcPr>
            <w:tcW w:w="631" w:type="dxa"/>
          </w:tcPr>
          <w:p w14:paraId="6AC877F3" w14:textId="77777777" w:rsidR="009C4D45" w:rsidRPr="00550851" w:rsidRDefault="009C4D45" w:rsidP="009C4D45">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197" w:type="dxa"/>
          </w:tcPr>
          <w:p w14:paraId="27AE997E" w14:textId="74A4FB14" w:rsidR="009C4D45" w:rsidRPr="009C4D45" w:rsidRDefault="009C4D45" w:rsidP="009C4D45">
            <w:pPr>
              <w:widowControl w:val="0"/>
              <w:autoSpaceDE w:val="0"/>
              <w:autoSpaceDN w:val="0"/>
              <w:spacing w:after="0" w:line="240" w:lineRule="auto"/>
              <w:rPr>
                <w:rFonts w:ascii="Times New Roman" w:eastAsia="DengXian" w:hAnsi="Times New Roman" w:cs="Times New Roman"/>
                <w:b/>
                <w:bCs/>
                <w:kern w:val="0"/>
                <w:lang w:val="en-US"/>
                <w14:ligatures w14:val="none"/>
              </w:rPr>
            </w:pPr>
            <w:r w:rsidRPr="009C4D45">
              <w:rPr>
                <w:rFonts w:ascii="Times New Roman" w:hAnsi="Times New Roman" w:cs="Times New Roman"/>
                <w:b/>
                <w:bCs/>
                <w:sz w:val="20"/>
                <w:szCs w:val="20"/>
              </w:rPr>
              <w:t>Total</w:t>
            </w:r>
          </w:p>
        </w:tc>
        <w:tc>
          <w:tcPr>
            <w:tcW w:w="2126" w:type="dxa"/>
            <w:vAlign w:val="center"/>
          </w:tcPr>
          <w:p w14:paraId="7043461F" w14:textId="78411A4F" w:rsidR="009C4D45" w:rsidRPr="009C4D45" w:rsidRDefault="009C4D45" w:rsidP="009C4D45">
            <w:pPr>
              <w:widowControl w:val="0"/>
              <w:autoSpaceDE w:val="0"/>
              <w:autoSpaceDN w:val="0"/>
              <w:spacing w:after="0" w:line="240" w:lineRule="auto"/>
              <w:jc w:val="right"/>
              <w:rPr>
                <w:rFonts w:ascii="Times New Roman" w:eastAsia="Times New Roman" w:hAnsi="Times New Roman" w:cs="Times New Roman"/>
                <w:b/>
                <w:bCs/>
                <w:kern w:val="0"/>
                <w:lang w:val="en-US"/>
                <w14:ligatures w14:val="none"/>
              </w:rPr>
            </w:pPr>
            <w:r w:rsidRPr="009C4D45">
              <w:rPr>
                <w:rFonts w:ascii="Times New Roman" w:hAnsi="Times New Roman" w:cs="Times New Roman"/>
                <w:b/>
                <w:bCs/>
                <w:sz w:val="20"/>
                <w:szCs w:val="20"/>
              </w:rPr>
              <w:t>25</w:t>
            </w:r>
          </w:p>
        </w:tc>
        <w:tc>
          <w:tcPr>
            <w:tcW w:w="1984" w:type="dxa"/>
            <w:vAlign w:val="center"/>
          </w:tcPr>
          <w:p w14:paraId="5FE5FAD0" w14:textId="0AE4BF4E" w:rsidR="009C4D45" w:rsidRPr="009C4D45" w:rsidRDefault="009C4D45" w:rsidP="009C4D45">
            <w:pPr>
              <w:widowControl w:val="0"/>
              <w:autoSpaceDE w:val="0"/>
              <w:autoSpaceDN w:val="0"/>
              <w:spacing w:after="0" w:line="240" w:lineRule="auto"/>
              <w:jc w:val="right"/>
              <w:rPr>
                <w:rFonts w:ascii="Times New Roman" w:eastAsia="Times New Roman" w:hAnsi="Times New Roman" w:cs="Times New Roman"/>
                <w:b/>
                <w:bCs/>
                <w:kern w:val="0"/>
                <w:lang w:val="en-US"/>
                <w14:ligatures w14:val="none"/>
              </w:rPr>
            </w:pPr>
            <w:r w:rsidRPr="009C4D45">
              <w:rPr>
                <w:rFonts w:ascii="Times New Roman" w:hAnsi="Times New Roman" w:cs="Times New Roman"/>
                <w:b/>
                <w:bCs/>
                <w:sz w:val="20"/>
                <w:szCs w:val="20"/>
              </w:rPr>
              <w:t>100</w:t>
            </w:r>
          </w:p>
        </w:tc>
      </w:tr>
    </w:tbl>
    <w:p w14:paraId="2F17E266" w14:textId="77777777" w:rsidR="00D31683" w:rsidRPr="003F012C" w:rsidRDefault="00D31683" w:rsidP="00D31683">
      <w:pPr>
        <w:widowControl w:val="0"/>
        <w:autoSpaceDE w:val="0"/>
        <w:autoSpaceDN w:val="0"/>
        <w:spacing w:after="0" w:line="240" w:lineRule="auto"/>
        <w:ind w:firstLine="720"/>
        <w:jc w:val="both"/>
        <w:rPr>
          <w:rFonts w:ascii="Times New Roman" w:eastAsia="Times New Roman" w:hAnsi="Times New Roman" w:cs="Times New Roman"/>
          <w:kern w:val="0"/>
          <w:sz w:val="24"/>
          <w:szCs w:val="24"/>
          <w:lang w:bidi="en-US"/>
          <w14:ligatures w14:val="none"/>
        </w:rPr>
      </w:pPr>
    </w:p>
    <w:p w14:paraId="70728000" w14:textId="04D020BC" w:rsidR="00D31683" w:rsidRDefault="00D31683" w:rsidP="00550851">
      <w:pPr>
        <w:widowControl w:val="0"/>
        <w:autoSpaceDE w:val="0"/>
        <w:autoSpaceDN w:val="0"/>
        <w:spacing w:after="0" w:line="480" w:lineRule="auto"/>
        <w:ind w:firstLine="720"/>
        <w:jc w:val="both"/>
        <w:rPr>
          <w:rFonts w:ascii="Times New Roman" w:eastAsia="Calibri" w:hAnsi="Times New Roman" w:cs="Times New Roman"/>
          <w:kern w:val="0"/>
          <w:sz w:val="24"/>
          <w:szCs w:val="24"/>
          <w14:ligatures w14:val="none"/>
        </w:rPr>
      </w:pPr>
      <w:r w:rsidRPr="005300F0">
        <w:rPr>
          <w:rFonts w:ascii="Times New Roman" w:eastAsia="Times New Roman" w:hAnsi="Times New Roman" w:cs="Times New Roman"/>
          <w:kern w:val="0"/>
          <w:sz w:val="24"/>
          <w:szCs w:val="24"/>
          <w:lang w:bidi="en-US"/>
          <w14:ligatures w14:val="none"/>
        </w:rPr>
        <w:t xml:space="preserve">Berdasarkan tabel </w:t>
      </w:r>
      <w:r w:rsidRPr="003F012C">
        <w:rPr>
          <w:rFonts w:ascii="Times New Roman" w:eastAsia="Times New Roman" w:hAnsi="Times New Roman" w:cs="Times New Roman"/>
          <w:kern w:val="0"/>
          <w:sz w:val="24"/>
          <w:szCs w:val="24"/>
          <w:lang w:bidi="en-US"/>
          <w14:ligatures w14:val="none"/>
        </w:rPr>
        <w:t>4</w:t>
      </w:r>
      <w:r w:rsidRPr="005300F0">
        <w:rPr>
          <w:rFonts w:ascii="Times New Roman" w:eastAsia="Times New Roman" w:hAnsi="Times New Roman" w:cs="Times New Roman"/>
          <w:kern w:val="0"/>
          <w:sz w:val="24"/>
          <w:szCs w:val="24"/>
          <w:lang w:bidi="en-US"/>
          <w14:ligatures w14:val="none"/>
        </w:rPr>
        <w:t xml:space="preserve">.1 </w:t>
      </w:r>
      <w:r w:rsidR="00550851" w:rsidRPr="005300F0">
        <w:rPr>
          <w:rFonts w:ascii="Times New Roman" w:eastAsia="Times New Roman" w:hAnsi="Times New Roman" w:cs="Times New Roman"/>
          <w:kern w:val="0"/>
          <w:sz w:val="24"/>
          <w:szCs w:val="24"/>
          <w:lang w:bidi="en-US"/>
          <w14:ligatures w14:val="none"/>
        </w:rPr>
        <w:t>di atas dapat dilihat bahwa</w:t>
      </w:r>
      <w:r w:rsidR="00550851" w:rsidRPr="00550851">
        <w:rPr>
          <w:rFonts w:ascii="Times New Roman" w:eastAsia="Times New Roman" w:hAnsi="Times New Roman" w:cs="Times New Roman"/>
          <w:kern w:val="0"/>
          <w:sz w:val="24"/>
          <w:szCs w:val="24"/>
          <w:lang w:val="id" w:bidi="en-US"/>
          <w14:ligatures w14:val="none"/>
        </w:rPr>
        <w:t xml:space="preserve">, </w:t>
      </w:r>
      <w:bookmarkStart w:id="6" w:name="_Hlk199364034"/>
      <w:r w:rsidR="00550851" w:rsidRPr="00550851">
        <w:rPr>
          <w:rFonts w:ascii="Times New Roman" w:eastAsia="Times New Roman" w:hAnsi="Times New Roman" w:cs="Times New Roman"/>
          <w:kern w:val="0"/>
          <w:sz w:val="24"/>
          <w:szCs w:val="24"/>
          <w:lang w:val="id" w:bidi="en-US"/>
          <w14:ligatures w14:val="none"/>
        </w:rPr>
        <w:t xml:space="preserve">dari </w:t>
      </w:r>
      <w:r w:rsidR="00156B2C" w:rsidRPr="005300F0">
        <w:rPr>
          <w:rFonts w:ascii="Times New Roman" w:eastAsia="Times New Roman" w:hAnsi="Times New Roman" w:cs="Times New Roman"/>
          <w:kern w:val="0"/>
          <w:sz w:val="24"/>
          <w:szCs w:val="24"/>
          <w:lang w:bidi="en-US"/>
          <w14:ligatures w14:val="none"/>
        </w:rPr>
        <w:t>2</w:t>
      </w:r>
      <w:r w:rsidR="00550851" w:rsidRPr="005300F0">
        <w:rPr>
          <w:rFonts w:ascii="Times New Roman" w:eastAsia="Times New Roman" w:hAnsi="Times New Roman" w:cs="Times New Roman"/>
          <w:kern w:val="0"/>
          <w:sz w:val="24"/>
          <w:szCs w:val="24"/>
          <w:lang w:bidi="en-US"/>
          <w14:ligatures w14:val="none"/>
        </w:rPr>
        <w:t>5</w:t>
      </w:r>
      <w:r w:rsidR="00550851" w:rsidRPr="00550851">
        <w:rPr>
          <w:rFonts w:ascii="Times New Roman" w:eastAsia="Times New Roman" w:hAnsi="Times New Roman" w:cs="Times New Roman"/>
          <w:kern w:val="0"/>
          <w:sz w:val="24"/>
          <w:szCs w:val="24"/>
          <w:lang w:val="id" w:bidi="en-US"/>
          <w14:ligatures w14:val="none"/>
        </w:rPr>
        <w:t xml:space="preserve"> responden didapatkan </w:t>
      </w:r>
      <w:r w:rsidR="00550851" w:rsidRPr="005300F0">
        <w:rPr>
          <w:rFonts w:ascii="Times New Roman" w:eastAsia="Times New Roman" w:hAnsi="Times New Roman" w:cs="Times New Roman"/>
          <w:kern w:val="0"/>
          <w:sz w:val="24"/>
          <w:szCs w:val="24"/>
          <w:lang w:bidi="en-US"/>
          <w14:ligatures w14:val="none"/>
        </w:rPr>
        <w:t xml:space="preserve">paling banyak responden berusia 26-35 tahun atau berada dalam kategori usia dewasa awal yaitu sebanyak </w:t>
      </w:r>
      <w:r w:rsidR="009C4D45" w:rsidRPr="005300F0">
        <w:rPr>
          <w:rFonts w:ascii="Times New Roman" w:eastAsia="Times New Roman" w:hAnsi="Times New Roman" w:cs="Times New Roman"/>
          <w:kern w:val="0"/>
          <w:sz w:val="24"/>
          <w:szCs w:val="24"/>
          <w:lang w:bidi="en-US"/>
          <w14:ligatures w14:val="none"/>
        </w:rPr>
        <w:t>11</w:t>
      </w:r>
      <w:r w:rsidR="00550851" w:rsidRPr="005300F0">
        <w:rPr>
          <w:rFonts w:ascii="Times New Roman" w:eastAsia="Times New Roman" w:hAnsi="Times New Roman" w:cs="Times New Roman"/>
          <w:kern w:val="0"/>
          <w:sz w:val="24"/>
          <w:szCs w:val="24"/>
          <w:lang w:bidi="en-US"/>
          <w14:ligatures w14:val="none"/>
        </w:rPr>
        <w:t xml:space="preserve"> responden (4</w:t>
      </w:r>
      <w:r w:rsidR="009C4D45" w:rsidRPr="005300F0">
        <w:rPr>
          <w:rFonts w:ascii="Times New Roman" w:eastAsia="Times New Roman" w:hAnsi="Times New Roman" w:cs="Times New Roman"/>
          <w:kern w:val="0"/>
          <w:sz w:val="24"/>
          <w:szCs w:val="24"/>
          <w:lang w:bidi="en-US"/>
          <w14:ligatures w14:val="none"/>
        </w:rPr>
        <w:t>4</w:t>
      </w:r>
      <w:r w:rsidR="00550851" w:rsidRPr="005300F0">
        <w:rPr>
          <w:rFonts w:ascii="Times New Roman" w:eastAsia="Times New Roman" w:hAnsi="Times New Roman" w:cs="Times New Roman"/>
          <w:kern w:val="0"/>
          <w:sz w:val="24"/>
          <w:szCs w:val="24"/>
          <w:lang w:bidi="en-US"/>
          <w14:ligatures w14:val="none"/>
        </w:rPr>
        <w:t xml:space="preserve">,0%) dan sebagian besar berjenis kelamin laki-laki yaitu sebanyak </w:t>
      </w:r>
      <w:r w:rsidR="009C4D45" w:rsidRPr="005300F0">
        <w:rPr>
          <w:rFonts w:ascii="Times New Roman" w:eastAsia="Times New Roman" w:hAnsi="Times New Roman" w:cs="Times New Roman"/>
          <w:kern w:val="0"/>
          <w:sz w:val="24"/>
          <w:szCs w:val="24"/>
          <w:lang w:bidi="en-US"/>
          <w14:ligatures w14:val="none"/>
        </w:rPr>
        <w:t>13</w:t>
      </w:r>
      <w:r w:rsidR="00550851" w:rsidRPr="005300F0">
        <w:rPr>
          <w:rFonts w:ascii="Times New Roman" w:eastAsia="Times New Roman" w:hAnsi="Times New Roman" w:cs="Times New Roman"/>
          <w:kern w:val="0"/>
          <w:sz w:val="24"/>
          <w:szCs w:val="24"/>
          <w:lang w:bidi="en-US"/>
          <w14:ligatures w14:val="none"/>
        </w:rPr>
        <w:t xml:space="preserve"> responden (5</w:t>
      </w:r>
      <w:r w:rsidR="009C4D45" w:rsidRPr="005300F0">
        <w:rPr>
          <w:rFonts w:ascii="Times New Roman" w:eastAsia="Times New Roman" w:hAnsi="Times New Roman" w:cs="Times New Roman"/>
          <w:kern w:val="0"/>
          <w:sz w:val="24"/>
          <w:szCs w:val="24"/>
          <w:lang w:bidi="en-US"/>
          <w14:ligatures w14:val="none"/>
        </w:rPr>
        <w:t>2</w:t>
      </w:r>
      <w:r w:rsidR="00550851" w:rsidRPr="005300F0">
        <w:rPr>
          <w:rFonts w:ascii="Times New Roman" w:eastAsia="Times New Roman" w:hAnsi="Times New Roman" w:cs="Times New Roman"/>
          <w:kern w:val="0"/>
          <w:sz w:val="24"/>
          <w:szCs w:val="24"/>
          <w:lang w:bidi="en-US"/>
          <w14:ligatures w14:val="none"/>
        </w:rPr>
        <w:t>,</w:t>
      </w:r>
      <w:r w:rsidR="009C4D45" w:rsidRPr="005300F0">
        <w:rPr>
          <w:rFonts w:ascii="Times New Roman" w:eastAsia="Times New Roman" w:hAnsi="Times New Roman" w:cs="Times New Roman"/>
          <w:kern w:val="0"/>
          <w:sz w:val="24"/>
          <w:szCs w:val="24"/>
          <w:lang w:bidi="en-US"/>
          <w14:ligatures w14:val="none"/>
        </w:rPr>
        <w:t>0</w:t>
      </w:r>
      <w:r w:rsidR="00550851" w:rsidRPr="005300F0">
        <w:rPr>
          <w:rFonts w:ascii="Times New Roman" w:eastAsia="Times New Roman" w:hAnsi="Times New Roman" w:cs="Times New Roman"/>
          <w:kern w:val="0"/>
          <w:sz w:val="24"/>
          <w:szCs w:val="24"/>
          <w:lang w:bidi="en-US"/>
          <w14:ligatures w14:val="none"/>
        </w:rPr>
        <w:t>%).</w:t>
      </w:r>
      <w:bookmarkEnd w:id="6"/>
      <w:r>
        <w:rPr>
          <w:rFonts w:ascii="Times New Roman" w:eastAsia="Calibri" w:hAnsi="Times New Roman" w:cs="Times New Roman"/>
          <w:kern w:val="0"/>
          <w:sz w:val="24"/>
          <w:szCs w:val="24"/>
          <w14:ligatures w14:val="none"/>
        </w:rPr>
        <w:t xml:space="preserve"> </w:t>
      </w:r>
    </w:p>
    <w:p w14:paraId="681A3896" w14:textId="77777777" w:rsidR="003F5F84" w:rsidRDefault="003F5F84" w:rsidP="00550851">
      <w:pPr>
        <w:widowControl w:val="0"/>
        <w:autoSpaceDE w:val="0"/>
        <w:autoSpaceDN w:val="0"/>
        <w:spacing w:after="0" w:line="480" w:lineRule="auto"/>
        <w:ind w:firstLine="720"/>
        <w:jc w:val="both"/>
        <w:rPr>
          <w:rFonts w:ascii="Times New Roman" w:eastAsia="Calibri" w:hAnsi="Times New Roman" w:cs="Times New Roman"/>
          <w:kern w:val="0"/>
          <w:sz w:val="24"/>
          <w:szCs w:val="24"/>
          <w14:ligatures w14:val="none"/>
        </w:rPr>
      </w:pPr>
    </w:p>
    <w:p w14:paraId="1B1D67F3" w14:textId="77777777" w:rsidR="003F5F84" w:rsidRPr="005300F0" w:rsidRDefault="003F5F84" w:rsidP="00550851">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p>
    <w:p w14:paraId="5F7DB746" w14:textId="77777777" w:rsidR="00D31683" w:rsidRPr="003F012C" w:rsidRDefault="00D31683" w:rsidP="00117BED">
      <w:pPr>
        <w:widowControl w:val="0"/>
        <w:numPr>
          <w:ilvl w:val="2"/>
          <w:numId w:val="37"/>
        </w:numPr>
        <w:autoSpaceDE w:val="0"/>
        <w:autoSpaceDN w:val="0"/>
        <w:spacing w:before="240" w:after="0" w:line="480" w:lineRule="auto"/>
        <w:ind w:left="567" w:hanging="567"/>
        <w:jc w:val="both"/>
        <w:rPr>
          <w:rFonts w:ascii="Times New Roman" w:eastAsia="Times New Roman" w:hAnsi="Times New Roman" w:cs="Times New Roman"/>
          <w:b/>
          <w:kern w:val="0"/>
          <w:sz w:val="24"/>
          <w:szCs w:val="24"/>
          <w:lang w:bidi="en-US"/>
          <w14:ligatures w14:val="none"/>
        </w:rPr>
      </w:pPr>
      <w:r w:rsidRPr="003F012C">
        <w:rPr>
          <w:rFonts w:ascii="Times New Roman" w:eastAsia="Times New Roman" w:hAnsi="Times New Roman" w:cs="Times New Roman"/>
          <w:b/>
          <w:kern w:val="0"/>
          <w:sz w:val="24"/>
          <w:szCs w:val="24"/>
          <w:lang w:bidi="en-US"/>
          <w14:ligatures w14:val="none"/>
        </w:rPr>
        <w:lastRenderedPageBreak/>
        <w:t>Hasil pengamatan terhadap subyek penelitian berdasarkan variabel penelitian</w:t>
      </w:r>
    </w:p>
    <w:p w14:paraId="74ECE54C" w14:textId="4D108797" w:rsidR="00D31683" w:rsidRPr="00550851" w:rsidRDefault="00550851" w:rsidP="00D31683">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5300F0">
        <w:rPr>
          <w:rFonts w:ascii="Times New Roman" w:eastAsia="Times New Roman" w:hAnsi="Times New Roman" w:cs="Times New Roman"/>
          <w:kern w:val="0"/>
          <w:sz w:val="24"/>
          <w:szCs w:val="24"/>
          <w:lang w:val="nb-NO" w:bidi="en-US"/>
          <w14:ligatures w14:val="none"/>
        </w:rPr>
        <w:t xml:space="preserve">Pengukuran </w:t>
      </w:r>
      <w:r w:rsidRPr="005300F0">
        <w:rPr>
          <w:rFonts w:ascii="Times New Roman" w:eastAsia="Times New Roman" w:hAnsi="Times New Roman" w:cs="Times New Roman"/>
          <w:bCs/>
          <w:kern w:val="0"/>
          <w:sz w:val="24"/>
          <w:szCs w:val="24"/>
          <w:lang w:val="nb-NO" w:bidi="en-US"/>
          <w14:ligatures w14:val="none"/>
        </w:rPr>
        <w:t xml:space="preserve">intensitas nyeri </w:t>
      </w:r>
      <w:r w:rsidRPr="00550851">
        <w:rPr>
          <w:rFonts w:ascii="Times New Roman" w:eastAsia="Times New Roman" w:hAnsi="Times New Roman" w:cs="Times New Roman"/>
          <w:bCs/>
          <w:iCs/>
          <w:kern w:val="0"/>
          <w:sz w:val="24"/>
          <w:szCs w:val="24"/>
          <w:lang w:bidi="en-US"/>
          <w14:ligatures w14:val="none"/>
        </w:rPr>
        <w:t xml:space="preserve">pada pasien </w:t>
      </w:r>
      <w:r w:rsidR="00E83F5F" w:rsidRPr="00E83F5F">
        <w:rPr>
          <w:rFonts w:ascii="Times New Roman" w:eastAsia="Times New Roman" w:hAnsi="Times New Roman" w:cs="Times New Roman"/>
          <w:bCs/>
          <w:i/>
          <w:iCs/>
          <w:kern w:val="0"/>
          <w:sz w:val="24"/>
          <w:szCs w:val="24"/>
          <w:lang w:bidi="en-US"/>
          <w14:ligatures w14:val="none"/>
        </w:rPr>
        <w:t>post</w:t>
      </w:r>
      <w:r w:rsidRPr="00550851">
        <w:rPr>
          <w:rFonts w:ascii="Times New Roman" w:eastAsia="Times New Roman" w:hAnsi="Times New Roman" w:cs="Times New Roman"/>
          <w:bCs/>
          <w:iCs/>
          <w:kern w:val="0"/>
          <w:sz w:val="24"/>
          <w:szCs w:val="24"/>
          <w:lang w:bidi="en-US"/>
          <w14:ligatures w14:val="none"/>
        </w:rPr>
        <w:t xml:space="preserve"> apendektomi </w:t>
      </w:r>
      <w:r w:rsidRPr="00550851">
        <w:rPr>
          <w:rFonts w:ascii="Times New Roman" w:eastAsia="Times New Roman" w:hAnsi="Times New Roman" w:cs="Times New Roman"/>
          <w:kern w:val="0"/>
          <w:sz w:val="24"/>
          <w:szCs w:val="24"/>
          <w:lang w:bidi="en-US"/>
          <w14:ligatures w14:val="none"/>
        </w:rPr>
        <w:t>dalam penelitian ini diukur menggunakan</w:t>
      </w:r>
      <w:r w:rsidRPr="005300F0">
        <w:rPr>
          <w:rFonts w:ascii="Times New Roman" w:eastAsia="Times New Roman" w:hAnsi="Times New Roman" w:cs="Times New Roman"/>
          <w:i/>
          <w:iCs/>
          <w:kern w:val="0"/>
          <w:sz w:val="24"/>
          <w:szCs w:val="24"/>
          <w:lang w:val="nb-NO" w:bidi="en-US"/>
          <w14:ligatures w14:val="none"/>
        </w:rPr>
        <w:t xml:space="preserve"> Numerik Rating Scale (NRS)</w:t>
      </w:r>
      <w:r w:rsidRPr="005300F0">
        <w:rPr>
          <w:rFonts w:ascii="Times New Roman" w:eastAsia="Times New Roman" w:hAnsi="Times New Roman" w:cs="Times New Roman"/>
          <w:kern w:val="0"/>
          <w:sz w:val="24"/>
          <w:szCs w:val="24"/>
          <w:lang w:val="nb-NO" w:bidi="en-US"/>
          <w14:ligatures w14:val="none"/>
        </w:rPr>
        <w:t xml:space="preserve">. Penilaian </w:t>
      </w:r>
      <w:r w:rsidRPr="005300F0">
        <w:rPr>
          <w:rFonts w:ascii="Times New Roman" w:eastAsia="Times New Roman" w:hAnsi="Times New Roman" w:cs="Times New Roman"/>
          <w:bCs/>
          <w:kern w:val="0"/>
          <w:sz w:val="24"/>
          <w:szCs w:val="24"/>
          <w:lang w:val="nb-NO" w:bidi="en-US"/>
          <w14:ligatures w14:val="none"/>
        </w:rPr>
        <w:t xml:space="preserve">intensitas nyeri </w:t>
      </w:r>
      <w:r w:rsidRPr="005300F0">
        <w:rPr>
          <w:rFonts w:ascii="Times New Roman" w:eastAsia="Times New Roman" w:hAnsi="Times New Roman" w:cs="Times New Roman"/>
          <w:kern w:val="0"/>
          <w:sz w:val="24"/>
          <w:szCs w:val="24"/>
          <w:lang w:val="nb-NO" w:bidi="en-US"/>
          <w14:ligatures w14:val="none"/>
        </w:rPr>
        <w:t xml:space="preserve">dilakukan dilakukan sebelum dan setelah dilakukan </w:t>
      </w:r>
      <w:r w:rsidR="00E83F5F" w:rsidRPr="00E83F5F">
        <w:rPr>
          <w:rFonts w:ascii="Times New Roman" w:eastAsia="Times New Roman" w:hAnsi="Times New Roman" w:cs="Times New Roman"/>
          <w:i/>
          <w:iCs/>
          <w:kern w:val="0"/>
          <w:sz w:val="24"/>
          <w:szCs w:val="24"/>
          <w:lang w:val="id" w:bidi="en-US"/>
          <w14:ligatures w14:val="none"/>
        </w:rPr>
        <w:t>cryotherapy</w:t>
      </w:r>
      <w:r w:rsidRPr="005300F0">
        <w:rPr>
          <w:rFonts w:ascii="Times New Roman" w:eastAsia="Times New Roman" w:hAnsi="Times New Roman" w:cs="Times New Roman"/>
          <w:kern w:val="0"/>
          <w:sz w:val="24"/>
          <w:szCs w:val="24"/>
          <w:lang w:val="nb-NO" w:bidi="en-US"/>
          <w14:ligatures w14:val="none"/>
        </w:rPr>
        <w:t>.</w:t>
      </w:r>
    </w:p>
    <w:p w14:paraId="3F2591E4" w14:textId="2B867B6C" w:rsidR="00D31683" w:rsidRPr="00550851" w:rsidRDefault="00550851" w:rsidP="00117BED">
      <w:pPr>
        <w:widowControl w:val="0"/>
        <w:numPr>
          <w:ilvl w:val="0"/>
          <w:numId w:val="39"/>
        </w:numPr>
        <w:autoSpaceDE w:val="0"/>
        <w:autoSpaceDN w:val="0"/>
        <w:spacing w:after="0" w:line="480" w:lineRule="auto"/>
        <w:ind w:left="851" w:hanging="851"/>
        <w:contextualSpacing/>
        <w:jc w:val="both"/>
        <w:rPr>
          <w:rFonts w:ascii="Times New Roman" w:eastAsia="Times New Roman" w:hAnsi="Times New Roman" w:cs="Times New Roman"/>
          <w:kern w:val="0"/>
          <w:sz w:val="24"/>
          <w:szCs w:val="24"/>
          <w:lang w:eastAsia="x-none" w:bidi="en-US"/>
          <w14:ligatures w14:val="none"/>
        </w:rPr>
      </w:pPr>
      <w:r w:rsidRPr="00550851">
        <w:rPr>
          <w:rFonts w:ascii="Times New Roman" w:eastAsia="Calibri" w:hAnsi="Times New Roman" w:cs="Times New Roman"/>
          <w:iCs/>
          <w:kern w:val="0"/>
          <w:sz w:val="24"/>
          <w:szCs w:val="24"/>
          <w:lang w:val="id"/>
          <w14:ligatures w14:val="none"/>
        </w:rPr>
        <w:t xml:space="preserve">Hasil Identifikasi </w:t>
      </w:r>
      <w:r w:rsidRPr="00550851">
        <w:rPr>
          <w:rFonts w:ascii="Times New Roman" w:eastAsia="Calibri" w:hAnsi="Times New Roman" w:cs="Times New Roman"/>
          <w:iCs/>
          <w:kern w:val="0"/>
          <w:sz w:val="24"/>
          <w:szCs w:val="24"/>
          <w14:ligatures w14:val="none"/>
        </w:rPr>
        <w:t xml:space="preserve">Intensitas Nyeri </w:t>
      </w:r>
      <w:bookmarkStart w:id="7" w:name="_Hlk232095472"/>
      <w:r w:rsidRPr="00550851">
        <w:rPr>
          <w:rFonts w:ascii="Times New Roman" w:eastAsia="Calibri" w:hAnsi="Times New Roman" w:cs="Times New Roman"/>
          <w:iCs/>
          <w:kern w:val="0"/>
          <w:sz w:val="24"/>
          <w:szCs w:val="24"/>
          <w14:ligatures w14:val="none"/>
        </w:rPr>
        <w:t xml:space="preserve">pada Pasien </w:t>
      </w:r>
      <w:r w:rsidR="00E83F5F" w:rsidRPr="00E83F5F">
        <w:rPr>
          <w:rFonts w:ascii="Times New Roman" w:eastAsia="Calibri" w:hAnsi="Times New Roman" w:cs="Times New Roman"/>
          <w:i/>
          <w:iCs/>
          <w:kern w:val="0"/>
          <w:sz w:val="24"/>
          <w:szCs w:val="24"/>
          <w14:ligatures w14:val="none"/>
        </w:rPr>
        <w:t>Post</w:t>
      </w:r>
      <w:r w:rsidRPr="00550851">
        <w:rPr>
          <w:rFonts w:ascii="Times New Roman" w:eastAsia="Calibri" w:hAnsi="Times New Roman" w:cs="Times New Roman"/>
          <w:iCs/>
          <w:kern w:val="0"/>
          <w:sz w:val="24"/>
          <w:szCs w:val="24"/>
          <w14:ligatures w14:val="none"/>
        </w:rPr>
        <w:t xml:space="preserve"> Apendektomi </w:t>
      </w:r>
      <w:bookmarkEnd w:id="7"/>
      <w:r w:rsidRPr="00550851">
        <w:rPr>
          <w:rFonts w:ascii="Times New Roman" w:eastAsia="Calibri" w:hAnsi="Times New Roman" w:cs="Times New Roman"/>
          <w:iCs/>
          <w:kern w:val="0"/>
          <w:sz w:val="24"/>
          <w:szCs w:val="24"/>
          <w14:ligatures w14:val="none"/>
        </w:rPr>
        <w:t xml:space="preserve">Sebelum Diberikan </w:t>
      </w:r>
      <w:r w:rsidR="00E83F5F" w:rsidRPr="00E83F5F">
        <w:rPr>
          <w:rFonts w:ascii="Times New Roman" w:eastAsia="Calibri" w:hAnsi="Times New Roman" w:cs="Times New Roman"/>
          <w:i/>
          <w:iCs/>
          <w:kern w:val="0"/>
          <w:sz w:val="24"/>
          <w:szCs w:val="24"/>
          <w:lang w:val="id"/>
          <w14:ligatures w14:val="none"/>
        </w:rPr>
        <w:t>Cryotherapy</w:t>
      </w:r>
      <w:r w:rsidR="00D31683" w:rsidRPr="00550851">
        <w:rPr>
          <w:rFonts w:ascii="Times New Roman" w:eastAsia="Times New Roman" w:hAnsi="Times New Roman" w:cs="Times New Roman"/>
          <w:kern w:val="0"/>
          <w:sz w:val="24"/>
          <w:szCs w:val="24"/>
          <w:lang w:eastAsia="x-none" w:bidi="en-US"/>
          <w14:ligatures w14:val="none"/>
        </w:rPr>
        <w:t xml:space="preserve"> </w:t>
      </w:r>
    </w:p>
    <w:p w14:paraId="1F5AA648" w14:textId="06EDBCF4" w:rsidR="00D31683" w:rsidRPr="00156B2C" w:rsidRDefault="00D31683" w:rsidP="00D31683">
      <w:pPr>
        <w:widowControl w:val="0"/>
        <w:autoSpaceDE w:val="0"/>
        <w:autoSpaceDN w:val="0"/>
        <w:adjustRightInd w:val="0"/>
        <w:spacing w:after="0" w:line="240" w:lineRule="auto"/>
        <w:jc w:val="center"/>
        <w:rPr>
          <w:rFonts w:ascii="Times New Roman" w:eastAsia="Times New Roman" w:hAnsi="Times New Roman" w:cs="Times New Roman"/>
          <w:kern w:val="0"/>
          <w:lang w:bidi="en-US"/>
          <w14:ligatures w14:val="none"/>
        </w:rPr>
      </w:pPr>
      <w:r w:rsidRPr="00156B2C">
        <w:rPr>
          <w:rFonts w:ascii="Times New Roman" w:eastAsia="Times New Roman" w:hAnsi="Times New Roman" w:cs="Times New Roman"/>
          <w:kern w:val="0"/>
          <w:lang w:bidi="en-US"/>
          <w14:ligatures w14:val="none"/>
        </w:rPr>
        <w:t>Tabel 4.</w:t>
      </w:r>
      <w:r w:rsidR="00550851" w:rsidRPr="00156B2C">
        <w:rPr>
          <w:rFonts w:ascii="Times New Roman" w:eastAsia="Times New Roman" w:hAnsi="Times New Roman" w:cs="Times New Roman"/>
          <w:kern w:val="0"/>
          <w:lang w:bidi="en-US"/>
          <w14:ligatures w14:val="none"/>
        </w:rPr>
        <w:t>2</w:t>
      </w:r>
    </w:p>
    <w:p w14:paraId="4409CEB2" w14:textId="7B27274D" w:rsidR="00156B2C" w:rsidRDefault="00550851" w:rsidP="00550851">
      <w:pPr>
        <w:widowControl w:val="0"/>
        <w:tabs>
          <w:tab w:val="left" w:pos="720"/>
        </w:tabs>
        <w:autoSpaceDE w:val="0"/>
        <w:autoSpaceDN w:val="0"/>
        <w:spacing w:after="0" w:line="240" w:lineRule="auto"/>
        <w:jc w:val="center"/>
        <w:rPr>
          <w:rFonts w:ascii="Times New Roman" w:eastAsia="Times New Roman" w:hAnsi="Times New Roman" w:cs="Times New Roman"/>
          <w:bCs/>
          <w:iCs/>
          <w:kern w:val="0"/>
          <w:lang w:bidi="en-US"/>
          <w14:ligatures w14:val="none"/>
        </w:rPr>
      </w:pPr>
      <w:r w:rsidRPr="005300F0">
        <w:rPr>
          <w:rFonts w:ascii="Times New Roman" w:eastAsia="Times New Roman" w:hAnsi="Times New Roman" w:cs="Times New Roman"/>
          <w:bCs/>
          <w:kern w:val="0"/>
          <w:lang w:val="nb-NO" w:bidi="en-US"/>
          <w14:ligatures w14:val="none"/>
        </w:rPr>
        <w:t xml:space="preserve">Distribusi Frekuensi </w:t>
      </w:r>
      <w:r w:rsidRPr="00550851">
        <w:rPr>
          <w:rFonts w:ascii="Times New Roman" w:eastAsia="Times New Roman" w:hAnsi="Times New Roman" w:cs="Times New Roman"/>
          <w:bCs/>
          <w:iCs/>
          <w:kern w:val="0"/>
          <w:lang w:bidi="en-US"/>
          <w14:ligatures w14:val="none"/>
        </w:rPr>
        <w:t xml:space="preserve">Intensitas Nyeri pada Pasien </w:t>
      </w:r>
      <w:r w:rsidR="00E83F5F" w:rsidRPr="00E83F5F">
        <w:rPr>
          <w:rFonts w:ascii="Times New Roman" w:eastAsia="Times New Roman" w:hAnsi="Times New Roman" w:cs="Times New Roman"/>
          <w:bCs/>
          <w:i/>
          <w:iCs/>
          <w:kern w:val="0"/>
          <w:lang w:bidi="en-US"/>
          <w14:ligatures w14:val="none"/>
        </w:rPr>
        <w:t>Post</w:t>
      </w:r>
      <w:r w:rsidRPr="00550851">
        <w:rPr>
          <w:rFonts w:ascii="Times New Roman" w:eastAsia="Times New Roman" w:hAnsi="Times New Roman" w:cs="Times New Roman"/>
          <w:bCs/>
          <w:iCs/>
          <w:kern w:val="0"/>
          <w:lang w:bidi="en-US"/>
          <w14:ligatures w14:val="none"/>
        </w:rPr>
        <w:t xml:space="preserve"> Apendektomi</w:t>
      </w:r>
    </w:p>
    <w:p w14:paraId="76CD3619" w14:textId="15B36653" w:rsidR="00550851" w:rsidRPr="00550851" w:rsidRDefault="00550851" w:rsidP="00550851">
      <w:pPr>
        <w:widowControl w:val="0"/>
        <w:tabs>
          <w:tab w:val="left" w:pos="720"/>
        </w:tabs>
        <w:autoSpaceDE w:val="0"/>
        <w:autoSpaceDN w:val="0"/>
        <w:spacing w:after="0" w:line="240" w:lineRule="auto"/>
        <w:jc w:val="center"/>
        <w:rPr>
          <w:rFonts w:ascii="Times New Roman" w:eastAsia="Times New Roman" w:hAnsi="Times New Roman" w:cs="Times New Roman"/>
          <w:bCs/>
          <w:kern w:val="0"/>
          <w:lang w:val="en-US" w:bidi="en-US"/>
          <w14:ligatures w14:val="none"/>
        </w:rPr>
      </w:pPr>
      <w:r w:rsidRPr="00550851">
        <w:rPr>
          <w:rFonts w:ascii="Times New Roman" w:eastAsia="Times New Roman" w:hAnsi="Times New Roman" w:cs="Times New Roman"/>
          <w:bCs/>
          <w:iCs/>
          <w:kern w:val="0"/>
          <w:lang w:bidi="en-US"/>
          <w14:ligatures w14:val="none"/>
        </w:rPr>
        <w:t xml:space="preserve">Sebelum Diberikan </w:t>
      </w:r>
      <w:r w:rsidR="00E83F5F" w:rsidRPr="00E83F5F">
        <w:rPr>
          <w:rFonts w:ascii="Times New Roman" w:eastAsia="Times New Roman" w:hAnsi="Times New Roman" w:cs="Times New Roman"/>
          <w:bCs/>
          <w:i/>
          <w:iCs/>
          <w:kern w:val="0"/>
          <w:lang w:val="id" w:bidi="en-US"/>
          <w14:ligatures w14:val="none"/>
        </w:rPr>
        <w:t>Cryotherapy</w:t>
      </w:r>
    </w:p>
    <w:p w14:paraId="73A9D273" w14:textId="5FCDD765" w:rsidR="00D31683" w:rsidRPr="00156B2C" w:rsidRDefault="00D31683" w:rsidP="00D31683">
      <w:pPr>
        <w:widowControl w:val="0"/>
        <w:tabs>
          <w:tab w:val="left" w:pos="720"/>
        </w:tabs>
        <w:autoSpaceDE w:val="0"/>
        <w:autoSpaceDN w:val="0"/>
        <w:spacing w:after="0" w:line="240" w:lineRule="auto"/>
        <w:jc w:val="center"/>
        <w:rPr>
          <w:rFonts w:ascii="Times New Roman" w:eastAsia="Times New Roman" w:hAnsi="Times New Roman" w:cs="Times New Roman"/>
          <w:kern w:val="0"/>
          <w:lang w:bidi="en-US"/>
          <w14:ligatures w14:val="none"/>
        </w:rPr>
      </w:pPr>
    </w:p>
    <w:tbl>
      <w:tblPr>
        <w:tblW w:w="7938" w:type="dxa"/>
        <w:tblBorders>
          <w:top w:val="single" w:sz="4" w:space="0" w:color="auto"/>
          <w:bottom w:val="single" w:sz="4" w:space="0" w:color="auto"/>
          <w:insideH w:val="single" w:sz="4" w:space="0" w:color="auto"/>
        </w:tblBorders>
        <w:tblLook w:val="04A0" w:firstRow="1" w:lastRow="0" w:firstColumn="1" w:lastColumn="0" w:noHBand="0" w:noVBand="1"/>
      </w:tblPr>
      <w:tblGrid>
        <w:gridCol w:w="2835"/>
        <w:gridCol w:w="1276"/>
        <w:gridCol w:w="992"/>
        <w:gridCol w:w="993"/>
        <w:gridCol w:w="1842"/>
      </w:tblGrid>
      <w:tr w:rsidR="00550851" w:rsidRPr="00156B2C" w14:paraId="0E77264A" w14:textId="77777777" w:rsidTr="00550851">
        <w:tc>
          <w:tcPr>
            <w:tcW w:w="2835" w:type="dxa"/>
            <w:tcBorders>
              <w:bottom w:val="single" w:sz="4" w:space="0" w:color="auto"/>
            </w:tcBorders>
          </w:tcPr>
          <w:p w14:paraId="58A91E0E" w14:textId="77777777" w:rsidR="00550851" w:rsidRPr="00156B2C" w:rsidRDefault="00550851" w:rsidP="0019441C">
            <w:pPr>
              <w:spacing w:after="0" w:line="240" w:lineRule="auto"/>
              <w:jc w:val="center"/>
              <w:rPr>
                <w:rFonts w:ascii="Times New Roman" w:hAnsi="Times New Roman"/>
                <w:b/>
                <w:bCs/>
              </w:rPr>
            </w:pPr>
          </w:p>
        </w:tc>
        <w:tc>
          <w:tcPr>
            <w:tcW w:w="1276" w:type="dxa"/>
            <w:tcBorders>
              <w:bottom w:val="single" w:sz="4" w:space="0" w:color="auto"/>
            </w:tcBorders>
          </w:tcPr>
          <w:p w14:paraId="6AF2EDE7" w14:textId="77777777" w:rsidR="00550851" w:rsidRPr="00156B2C" w:rsidRDefault="00550851" w:rsidP="0019441C">
            <w:pPr>
              <w:spacing w:after="0" w:line="240" w:lineRule="auto"/>
              <w:jc w:val="center"/>
              <w:rPr>
                <w:rFonts w:ascii="Times New Roman" w:hAnsi="Times New Roman"/>
                <w:b/>
                <w:bCs/>
              </w:rPr>
            </w:pPr>
            <w:r w:rsidRPr="00156B2C">
              <w:rPr>
                <w:rFonts w:ascii="Times New Roman" w:hAnsi="Times New Roman"/>
                <w:b/>
                <w:bCs/>
              </w:rPr>
              <w:t>N</w:t>
            </w:r>
          </w:p>
        </w:tc>
        <w:tc>
          <w:tcPr>
            <w:tcW w:w="992" w:type="dxa"/>
            <w:tcBorders>
              <w:bottom w:val="single" w:sz="4" w:space="0" w:color="auto"/>
            </w:tcBorders>
          </w:tcPr>
          <w:p w14:paraId="049DA990" w14:textId="77777777" w:rsidR="00550851" w:rsidRPr="00156B2C" w:rsidRDefault="00550851" w:rsidP="0019441C">
            <w:pPr>
              <w:spacing w:after="0" w:line="240" w:lineRule="auto"/>
              <w:jc w:val="center"/>
              <w:rPr>
                <w:rFonts w:ascii="Times New Roman" w:hAnsi="Times New Roman"/>
                <w:b/>
                <w:bCs/>
              </w:rPr>
            </w:pPr>
            <w:r w:rsidRPr="00156B2C">
              <w:rPr>
                <w:rFonts w:ascii="Times New Roman" w:hAnsi="Times New Roman"/>
                <w:b/>
                <w:bCs/>
              </w:rPr>
              <w:t xml:space="preserve">Mean </w:t>
            </w:r>
          </w:p>
        </w:tc>
        <w:tc>
          <w:tcPr>
            <w:tcW w:w="993" w:type="dxa"/>
            <w:tcBorders>
              <w:bottom w:val="single" w:sz="4" w:space="0" w:color="auto"/>
            </w:tcBorders>
          </w:tcPr>
          <w:p w14:paraId="2F7EA97E" w14:textId="77777777" w:rsidR="00550851" w:rsidRPr="00156B2C" w:rsidRDefault="00550851" w:rsidP="0019441C">
            <w:pPr>
              <w:spacing w:after="0" w:line="240" w:lineRule="auto"/>
              <w:jc w:val="center"/>
              <w:rPr>
                <w:rFonts w:ascii="Times New Roman" w:hAnsi="Times New Roman"/>
                <w:b/>
                <w:bCs/>
              </w:rPr>
            </w:pPr>
            <w:r w:rsidRPr="00156B2C">
              <w:rPr>
                <w:rFonts w:ascii="Times New Roman" w:hAnsi="Times New Roman"/>
                <w:b/>
                <w:bCs/>
              </w:rPr>
              <w:t>SD</w:t>
            </w:r>
          </w:p>
        </w:tc>
        <w:tc>
          <w:tcPr>
            <w:tcW w:w="1842" w:type="dxa"/>
            <w:tcBorders>
              <w:bottom w:val="single" w:sz="4" w:space="0" w:color="auto"/>
            </w:tcBorders>
          </w:tcPr>
          <w:p w14:paraId="293918BF" w14:textId="77777777" w:rsidR="00550851" w:rsidRPr="00156B2C" w:rsidRDefault="00550851" w:rsidP="0019441C">
            <w:pPr>
              <w:spacing w:after="0" w:line="240" w:lineRule="auto"/>
              <w:jc w:val="center"/>
              <w:rPr>
                <w:rFonts w:ascii="Times New Roman" w:hAnsi="Times New Roman"/>
                <w:b/>
                <w:bCs/>
              </w:rPr>
            </w:pPr>
            <w:r w:rsidRPr="00156B2C">
              <w:rPr>
                <w:rFonts w:ascii="Times New Roman" w:hAnsi="Times New Roman"/>
                <w:b/>
                <w:bCs/>
              </w:rPr>
              <w:t>Min - Max</w:t>
            </w:r>
          </w:p>
        </w:tc>
      </w:tr>
      <w:tr w:rsidR="00550851" w:rsidRPr="00156B2C" w14:paraId="06C2605D" w14:textId="77777777" w:rsidTr="00550851">
        <w:tc>
          <w:tcPr>
            <w:tcW w:w="2835" w:type="dxa"/>
            <w:tcBorders>
              <w:top w:val="nil"/>
            </w:tcBorders>
          </w:tcPr>
          <w:p w14:paraId="0C04A2A1" w14:textId="77777777" w:rsidR="00550851" w:rsidRPr="00156B2C" w:rsidRDefault="00550851" w:rsidP="0019441C">
            <w:pPr>
              <w:shd w:val="clear" w:color="auto" w:fill="FFFFFF"/>
              <w:spacing w:after="0" w:line="240" w:lineRule="auto"/>
              <w:jc w:val="center"/>
              <w:textAlignment w:val="baseline"/>
              <w:rPr>
                <w:rFonts w:ascii="Times New Roman" w:hAnsi="Times New Roman"/>
              </w:rPr>
            </w:pPr>
            <w:r w:rsidRPr="00156B2C">
              <w:rPr>
                <w:rFonts w:ascii="Times New Roman" w:hAnsi="Times New Roman"/>
                <w:b/>
                <w:bCs/>
                <w:iCs/>
              </w:rPr>
              <w:t>Intensitas Nyeri</w:t>
            </w:r>
          </w:p>
        </w:tc>
        <w:tc>
          <w:tcPr>
            <w:tcW w:w="1276" w:type="dxa"/>
            <w:tcBorders>
              <w:top w:val="nil"/>
            </w:tcBorders>
          </w:tcPr>
          <w:p w14:paraId="28DFA161" w14:textId="58BF2542" w:rsidR="00550851" w:rsidRPr="00156B2C" w:rsidRDefault="009C4D45" w:rsidP="0019441C">
            <w:pPr>
              <w:shd w:val="clear" w:color="auto" w:fill="FFFFFF"/>
              <w:spacing w:after="0" w:line="240" w:lineRule="auto"/>
              <w:jc w:val="center"/>
              <w:textAlignment w:val="baseline"/>
              <w:rPr>
                <w:rFonts w:ascii="Times New Roman" w:hAnsi="Times New Roman"/>
              </w:rPr>
            </w:pPr>
            <w:r>
              <w:rPr>
                <w:rFonts w:ascii="Times New Roman" w:hAnsi="Times New Roman"/>
              </w:rPr>
              <w:t>2</w:t>
            </w:r>
            <w:r w:rsidR="00550851" w:rsidRPr="00156B2C">
              <w:rPr>
                <w:rFonts w:ascii="Times New Roman" w:hAnsi="Times New Roman"/>
              </w:rPr>
              <w:t>5</w:t>
            </w:r>
          </w:p>
        </w:tc>
        <w:tc>
          <w:tcPr>
            <w:tcW w:w="992" w:type="dxa"/>
            <w:tcBorders>
              <w:top w:val="nil"/>
            </w:tcBorders>
            <w:vAlign w:val="center"/>
          </w:tcPr>
          <w:p w14:paraId="263EC422" w14:textId="7E08716A" w:rsidR="00550851" w:rsidRPr="00156B2C" w:rsidRDefault="009C4D45" w:rsidP="0019441C">
            <w:pPr>
              <w:spacing w:after="0" w:line="240" w:lineRule="auto"/>
              <w:ind w:left="60" w:right="60"/>
              <w:jc w:val="center"/>
              <w:rPr>
                <w:rFonts w:ascii="Times New Roman" w:hAnsi="Times New Roman"/>
              </w:rPr>
            </w:pPr>
            <w:r>
              <w:rPr>
                <w:rFonts w:ascii="Times New Roman" w:hAnsi="Times New Roman"/>
              </w:rPr>
              <w:t>5</w:t>
            </w:r>
            <w:r w:rsidR="00550851" w:rsidRPr="00156B2C">
              <w:rPr>
                <w:rFonts w:ascii="Times New Roman" w:hAnsi="Times New Roman"/>
              </w:rPr>
              <w:t>,</w:t>
            </w:r>
            <w:r>
              <w:rPr>
                <w:rFonts w:ascii="Times New Roman" w:hAnsi="Times New Roman"/>
              </w:rPr>
              <w:t>08</w:t>
            </w:r>
          </w:p>
        </w:tc>
        <w:tc>
          <w:tcPr>
            <w:tcW w:w="993" w:type="dxa"/>
            <w:tcBorders>
              <w:top w:val="nil"/>
            </w:tcBorders>
          </w:tcPr>
          <w:p w14:paraId="50F7012D" w14:textId="55EA9770" w:rsidR="00550851" w:rsidRPr="00156B2C" w:rsidRDefault="00550851" w:rsidP="0019441C">
            <w:pPr>
              <w:spacing w:after="0" w:line="240" w:lineRule="auto"/>
              <w:ind w:left="60" w:right="60"/>
              <w:jc w:val="center"/>
              <w:rPr>
                <w:rFonts w:ascii="Times New Roman" w:hAnsi="Times New Roman"/>
              </w:rPr>
            </w:pPr>
            <w:r w:rsidRPr="00156B2C">
              <w:rPr>
                <w:rFonts w:ascii="Times New Roman" w:hAnsi="Times New Roman"/>
              </w:rPr>
              <w:t>0,7</w:t>
            </w:r>
            <w:r w:rsidR="009C4D45">
              <w:rPr>
                <w:rFonts w:ascii="Times New Roman" w:hAnsi="Times New Roman"/>
              </w:rPr>
              <w:t>59</w:t>
            </w:r>
          </w:p>
        </w:tc>
        <w:tc>
          <w:tcPr>
            <w:tcW w:w="1842" w:type="dxa"/>
            <w:tcBorders>
              <w:top w:val="nil"/>
            </w:tcBorders>
          </w:tcPr>
          <w:p w14:paraId="2EF4F75C" w14:textId="29ADE073" w:rsidR="00550851" w:rsidRPr="00156B2C" w:rsidRDefault="009C4D45" w:rsidP="0019441C">
            <w:pPr>
              <w:spacing w:after="0" w:line="240" w:lineRule="auto"/>
              <w:ind w:left="60" w:right="60"/>
              <w:jc w:val="center"/>
              <w:rPr>
                <w:rFonts w:ascii="Times New Roman" w:hAnsi="Times New Roman"/>
              </w:rPr>
            </w:pPr>
            <w:r>
              <w:rPr>
                <w:rFonts w:ascii="Times New Roman" w:hAnsi="Times New Roman"/>
              </w:rPr>
              <w:t>4</w:t>
            </w:r>
            <w:r w:rsidR="00550851" w:rsidRPr="00156B2C">
              <w:rPr>
                <w:rFonts w:ascii="Times New Roman" w:hAnsi="Times New Roman"/>
              </w:rPr>
              <w:t>-6</w:t>
            </w:r>
          </w:p>
        </w:tc>
      </w:tr>
    </w:tbl>
    <w:p w14:paraId="54FB6BC1" w14:textId="77777777" w:rsidR="00D31683" w:rsidRPr="003F012C" w:rsidRDefault="00D31683" w:rsidP="00D31683">
      <w:pPr>
        <w:widowControl w:val="0"/>
        <w:tabs>
          <w:tab w:val="left" w:pos="720"/>
        </w:tabs>
        <w:autoSpaceDE w:val="0"/>
        <w:autoSpaceDN w:val="0"/>
        <w:spacing w:after="0" w:line="240" w:lineRule="auto"/>
        <w:jc w:val="center"/>
        <w:rPr>
          <w:rFonts w:ascii="Times New Roman" w:eastAsia="Times New Roman" w:hAnsi="Times New Roman" w:cs="Times New Roman"/>
          <w:kern w:val="0"/>
          <w:sz w:val="24"/>
          <w:szCs w:val="24"/>
          <w:lang w:bidi="en-US"/>
          <w14:ligatures w14:val="none"/>
        </w:rPr>
      </w:pPr>
    </w:p>
    <w:p w14:paraId="576247AC" w14:textId="46370CED" w:rsidR="00D31683" w:rsidRPr="003F012C" w:rsidRDefault="00550851" w:rsidP="00D31683">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5300F0">
        <w:rPr>
          <w:rFonts w:ascii="Times New Roman" w:eastAsia="Times New Roman" w:hAnsi="Times New Roman" w:cs="Times New Roman"/>
          <w:kern w:val="0"/>
          <w:sz w:val="24"/>
          <w:szCs w:val="24"/>
          <w:lang w:bidi="en-US"/>
          <w14:ligatures w14:val="none"/>
        </w:rPr>
        <w:t xml:space="preserve">Berdasarkan tabel </w:t>
      </w:r>
      <w:r w:rsidR="00156B2C" w:rsidRPr="005300F0">
        <w:rPr>
          <w:rFonts w:ascii="Times New Roman" w:eastAsia="Times New Roman" w:hAnsi="Times New Roman" w:cs="Times New Roman"/>
          <w:kern w:val="0"/>
          <w:sz w:val="24"/>
          <w:szCs w:val="24"/>
          <w:lang w:bidi="en-US"/>
          <w14:ligatures w14:val="none"/>
        </w:rPr>
        <w:t>4</w:t>
      </w:r>
      <w:r w:rsidRPr="005300F0">
        <w:rPr>
          <w:rFonts w:ascii="Times New Roman" w:eastAsia="Times New Roman" w:hAnsi="Times New Roman" w:cs="Times New Roman"/>
          <w:kern w:val="0"/>
          <w:sz w:val="24"/>
          <w:szCs w:val="24"/>
          <w:lang w:bidi="en-US"/>
          <w14:ligatures w14:val="none"/>
        </w:rPr>
        <w:t>.</w:t>
      </w:r>
      <w:r w:rsidRPr="00550851">
        <w:rPr>
          <w:rFonts w:ascii="Times New Roman" w:eastAsia="Times New Roman" w:hAnsi="Times New Roman" w:cs="Times New Roman"/>
          <w:kern w:val="0"/>
          <w:sz w:val="24"/>
          <w:szCs w:val="24"/>
          <w:lang w:val="id" w:bidi="en-US"/>
          <w14:ligatures w14:val="none"/>
        </w:rPr>
        <w:t>2</w:t>
      </w:r>
      <w:r w:rsidRPr="005300F0">
        <w:rPr>
          <w:rFonts w:ascii="Times New Roman" w:eastAsia="Times New Roman" w:hAnsi="Times New Roman" w:cs="Times New Roman"/>
          <w:kern w:val="0"/>
          <w:sz w:val="24"/>
          <w:szCs w:val="24"/>
          <w:lang w:bidi="en-US"/>
          <w14:ligatures w14:val="none"/>
        </w:rPr>
        <w:t xml:space="preserve"> di atas dapat dilihat bahwa</w:t>
      </w:r>
      <w:r w:rsidRPr="00550851">
        <w:rPr>
          <w:rFonts w:ascii="Times New Roman" w:eastAsia="Times New Roman" w:hAnsi="Times New Roman" w:cs="Times New Roman"/>
          <w:kern w:val="0"/>
          <w:sz w:val="24"/>
          <w:szCs w:val="24"/>
          <w:lang w:val="id" w:bidi="en-US"/>
          <w14:ligatures w14:val="none"/>
        </w:rPr>
        <w:t xml:space="preserve"> </w:t>
      </w:r>
      <w:r w:rsidRPr="005300F0">
        <w:rPr>
          <w:rFonts w:ascii="Times New Roman" w:eastAsia="Times New Roman" w:hAnsi="Times New Roman" w:cs="Times New Roman"/>
          <w:iCs/>
          <w:kern w:val="0"/>
          <w:sz w:val="24"/>
          <w:szCs w:val="24"/>
          <w:lang w:bidi="en-US"/>
          <w14:ligatures w14:val="none"/>
        </w:rPr>
        <w:t xml:space="preserve">dari </w:t>
      </w:r>
      <w:r w:rsidR="009C4D45" w:rsidRPr="005300F0">
        <w:rPr>
          <w:rFonts w:ascii="Times New Roman" w:eastAsia="Times New Roman" w:hAnsi="Times New Roman" w:cs="Times New Roman"/>
          <w:iCs/>
          <w:kern w:val="0"/>
          <w:sz w:val="24"/>
          <w:szCs w:val="24"/>
          <w:lang w:bidi="en-US"/>
          <w14:ligatures w14:val="none"/>
        </w:rPr>
        <w:t>2</w:t>
      </w:r>
      <w:r w:rsidRPr="005300F0">
        <w:rPr>
          <w:rFonts w:ascii="Times New Roman" w:eastAsia="Times New Roman" w:hAnsi="Times New Roman" w:cs="Times New Roman"/>
          <w:iCs/>
          <w:kern w:val="0"/>
          <w:sz w:val="24"/>
          <w:szCs w:val="24"/>
          <w:lang w:bidi="en-US"/>
          <w14:ligatures w14:val="none"/>
        </w:rPr>
        <w:t xml:space="preserve">5 responden yang diteliti didapatkan nilai intensitas nyeri sebelum </w:t>
      </w:r>
      <w:r w:rsidR="009C4D45" w:rsidRPr="005300F0">
        <w:rPr>
          <w:rFonts w:ascii="Times New Roman" w:eastAsia="Times New Roman" w:hAnsi="Times New Roman" w:cs="Times New Roman"/>
          <w:iCs/>
          <w:kern w:val="0"/>
          <w:sz w:val="24"/>
          <w:szCs w:val="24"/>
          <w:lang w:bidi="en-US"/>
          <w14:ligatures w14:val="none"/>
        </w:rPr>
        <w:t xml:space="preserve">diberikan </w:t>
      </w:r>
      <w:r w:rsidR="00E83F5F" w:rsidRPr="005300F0">
        <w:rPr>
          <w:rFonts w:ascii="Times New Roman" w:eastAsia="Times New Roman" w:hAnsi="Times New Roman" w:cs="Times New Roman"/>
          <w:i/>
          <w:iCs/>
          <w:kern w:val="0"/>
          <w:sz w:val="24"/>
          <w:szCs w:val="24"/>
          <w:lang w:bidi="en-US"/>
          <w14:ligatures w14:val="none"/>
        </w:rPr>
        <w:t>cryotherapy</w:t>
      </w:r>
      <w:r w:rsidR="009C4D45" w:rsidRPr="005300F0">
        <w:rPr>
          <w:rFonts w:ascii="Times New Roman" w:eastAsia="Times New Roman" w:hAnsi="Times New Roman" w:cs="Times New Roman"/>
          <w:i/>
          <w:kern w:val="0"/>
          <w:sz w:val="24"/>
          <w:szCs w:val="24"/>
          <w:lang w:bidi="en-US"/>
          <w14:ligatures w14:val="none"/>
        </w:rPr>
        <w:t xml:space="preserve"> </w:t>
      </w:r>
      <w:r w:rsidR="009C4D45" w:rsidRPr="005300F0">
        <w:rPr>
          <w:rFonts w:ascii="Times New Roman" w:eastAsia="Times New Roman" w:hAnsi="Times New Roman" w:cs="Times New Roman"/>
          <w:iCs/>
          <w:kern w:val="0"/>
          <w:sz w:val="24"/>
          <w:szCs w:val="24"/>
          <w:lang w:bidi="en-US"/>
          <w14:ligatures w14:val="none"/>
        </w:rPr>
        <w:t xml:space="preserve">berada </w:t>
      </w:r>
      <w:r w:rsidRPr="005300F0">
        <w:rPr>
          <w:rFonts w:ascii="Times New Roman" w:eastAsia="Times New Roman" w:hAnsi="Times New Roman" w:cs="Times New Roman"/>
          <w:iCs/>
          <w:kern w:val="0"/>
          <w:sz w:val="24"/>
          <w:szCs w:val="24"/>
          <w:lang w:bidi="en-US"/>
          <w14:ligatures w14:val="none"/>
        </w:rPr>
        <w:t xml:space="preserve">pada skala </w:t>
      </w:r>
      <w:r w:rsidR="009C4D45" w:rsidRPr="005300F0">
        <w:rPr>
          <w:rFonts w:ascii="Times New Roman" w:eastAsia="Times New Roman" w:hAnsi="Times New Roman" w:cs="Times New Roman"/>
          <w:iCs/>
          <w:kern w:val="0"/>
          <w:sz w:val="24"/>
          <w:szCs w:val="24"/>
          <w:lang w:bidi="en-US"/>
          <w14:ligatures w14:val="none"/>
        </w:rPr>
        <w:t>4</w:t>
      </w:r>
      <w:r w:rsidRPr="005300F0">
        <w:rPr>
          <w:rFonts w:ascii="Times New Roman" w:eastAsia="Times New Roman" w:hAnsi="Times New Roman" w:cs="Times New Roman"/>
          <w:iCs/>
          <w:kern w:val="0"/>
          <w:sz w:val="24"/>
          <w:szCs w:val="24"/>
          <w:lang w:bidi="en-US"/>
          <w14:ligatures w14:val="none"/>
        </w:rPr>
        <w:t xml:space="preserve"> – 6 dengan rata-rata intensitas nyeri sebesar </w:t>
      </w:r>
      <w:r w:rsidR="009C4D45" w:rsidRPr="005300F0">
        <w:rPr>
          <w:rFonts w:ascii="Times New Roman" w:eastAsia="Times New Roman" w:hAnsi="Times New Roman" w:cs="Times New Roman"/>
          <w:iCs/>
          <w:kern w:val="0"/>
          <w:sz w:val="24"/>
          <w:szCs w:val="24"/>
          <w:lang w:bidi="en-US"/>
          <w14:ligatures w14:val="none"/>
        </w:rPr>
        <w:t>5</w:t>
      </w:r>
      <w:r w:rsidRPr="005300F0">
        <w:rPr>
          <w:rFonts w:ascii="Times New Roman" w:eastAsia="Times New Roman" w:hAnsi="Times New Roman" w:cs="Times New Roman"/>
          <w:iCs/>
          <w:kern w:val="0"/>
          <w:sz w:val="24"/>
          <w:szCs w:val="24"/>
          <w:lang w:bidi="en-US"/>
          <w14:ligatures w14:val="none"/>
        </w:rPr>
        <w:t>,</w:t>
      </w:r>
      <w:r w:rsidR="009C4D45" w:rsidRPr="005300F0">
        <w:rPr>
          <w:rFonts w:ascii="Times New Roman" w:eastAsia="Times New Roman" w:hAnsi="Times New Roman" w:cs="Times New Roman"/>
          <w:iCs/>
          <w:kern w:val="0"/>
          <w:sz w:val="24"/>
          <w:szCs w:val="24"/>
          <w:lang w:bidi="en-US"/>
          <w14:ligatures w14:val="none"/>
        </w:rPr>
        <w:t>08.</w:t>
      </w:r>
    </w:p>
    <w:p w14:paraId="706468A0" w14:textId="471CB276" w:rsidR="00D31683" w:rsidRPr="00550851" w:rsidRDefault="00550851" w:rsidP="00117BED">
      <w:pPr>
        <w:widowControl w:val="0"/>
        <w:numPr>
          <w:ilvl w:val="0"/>
          <w:numId w:val="39"/>
        </w:numPr>
        <w:autoSpaceDE w:val="0"/>
        <w:autoSpaceDN w:val="0"/>
        <w:spacing w:after="0" w:line="480" w:lineRule="auto"/>
        <w:ind w:left="851" w:hanging="851"/>
        <w:contextualSpacing/>
        <w:jc w:val="both"/>
        <w:rPr>
          <w:rFonts w:ascii="Times New Roman" w:eastAsia="Times New Roman" w:hAnsi="Times New Roman" w:cs="Times New Roman"/>
          <w:kern w:val="0"/>
          <w:sz w:val="24"/>
          <w:szCs w:val="24"/>
          <w:lang w:eastAsia="x-none" w:bidi="en-US"/>
          <w14:ligatures w14:val="none"/>
        </w:rPr>
      </w:pPr>
      <w:r w:rsidRPr="00550851">
        <w:rPr>
          <w:rFonts w:ascii="Times New Roman" w:eastAsia="Times New Roman" w:hAnsi="Times New Roman" w:cs="Times New Roman"/>
          <w:iCs/>
          <w:kern w:val="0"/>
          <w:sz w:val="24"/>
          <w:szCs w:val="24"/>
          <w:lang w:val="id" w:eastAsia="x-none" w:bidi="en-US"/>
          <w14:ligatures w14:val="none"/>
        </w:rPr>
        <w:t xml:space="preserve">Hasil Identifikasi </w:t>
      </w:r>
      <w:r w:rsidRPr="00550851">
        <w:rPr>
          <w:rFonts w:ascii="Times New Roman" w:eastAsia="Times New Roman" w:hAnsi="Times New Roman" w:cs="Times New Roman"/>
          <w:iCs/>
          <w:kern w:val="0"/>
          <w:sz w:val="24"/>
          <w:szCs w:val="24"/>
          <w:lang w:eastAsia="x-none" w:bidi="en-US"/>
          <w14:ligatures w14:val="none"/>
        </w:rPr>
        <w:t xml:space="preserve">Intensitas Nyeri pada Pasien </w:t>
      </w:r>
      <w:r w:rsidR="00E83F5F" w:rsidRPr="00E83F5F">
        <w:rPr>
          <w:rFonts w:ascii="Times New Roman" w:eastAsia="Times New Roman" w:hAnsi="Times New Roman" w:cs="Times New Roman"/>
          <w:i/>
          <w:iCs/>
          <w:kern w:val="0"/>
          <w:sz w:val="24"/>
          <w:szCs w:val="24"/>
          <w:lang w:eastAsia="x-none" w:bidi="en-US"/>
          <w14:ligatures w14:val="none"/>
        </w:rPr>
        <w:t>Post</w:t>
      </w:r>
      <w:r w:rsidRPr="00550851">
        <w:rPr>
          <w:rFonts w:ascii="Times New Roman" w:eastAsia="Times New Roman" w:hAnsi="Times New Roman" w:cs="Times New Roman"/>
          <w:iCs/>
          <w:kern w:val="0"/>
          <w:sz w:val="24"/>
          <w:szCs w:val="24"/>
          <w:lang w:eastAsia="x-none" w:bidi="en-US"/>
          <w14:ligatures w14:val="none"/>
        </w:rPr>
        <w:t xml:space="preserve"> Apendektomi Setelah Diberikan </w:t>
      </w:r>
      <w:r w:rsidR="00E83F5F" w:rsidRPr="00E83F5F">
        <w:rPr>
          <w:rFonts w:ascii="Times New Roman" w:eastAsia="Times New Roman" w:hAnsi="Times New Roman" w:cs="Times New Roman"/>
          <w:i/>
          <w:iCs/>
          <w:kern w:val="0"/>
          <w:sz w:val="24"/>
          <w:szCs w:val="24"/>
          <w:lang w:val="id" w:eastAsia="x-none" w:bidi="en-US"/>
          <w14:ligatures w14:val="none"/>
        </w:rPr>
        <w:t>Cryotherapy</w:t>
      </w:r>
    </w:p>
    <w:p w14:paraId="570EA57B" w14:textId="05135A1C" w:rsidR="00D31683" w:rsidRPr="00156B2C" w:rsidRDefault="00D31683" w:rsidP="00D31683">
      <w:pPr>
        <w:widowControl w:val="0"/>
        <w:autoSpaceDE w:val="0"/>
        <w:autoSpaceDN w:val="0"/>
        <w:adjustRightInd w:val="0"/>
        <w:spacing w:after="0" w:line="240" w:lineRule="auto"/>
        <w:jc w:val="center"/>
        <w:rPr>
          <w:rFonts w:ascii="Times New Roman" w:eastAsia="Times New Roman" w:hAnsi="Times New Roman" w:cs="Times New Roman"/>
          <w:kern w:val="0"/>
          <w:lang w:bidi="en-US"/>
          <w14:ligatures w14:val="none"/>
        </w:rPr>
      </w:pPr>
      <w:r w:rsidRPr="00156B2C">
        <w:rPr>
          <w:rFonts w:ascii="Times New Roman" w:eastAsia="Times New Roman" w:hAnsi="Times New Roman" w:cs="Times New Roman"/>
          <w:kern w:val="0"/>
          <w:lang w:bidi="en-US"/>
          <w14:ligatures w14:val="none"/>
        </w:rPr>
        <w:t>Tabel 4.</w:t>
      </w:r>
      <w:r w:rsidR="00550851" w:rsidRPr="00156B2C">
        <w:rPr>
          <w:rFonts w:ascii="Times New Roman" w:eastAsia="Times New Roman" w:hAnsi="Times New Roman" w:cs="Times New Roman"/>
          <w:kern w:val="0"/>
          <w:lang w:bidi="en-US"/>
          <w14:ligatures w14:val="none"/>
        </w:rPr>
        <w:t>3</w:t>
      </w:r>
    </w:p>
    <w:p w14:paraId="19CC76C3" w14:textId="4FB7830E" w:rsidR="00156B2C" w:rsidRDefault="00550851" w:rsidP="00550851">
      <w:pPr>
        <w:widowControl w:val="0"/>
        <w:tabs>
          <w:tab w:val="left" w:pos="720"/>
        </w:tabs>
        <w:autoSpaceDE w:val="0"/>
        <w:autoSpaceDN w:val="0"/>
        <w:spacing w:after="0" w:line="240" w:lineRule="auto"/>
        <w:jc w:val="center"/>
        <w:rPr>
          <w:rFonts w:ascii="Times New Roman" w:eastAsia="Times New Roman" w:hAnsi="Times New Roman" w:cs="Times New Roman"/>
          <w:bCs/>
          <w:iCs/>
          <w:kern w:val="0"/>
          <w:lang w:bidi="en-US"/>
          <w14:ligatures w14:val="none"/>
        </w:rPr>
      </w:pPr>
      <w:r w:rsidRPr="005300F0">
        <w:rPr>
          <w:rFonts w:ascii="Times New Roman" w:eastAsia="Times New Roman" w:hAnsi="Times New Roman" w:cs="Times New Roman"/>
          <w:bCs/>
          <w:kern w:val="0"/>
          <w:lang w:val="nb-NO" w:bidi="en-US"/>
          <w14:ligatures w14:val="none"/>
        </w:rPr>
        <w:t xml:space="preserve">Distribusi Frekuensi </w:t>
      </w:r>
      <w:r w:rsidRPr="00550851">
        <w:rPr>
          <w:rFonts w:ascii="Times New Roman" w:eastAsia="Times New Roman" w:hAnsi="Times New Roman" w:cs="Times New Roman"/>
          <w:bCs/>
          <w:iCs/>
          <w:kern w:val="0"/>
          <w:lang w:bidi="en-US"/>
          <w14:ligatures w14:val="none"/>
        </w:rPr>
        <w:t xml:space="preserve">Intensitas Nyeri pada Pasien </w:t>
      </w:r>
      <w:r w:rsidR="00E83F5F" w:rsidRPr="00E83F5F">
        <w:rPr>
          <w:rFonts w:ascii="Times New Roman" w:eastAsia="Times New Roman" w:hAnsi="Times New Roman" w:cs="Times New Roman"/>
          <w:bCs/>
          <w:i/>
          <w:iCs/>
          <w:kern w:val="0"/>
          <w:lang w:bidi="en-US"/>
          <w14:ligatures w14:val="none"/>
        </w:rPr>
        <w:t>Post</w:t>
      </w:r>
      <w:r w:rsidRPr="00550851">
        <w:rPr>
          <w:rFonts w:ascii="Times New Roman" w:eastAsia="Times New Roman" w:hAnsi="Times New Roman" w:cs="Times New Roman"/>
          <w:bCs/>
          <w:iCs/>
          <w:kern w:val="0"/>
          <w:lang w:bidi="en-US"/>
          <w14:ligatures w14:val="none"/>
        </w:rPr>
        <w:t xml:space="preserve"> Apendektomi</w:t>
      </w:r>
    </w:p>
    <w:p w14:paraId="3BD882EC" w14:textId="41F1FCDD" w:rsidR="00550851" w:rsidRPr="00550851" w:rsidRDefault="00156B2C" w:rsidP="00550851">
      <w:pPr>
        <w:widowControl w:val="0"/>
        <w:tabs>
          <w:tab w:val="left" w:pos="720"/>
        </w:tabs>
        <w:autoSpaceDE w:val="0"/>
        <w:autoSpaceDN w:val="0"/>
        <w:spacing w:after="0" w:line="240" w:lineRule="auto"/>
        <w:jc w:val="center"/>
        <w:rPr>
          <w:rFonts w:ascii="Times New Roman" w:eastAsia="Times New Roman" w:hAnsi="Times New Roman" w:cs="Times New Roman"/>
          <w:bCs/>
          <w:kern w:val="0"/>
          <w:lang w:val="en-US" w:bidi="en-US"/>
          <w14:ligatures w14:val="none"/>
        </w:rPr>
      </w:pPr>
      <w:r w:rsidRPr="00156B2C">
        <w:rPr>
          <w:rFonts w:ascii="Times New Roman" w:eastAsia="Times New Roman" w:hAnsi="Times New Roman" w:cs="Times New Roman"/>
          <w:bCs/>
          <w:iCs/>
          <w:kern w:val="0"/>
          <w:lang w:bidi="en-US"/>
          <w14:ligatures w14:val="none"/>
        </w:rPr>
        <w:t xml:space="preserve">Setelah </w:t>
      </w:r>
      <w:r w:rsidR="00550851" w:rsidRPr="00550851">
        <w:rPr>
          <w:rFonts w:ascii="Times New Roman" w:eastAsia="Times New Roman" w:hAnsi="Times New Roman" w:cs="Times New Roman"/>
          <w:bCs/>
          <w:iCs/>
          <w:kern w:val="0"/>
          <w:lang w:bidi="en-US"/>
          <w14:ligatures w14:val="none"/>
        </w:rPr>
        <w:t xml:space="preserve">Diberikan </w:t>
      </w:r>
      <w:r w:rsidR="00E83F5F" w:rsidRPr="00E83F5F">
        <w:rPr>
          <w:rFonts w:ascii="Times New Roman" w:eastAsia="Times New Roman" w:hAnsi="Times New Roman" w:cs="Times New Roman"/>
          <w:bCs/>
          <w:i/>
          <w:iCs/>
          <w:kern w:val="0"/>
          <w:lang w:val="id" w:bidi="en-US"/>
          <w14:ligatures w14:val="none"/>
        </w:rPr>
        <w:t>Cryotherapy</w:t>
      </w:r>
    </w:p>
    <w:p w14:paraId="7C237D69" w14:textId="77777777" w:rsidR="00550851" w:rsidRPr="00156B2C" w:rsidRDefault="00550851" w:rsidP="00550851">
      <w:pPr>
        <w:widowControl w:val="0"/>
        <w:tabs>
          <w:tab w:val="left" w:pos="720"/>
        </w:tabs>
        <w:autoSpaceDE w:val="0"/>
        <w:autoSpaceDN w:val="0"/>
        <w:spacing w:after="0" w:line="240" w:lineRule="auto"/>
        <w:jc w:val="center"/>
        <w:rPr>
          <w:rFonts w:ascii="Times New Roman" w:eastAsia="Times New Roman" w:hAnsi="Times New Roman" w:cs="Times New Roman"/>
          <w:kern w:val="0"/>
          <w:lang w:bidi="en-US"/>
          <w14:ligatures w14:val="none"/>
        </w:rPr>
      </w:pPr>
    </w:p>
    <w:tbl>
      <w:tblPr>
        <w:tblW w:w="7938" w:type="dxa"/>
        <w:tblBorders>
          <w:top w:val="single" w:sz="4" w:space="0" w:color="auto"/>
          <w:bottom w:val="single" w:sz="4" w:space="0" w:color="auto"/>
          <w:insideH w:val="single" w:sz="4" w:space="0" w:color="auto"/>
        </w:tblBorders>
        <w:tblLook w:val="04A0" w:firstRow="1" w:lastRow="0" w:firstColumn="1" w:lastColumn="0" w:noHBand="0" w:noVBand="1"/>
      </w:tblPr>
      <w:tblGrid>
        <w:gridCol w:w="2835"/>
        <w:gridCol w:w="1276"/>
        <w:gridCol w:w="992"/>
        <w:gridCol w:w="993"/>
        <w:gridCol w:w="1842"/>
      </w:tblGrid>
      <w:tr w:rsidR="00550851" w:rsidRPr="00156B2C" w14:paraId="371037F3" w14:textId="77777777" w:rsidTr="0019441C">
        <w:tc>
          <w:tcPr>
            <w:tcW w:w="2835" w:type="dxa"/>
            <w:tcBorders>
              <w:bottom w:val="single" w:sz="4" w:space="0" w:color="auto"/>
            </w:tcBorders>
          </w:tcPr>
          <w:p w14:paraId="788F11A3" w14:textId="77777777" w:rsidR="00550851" w:rsidRPr="00156B2C" w:rsidRDefault="00550851" w:rsidP="0019441C">
            <w:pPr>
              <w:spacing w:after="0" w:line="240" w:lineRule="auto"/>
              <w:jc w:val="center"/>
              <w:rPr>
                <w:rFonts w:ascii="Times New Roman" w:hAnsi="Times New Roman"/>
                <w:b/>
                <w:bCs/>
              </w:rPr>
            </w:pPr>
          </w:p>
        </w:tc>
        <w:tc>
          <w:tcPr>
            <w:tcW w:w="1276" w:type="dxa"/>
            <w:tcBorders>
              <w:bottom w:val="single" w:sz="4" w:space="0" w:color="auto"/>
            </w:tcBorders>
          </w:tcPr>
          <w:p w14:paraId="23A49B05" w14:textId="77777777" w:rsidR="00550851" w:rsidRPr="00156B2C" w:rsidRDefault="00550851" w:rsidP="0019441C">
            <w:pPr>
              <w:spacing w:after="0" w:line="240" w:lineRule="auto"/>
              <w:jc w:val="center"/>
              <w:rPr>
                <w:rFonts w:ascii="Times New Roman" w:hAnsi="Times New Roman"/>
                <w:b/>
                <w:bCs/>
              </w:rPr>
            </w:pPr>
            <w:r w:rsidRPr="00156B2C">
              <w:rPr>
                <w:rFonts w:ascii="Times New Roman" w:hAnsi="Times New Roman"/>
                <w:b/>
                <w:bCs/>
              </w:rPr>
              <w:t>N</w:t>
            </w:r>
          </w:p>
        </w:tc>
        <w:tc>
          <w:tcPr>
            <w:tcW w:w="992" w:type="dxa"/>
            <w:tcBorders>
              <w:bottom w:val="single" w:sz="4" w:space="0" w:color="auto"/>
            </w:tcBorders>
          </w:tcPr>
          <w:p w14:paraId="7CDBCB94" w14:textId="77777777" w:rsidR="00550851" w:rsidRPr="00156B2C" w:rsidRDefault="00550851" w:rsidP="0019441C">
            <w:pPr>
              <w:spacing w:after="0" w:line="240" w:lineRule="auto"/>
              <w:jc w:val="center"/>
              <w:rPr>
                <w:rFonts w:ascii="Times New Roman" w:hAnsi="Times New Roman"/>
                <w:b/>
                <w:bCs/>
              </w:rPr>
            </w:pPr>
            <w:r w:rsidRPr="00156B2C">
              <w:rPr>
                <w:rFonts w:ascii="Times New Roman" w:hAnsi="Times New Roman"/>
                <w:b/>
                <w:bCs/>
              </w:rPr>
              <w:t xml:space="preserve">Mean </w:t>
            </w:r>
          </w:p>
        </w:tc>
        <w:tc>
          <w:tcPr>
            <w:tcW w:w="993" w:type="dxa"/>
            <w:tcBorders>
              <w:bottom w:val="single" w:sz="4" w:space="0" w:color="auto"/>
            </w:tcBorders>
          </w:tcPr>
          <w:p w14:paraId="171DF8E2" w14:textId="77777777" w:rsidR="00550851" w:rsidRPr="00156B2C" w:rsidRDefault="00550851" w:rsidP="0019441C">
            <w:pPr>
              <w:spacing w:after="0" w:line="240" w:lineRule="auto"/>
              <w:jc w:val="center"/>
              <w:rPr>
                <w:rFonts w:ascii="Times New Roman" w:hAnsi="Times New Roman"/>
                <w:b/>
                <w:bCs/>
              </w:rPr>
            </w:pPr>
            <w:r w:rsidRPr="00156B2C">
              <w:rPr>
                <w:rFonts w:ascii="Times New Roman" w:hAnsi="Times New Roman"/>
                <w:b/>
                <w:bCs/>
              </w:rPr>
              <w:t>SD</w:t>
            </w:r>
          </w:p>
        </w:tc>
        <w:tc>
          <w:tcPr>
            <w:tcW w:w="1842" w:type="dxa"/>
            <w:tcBorders>
              <w:bottom w:val="single" w:sz="4" w:space="0" w:color="auto"/>
            </w:tcBorders>
          </w:tcPr>
          <w:p w14:paraId="73E1C35A" w14:textId="77777777" w:rsidR="00550851" w:rsidRPr="00156B2C" w:rsidRDefault="00550851" w:rsidP="0019441C">
            <w:pPr>
              <w:spacing w:after="0" w:line="240" w:lineRule="auto"/>
              <w:jc w:val="center"/>
              <w:rPr>
                <w:rFonts w:ascii="Times New Roman" w:hAnsi="Times New Roman"/>
                <w:b/>
                <w:bCs/>
              </w:rPr>
            </w:pPr>
            <w:r w:rsidRPr="00156B2C">
              <w:rPr>
                <w:rFonts w:ascii="Times New Roman" w:hAnsi="Times New Roman"/>
                <w:b/>
                <w:bCs/>
              </w:rPr>
              <w:t>Min - Max</w:t>
            </w:r>
          </w:p>
        </w:tc>
      </w:tr>
      <w:tr w:rsidR="00550851" w:rsidRPr="00156B2C" w14:paraId="6AA4A5E8" w14:textId="77777777" w:rsidTr="0019441C">
        <w:tc>
          <w:tcPr>
            <w:tcW w:w="2835" w:type="dxa"/>
            <w:tcBorders>
              <w:top w:val="nil"/>
            </w:tcBorders>
          </w:tcPr>
          <w:p w14:paraId="043F409E" w14:textId="77777777" w:rsidR="00550851" w:rsidRPr="00156B2C" w:rsidRDefault="00550851" w:rsidP="0019441C">
            <w:pPr>
              <w:shd w:val="clear" w:color="auto" w:fill="FFFFFF"/>
              <w:spacing w:after="0" w:line="240" w:lineRule="auto"/>
              <w:jc w:val="center"/>
              <w:textAlignment w:val="baseline"/>
              <w:rPr>
                <w:rFonts w:ascii="Times New Roman" w:hAnsi="Times New Roman"/>
              </w:rPr>
            </w:pPr>
            <w:r w:rsidRPr="00156B2C">
              <w:rPr>
                <w:rFonts w:ascii="Times New Roman" w:hAnsi="Times New Roman"/>
                <w:b/>
                <w:bCs/>
                <w:iCs/>
              </w:rPr>
              <w:t>Intensitas Nyeri</w:t>
            </w:r>
          </w:p>
        </w:tc>
        <w:tc>
          <w:tcPr>
            <w:tcW w:w="1276" w:type="dxa"/>
            <w:tcBorders>
              <w:top w:val="nil"/>
            </w:tcBorders>
          </w:tcPr>
          <w:p w14:paraId="099EB0FD" w14:textId="6F210073" w:rsidR="00550851" w:rsidRPr="00156B2C" w:rsidRDefault="009C4D45" w:rsidP="0019441C">
            <w:pPr>
              <w:shd w:val="clear" w:color="auto" w:fill="FFFFFF"/>
              <w:spacing w:after="0" w:line="240" w:lineRule="auto"/>
              <w:jc w:val="center"/>
              <w:textAlignment w:val="baseline"/>
              <w:rPr>
                <w:rFonts w:ascii="Times New Roman" w:hAnsi="Times New Roman"/>
              </w:rPr>
            </w:pPr>
            <w:r>
              <w:rPr>
                <w:rFonts w:ascii="Times New Roman" w:hAnsi="Times New Roman"/>
              </w:rPr>
              <w:t>2</w:t>
            </w:r>
            <w:r w:rsidR="00550851" w:rsidRPr="00156B2C">
              <w:rPr>
                <w:rFonts w:ascii="Times New Roman" w:hAnsi="Times New Roman"/>
              </w:rPr>
              <w:t>5</w:t>
            </w:r>
          </w:p>
        </w:tc>
        <w:tc>
          <w:tcPr>
            <w:tcW w:w="992" w:type="dxa"/>
            <w:tcBorders>
              <w:top w:val="nil"/>
            </w:tcBorders>
            <w:vAlign w:val="center"/>
          </w:tcPr>
          <w:p w14:paraId="27F8873E" w14:textId="34DF4D7D" w:rsidR="00550851" w:rsidRPr="00156B2C" w:rsidRDefault="009C4D45" w:rsidP="0019441C">
            <w:pPr>
              <w:spacing w:after="0" w:line="240" w:lineRule="auto"/>
              <w:ind w:left="60" w:right="60"/>
              <w:jc w:val="center"/>
              <w:rPr>
                <w:rFonts w:ascii="Times New Roman" w:hAnsi="Times New Roman"/>
              </w:rPr>
            </w:pPr>
            <w:r>
              <w:rPr>
                <w:rFonts w:ascii="Times New Roman" w:hAnsi="Times New Roman"/>
              </w:rPr>
              <w:t>2</w:t>
            </w:r>
            <w:r w:rsidR="00550851" w:rsidRPr="00156B2C">
              <w:rPr>
                <w:rFonts w:ascii="Times New Roman" w:hAnsi="Times New Roman"/>
              </w:rPr>
              <w:t>,</w:t>
            </w:r>
            <w:r>
              <w:rPr>
                <w:rFonts w:ascii="Times New Roman" w:hAnsi="Times New Roman"/>
              </w:rPr>
              <w:t>12</w:t>
            </w:r>
          </w:p>
        </w:tc>
        <w:tc>
          <w:tcPr>
            <w:tcW w:w="993" w:type="dxa"/>
            <w:tcBorders>
              <w:top w:val="nil"/>
            </w:tcBorders>
          </w:tcPr>
          <w:p w14:paraId="04692B3F" w14:textId="4DAD953F" w:rsidR="00550851" w:rsidRPr="00156B2C" w:rsidRDefault="00550851" w:rsidP="0019441C">
            <w:pPr>
              <w:spacing w:after="0" w:line="240" w:lineRule="auto"/>
              <w:ind w:left="60" w:right="60"/>
              <w:jc w:val="center"/>
              <w:rPr>
                <w:rFonts w:ascii="Times New Roman" w:hAnsi="Times New Roman"/>
              </w:rPr>
            </w:pPr>
            <w:r w:rsidRPr="00156B2C">
              <w:rPr>
                <w:rFonts w:ascii="Times New Roman" w:hAnsi="Times New Roman"/>
              </w:rPr>
              <w:t>0,7</w:t>
            </w:r>
            <w:r w:rsidR="009C4D45">
              <w:rPr>
                <w:rFonts w:ascii="Times New Roman" w:hAnsi="Times New Roman"/>
              </w:rPr>
              <w:t>25</w:t>
            </w:r>
          </w:p>
        </w:tc>
        <w:tc>
          <w:tcPr>
            <w:tcW w:w="1842" w:type="dxa"/>
            <w:tcBorders>
              <w:top w:val="nil"/>
            </w:tcBorders>
          </w:tcPr>
          <w:p w14:paraId="51ACBB92" w14:textId="0AB3A711" w:rsidR="00550851" w:rsidRPr="00156B2C" w:rsidRDefault="009C4D45" w:rsidP="0019441C">
            <w:pPr>
              <w:spacing w:after="0" w:line="240" w:lineRule="auto"/>
              <w:ind w:left="60" w:right="60"/>
              <w:jc w:val="center"/>
              <w:rPr>
                <w:rFonts w:ascii="Times New Roman" w:hAnsi="Times New Roman"/>
              </w:rPr>
            </w:pPr>
            <w:r>
              <w:rPr>
                <w:rFonts w:ascii="Times New Roman" w:hAnsi="Times New Roman"/>
              </w:rPr>
              <w:t>1</w:t>
            </w:r>
            <w:r w:rsidR="00550851" w:rsidRPr="00156B2C">
              <w:rPr>
                <w:rFonts w:ascii="Times New Roman" w:hAnsi="Times New Roman"/>
              </w:rPr>
              <w:t>-</w:t>
            </w:r>
            <w:r>
              <w:rPr>
                <w:rFonts w:ascii="Times New Roman" w:hAnsi="Times New Roman"/>
              </w:rPr>
              <w:t>3</w:t>
            </w:r>
          </w:p>
        </w:tc>
      </w:tr>
    </w:tbl>
    <w:p w14:paraId="497D9544" w14:textId="77777777" w:rsidR="00550851" w:rsidRPr="003F012C" w:rsidRDefault="00550851" w:rsidP="00550851">
      <w:pPr>
        <w:widowControl w:val="0"/>
        <w:tabs>
          <w:tab w:val="left" w:pos="720"/>
        </w:tabs>
        <w:autoSpaceDE w:val="0"/>
        <w:autoSpaceDN w:val="0"/>
        <w:spacing w:after="0" w:line="240" w:lineRule="auto"/>
        <w:jc w:val="center"/>
        <w:rPr>
          <w:rFonts w:ascii="Times New Roman" w:eastAsia="Times New Roman" w:hAnsi="Times New Roman" w:cs="Times New Roman"/>
          <w:kern w:val="0"/>
          <w:sz w:val="24"/>
          <w:szCs w:val="24"/>
          <w:lang w:bidi="en-US"/>
          <w14:ligatures w14:val="none"/>
        </w:rPr>
      </w:pPr>
    </w:p>
    <w:p w14:paraId="2FC39EDF" w14:textId="40042CC5" w:rsidR="00D31683" w:rsidRPr="005300F0" w:rsidRDefault="00550851" w:rsidP="00550851">
      <w:pPr>
        <w:widowControl w:val="0"/>
        <w:autoSpaceDE w:val="0"/>
        <w:autoSpaceDN w:val="0"/>
        <w:spacing w:after="0" w:line="480" w:lineRule="auto"/>
        <w:ind w:firstLine="851"/>
        <w:jc w:val="both"/>
        <w:rPr>
          <w:rFonts w:ascii="Times New Roman" w:eastAsia="Times New Roman" w:hAnsi="Times New Roman" w:cs="Times New Roman"/>
          <w:iCs/>
          <w:kern w:val="0"/>
          <w:sz w:val="24"/>
          <w:szCs w:val="24"/>
          <w:lang w:bidi="en-US"/>
          <w14:ligatures w14:val="none"/>
        </w:rPr>
      </w:pPr>
      <w:r w:rsidRPr="005300F0">
        <w:rPr>
          <w:rFonts w:ascii="Times New Roman" w:eastAsia="Times New Roman" w:hAnsi="Times New Roman" w:cs="Times New Roman"/>
          <w:kern w:val="0"/>
          <w:sz w:val="24"/>
          <w:szCs w:val="24"/>
          <w:lang w:bidi="en-US"/>
          <w14:ligatures w14:val="none"/>
        </w:rPr>
        <w:t xml:space="preserve">Berdasarkan tabel </w:t>
      </w:r>
      <w:r w:rsidR="00156B2C" w:rsidRPr="005300F0">
        <w:rPr>
          <w:rFonts w:ascii="Times New Roman" w:eastAsia="Times New Roman" w:hAnsi="Times New Roman" w:cs="Times New Roman"/>
          <w:kern w:val="0"/>
          <w:sz w:val="24"/>
          <w:szCs w:val="24"/>
          <w:lang w:bidi="en-US"/>
          <w14:ligatures w14:val="none"/>
        </w:rPr>
        <w:t>4</w:t>
      </w:r>
      <w:r w:rsidRPr="005300F0">
        <w:rPr>
          <w:rFonts w:ascii="Times New Roman" w:eastAsia="Times New Roman" w:hAnsi="Times New Roman" w:cs="Times New Roman"/>
          <w:kern w:val="0"/>
          <w:sz w:val="24"/>
          <w:szCs w:val="24"/>
          <w:lang w:bidi="en-US"/>
          <w14:ligatures w14:val="none"/>
        </w:rPr>
        <w:t>.</w:t>
      </w:r>
      <w:r w:rsidR="00156B2C">
        <w:rPr>
          <w:rFonts w:ascii="Times New Roman" w:eastAsia="Times New Roman" w:hAnsi="Times New Roman" w:cs="Times New Roman"/>
          <w:kern w:val="0"/>
          <w:sz w:val="24"/>
          <w:szCs w:val="24"/>
          <w:lang w:val="id" w:bidi="en-US"/>
          <w14:ligatures w14:val="none"/>
        </w:rPr>
        <w:t>3</w:t>
      </w:r>
      <w:r w:rsidRPr="005300F0">
        <w:rPr>
          <w:rFonts w:ascii="Times New Roman" w:eastAsia="Times New Roman" w:hAnsi="Times New Roman" w:cs="Times New Roman"/>
          <w:kern w:val="0"/>
          <w:sz w:val="24"/>
          <w:szCs w:val="24"/>
          <w:lang w:bidi="en-US"/>
          <w14:ligatures w14:val="none"/>
        </w:rPr>
        <w:t xml:space="preserve"> di atas dapat dilihat bahwa</w:t>
      </w:r>
      <w:r w:rsidRPr="00550851">
        <w:rPr>
          <w:rFonts w:ascii="Times New Roman" w:eastAsia="Times New Roman" w:hAnsi="Times New Roman" w:cs="Times New Roman"/>
          <w:kern w:val="0"/>
          <w:sz w:val="24"/>
          <w:szCs w:val="24"/>
          <w:lang w:val="id" w:bidi="en-US"/>
          <w14:ligatures w14:val="none"/>
        </w:rPr>
        <w:t xml:space="preserve"> </w:t>
      </w:r>
      <w:r w:rsidRPr="005300F0">
        <w:rPr>
          <w:rFonts w:ascii="Times New Roman" w:eastAsia="Times New Roman" w:hAnsi="Times New Roman" w:cs="Times New Roman"/>
          <w:iCs/>
          <w:kern w:val="0"/>
          <w:sz w:val="24"/>
          <w:szCs w:val="24"/>
          <w:lang w:bidi="en-US"/>
          <w14:ligatures w14:val="none"/>
        </w:rPr>
        <w:t xml:space="preserve">dari </w:t>
      </w:r>
      <w:r w:rsidR="009C4D45" w:rsidRPr="005300F0">
        <w:rPr>
          <w:rFonts w:ascii="Times New Roman" w:eastAsia="Times New Roman" w:hAnsi="Times New Roman" w:cs="Times New Roman"/>
          <w:iCs/>
          <w:kern w:val="0"/>
          <w:sz w:val="24"/>
          <w:szCs w:val="24"/>
          <w:lang w:bidi="en-US"/>
          <w14:ligatures w14:val="none"/>
        </w:rPr>
        <w:t>2</w:t>
      </w:r>
      <w:r w:rsidRPr="005300F0">
        <w:rPr>
          <w:rFonts w:ascii="Times New Roman" w:eastAsia="Times New Roman" w:hAnsi="Times New Roman" w:cs="Times New Roman"/>
          <w:iCs/>
          <w:kern w:val="0"/>
          <w:sz w:val="24"/>
          <w:szCs w:val="24"/>
          <w:lang w:bidi="en-US"/>
          <w14:ligatures w14:val="none"/>
        </w:rPr>
        <w:t>5 responden yang diteliti didapatkan nilai intensitas nyer</w:t>
      </w:r>
      <w:r w:rsidR="00156B2C" w:rsidRPr="005300F0">
        <w:rPr>
          <w:rFonts w:ascii="Times New Roman" w:eastAsia="Times New Roman" w:hAnsi="Times New Roman" w:cs="Times New Roman"/>
          <w:iCs/>
          <w:kern w:val="0"/>
          <w:sz w:val="24"/>
          <w:szCs w:val="24"/>
          <w:lang w:bidi="en-US"/>
          <w14:ligatures w14:val="none"/>
        </w:rPr>
        <w:t xml:space="preserve">i setelah </w:t>
      </w:r>
      <w:r w:rsidR="009C4D45" w:rsidRPr="005300F0">
        <w:rPr>
          <w:rFonts w:ascii="Times New Roman" w:eastAsia="Times New Roman" w:hAnsi="Times New Roman" w:cs="Times New Roman"/>
          <w:iCs/>
          <w:kern w:val="0"/>
          <w:sz w:val="24"/>
          <w:szCs w:val="24"/>
          <w:lang w:bidi="en-US"/>
          <w14:ligatures w14:val="none"/>
        </w:rPr>
        <w:t xml:space="preserve">diberikan </w:t>
      </w:r>
      <w:r w:rsidR="00E83F5F" w:rsidRPr="005300F0">
        <w:rPr>
          <w:rFonts w:ascii="Times New Roman" w:eastAsia="Times New Roman" w:hAnsi="Times New Roman" w:cs="Times New Roman"/>
          <w:i/>
          <w:iCs/>
          <w:kern w:val="0"/>
          <w:sz w:val="24"/>
          <w:szCs w:val="24"/>
          <w:lang w:bidi="en-US"/>
          <w14:ligatures w14:val="none"/>
        </w:rPr>
        <w:t>cryotherapy</w:t>
      </w:r>
      <w:r w:rsidR="009C4D45" w:rsidRPr="005300F0">
        <w:rPr>
          <w:rFonts w:ascii="Times New Roman" w:eastAsia="Times New Roman" w:hAnsi="Times New Roman" w:cs="Times New Roman"/>
          <w:i/>
          <w:kern w:val="0"/>
          <w:sz w:val="24"/>
          <w:szCs w:val="24"/>
          <w:lang w:bidi="en-US"/>
          <w14:ligatures w14:val="none"/>
        </w:rPr>
        <w:t xml:space="preserve"> </w:t>
      </w:r>
      <w:r w:rsidR="009C4D45" w:rsidRPr="005300F0">
        <w:rPr>
          <w:rFonts w:ascii="Times New Roman" w:eastAsia="Times New Roman" w:hAnsi="Times New Roman" w:cs="Times New Roman"/>
          <w:iCs/>
          <w:kern w:val="0"/>
          <w:sz w:val="24"/>
          <w:szCs w:val="24"/>
          <w:lang w:bidi="en-US"/>
          <w14:ligatures w14:val="none"/>
        </w:rPr>
        <w:t xml:space="preserve">berada </w:t>
      </w:r>
      <w:r w:rsidRPr="005300F0">
        <w:rPr>
          <w:rFonts w:ascii="Times New Roman" w:eastAsia="Times New Roman" w:hAnsi="Times New Roman" w:cs="Times New Roman"/>
          <w:iCs/>
          <w:kern w:val="0"/>
          <w:sz w:val="24"/>
          <w:szCs w:val="24"/>
          <w:lang w:bidi="en-US"/>
          <w14:ligatures w14:val="none"/>
        </w:rPr>
        <w:t xml:space="preserve">pada skala </w:t>
      </w:r>
      <w:r w:rsidR="009C4D45" w:rsidRPr="005300F0">
        <w:rPr>
          <w:rFonts w:ascii="Times New Roman" w:eastAsia="Times New Roman" w:hAnsi="Times New Roman" w:cs="Times New Roman"/>
          <w:iCs/>
          <w:kern w:val="0"/>
          <w:sz w:val="24"/>
          <w:szCs w:val="24"/>
          <w:lang w:bidi="en-US"/>
          <w14:ligatures w14:val="none"/>
        </w:rPr>
        <w:t>1</w:t>
      </w:r>
      <w:r w:rsidRPr="005300F0">
        <w:rPr>
          <w:rFonts w:ascii="Times New Roman" w:eastAsia="Times New Roman" w:hAnsi="Times New Roman" w:cs="Times New Roman"/>
          <w:iCs/>
          <w:kern w:val="0"/>
          <w:sz w:val="24"/>
          <w:szCs w:val="24"/>
          <w:lang w:bidi="en-US"/>
          <w14:ligatures w14:val="none"/>
        </w:rPr>
        <w:t xml:space="preserve"> – </w:t>
      </w:r>
      <w:r w:rsidR="009C4D45" w:rsidRPr="005300F0">
        <w:rPr>
          <w:rFonts w:ascii="Times New Roman" w:eastAsia="Times New Roman" w:hAnsi="Times New Roman" w:cs="Times New Roman"/>
          <w:iCs/>
          <w:kern w:val="0"/>
          <w:sz w:val="24"/>
          <w:szCs w:val="24"/>
          <w:lang w:bidi="en-US"/>
          <w14:ligatures w14:val="none"/>
        </w:rPr>
        <w:t>3</w:t>
      </w:r>
      <w:r w:rsidRPr="005300F0">
        <w:rPr>
          <w:rFonts w:ascii="Times New Roman" w:eastAsia="Times New Roman" w:hAnsi="Times New Roman" w:cs="Times New Roman"/>
          <w:iCs/>
          <w:kern w:val="0"/>
          <w:sz w:val="24"/>
          <w:szCs w:val="24"/>
          <w:lang w:bidi="en-US"/>
          <w14:ligatures w14:val="none"/>
        </w:rPr>
        <w:t xml:space="preserve"> dengan rata-rata intensitas nyeri sebesar </w:t>
      </w:r>
      <w:r w:rsidR="009C4D45" w:rsidRPr="005300F0">
        <w:rPr>
          <w:rFonts w:ascii="Times New Roman" w:eastAsia="Times New Roman" w:hAnsi="Times New Roman" w:cs="Times New Roman"/>
          <w:iCs/>
          <w:kern w:val="0"/>
          <w:sz w:val="24"/>
          <w:szCs w:val="24"/>
          <w:lang w:bidi="en-US"/>
          <w14:ligatures w14:val="none"/>
        </w:rPr>
        <w:t>2</w:t>
      </w:r>
      <w:r w:rsidRPr="005300F0">
        <w:rPr>
          <w:rFonts w:ascii="Times New Roman" w:eastAsia="Times New Roman" w:hAnsi="Times New Roman" w:cs="Times New Roman"/>
          <w:iCs/>
          <w:kern w:val="0"/>
          <w:sz w:val="24"/>
          <w:szCs w:val="24"/>
          <w:lang w:bidi="en-US"/>
          <w14:ligatures w14:val="none"/>
        </w:rPr>
        <w:t>,</w:t>
      </w:r>
      <w:r w:rsidR="009C4D45" w:rsidRPr="005300F0">
        <w:rPr>
          <w:rFonts w:ascii="Times New Roman" w:eastAsia="Times New Roman" w:hAnsi="Times New Roman" w:cs="Times New Roman"/>
          <w:iCs/>
          <w:kern w:val="0"/>
          <w:sz w:val="24"/>
          <w:szCs w:val="24"/>
          <w:lang w:bidi="en-US"/>
          <w14:ligatures w14:val="none"/>
        </w:rPr>
        <w:t>12</w:t>
      </w:r>
      <w:r w:rsidR="00156B2C" w:rsidRPr="005300F0">
        <w:rPr>
          <w:rFonts w:ascii="Times New Roman" w:eastAsia="Times New Roman" w:hAnsi="Times New Roman" w:cs="Times New Roman"/>
          <w:iCs/>
          <w:kern w:val="0"/>
          <w:sz w:val="24"/>
          <w:szCs w:val="24"/>
          <w:lang w:bidi="en-US"/>
          <w14:ligatures w14:val="none"/>
        </w:rPr>
        <w:t>.</w:t>
      </w:r>
    </w:p>
    <w:p w14:paraId="42A88866" w14:textId="77777777" w:rsidR="00156B2C" w:rsidRDefault="00156B2C" w:rsidP="00550851">
      <w:pPr>
        <w:widowControl w:val="0"/>
        <w:autoSpaceDE w:val="0"/>
        <w:autoSpaceDN w:val="0"/>
        <w:spacing w:after="0" w:line="480" w:lineRule="auto"/>
        <w:ind w:firstLine="851"/>
        <w:jc w:val="both"/>
        <w:rPr>
          <w:rFonts w:ascii="Times New Roman" w:eastAsia="Times New Roman" w:hAnsi="Times New Roman" w:cs="Times New Roman"/>
          <w:kern w:val="0"/>
          <w:sz w:val="24"/>
          <w:szCs w:val="24"/>
          <w:lang w:bidi="en-US"/>
          <w14:ligatures w14:val="none"/>
        </w:rPr>
      </w:pPr>
    </w:p>
    <w:p w14:paraId="224459B0" w14:textId="77777777" w:rsidR="003F5F84" w:rsidRPr="003F012C" w:rsidRDefault="003F5F84" w:rsidP="00550851">
      <w:pPr>
        <w:widowControl w:val="0"/>
        <w:autoSpaceDE w:val="0"/>
        <w:autoSpaceDN w:val="0"/>
        <w:spacing w:after="0" w:line="480" w:lineRule="auto"/>
        <w:ind w:firstLine="851"/>
        <w:jc w:val="both"/>
        <w:rPr>
          <w:rFonts w:ascii="Times New Roman" w:eastAsia="Times New Roman" w:hAnsi="Times New Roman" w:cs="Times New Roman"/>
          <w:kern w:val="0"/>
          <w:sz w:val="24"/>
          <w:szCs w:val="24"/>
          <w:lang w:bidi="en-US"/>
          <w14:ligatures w14:val="none"/>
        </w:rPr>
      </w:pPr>
    </w:p>
    <w:p w14:paraId="0FE72B93" w14:textId="2B8D7375" w:rsidR="00D31683" w:rsidRDefault="00D31683" w:rsidP="00117BED">
      <w:pPr>
        <w:widowControl w:val="0"/>
        <w:numPr>
          <w:ilvl w:val="2"/>
          <w:numId w:val="37"/>
        </w:numPr>
        <w:autoSpaceDE w:val="0"/>
        <w:autoSpaceDN w:val="0"/>
        <w:spacing w:before="240" w:after="0" w:line="480" w:lineRule="auto"/>
        <w:ind w:left="720"/>
        <w:jc w:val="both"/>
        <w:rPr>
          <w:rFonts w:ascii="Times New Roman" w:eastAsia="Times New Roman" w:hAnsi="Times New Roman" w:cs="Times New Roman"/>
          <w:b/>
          <w:kern w:val="0"/>
          <w:sz w:val="24"/>
          <w:szCs w:val="24"/>
          <w:lang w:bidi="en-US"/>
          <w14:ligatures w14:val="none"/>
        </w:rPr>
      </w:pPr>
      <w:r>
        <w:rPr>
          <w:rFonts w:ascii="Times New Roman" w:eastAsia="Times New Roman" w:hAnsi="Times New Roman" w:cs="Times New Roman"/>
          <w:b/>
          <w:kern w:val="0"/>
          <w:sz w:val="24"/>
          <w:szCs w:val="24"/>
          <w:lang w:bidi="en-US"/>
          <w14:ligatures w14:val="none"/>
        </w:rPr>
        <w:lastRenderedPageBreak/>
        <w:t>Uji Normalitas Data</w:t>
      </w:r>
    </w:p>
    <w:p w14:paraId="1E9FA93E" w14:textId="77777777" w:rsidR="00156B2C" w:rsidRPr="00156B2C" w:rsidRDefault="00156B2C" w:rsidP="00156B2C">
      <w:pPr>
        <w:widowControl w:val="0"/>
        <w:autoSpaceDE w:val="0"/>
        <w:autoSpaceDN w:val="0"/>
        <w:spacing w:after="0" w:line="480" w:lineRule="auto"/>
        <w:ind w:firstLine="851"/>
        <w:jc w:val="both"/>
        <w:rPr>
          <w:rFonts w:ascii="Times New Roman" w:hAnsi="Times New Roman"/>
          <w:b/>
          <w:bCs/>
          <w:sz w:val="24"/>
          <w:szCs w:val="24"/>
        </w:rPr>
      </w:pPr>
      <w:r>
        <w:rPr>
          <w:rFonts w:ascii="Times New Roman" w:hAnsi="Times New Roman"/>
          <w:sz w:val="24"/>
          <w:szCs w:val="24"/>
        </w:rPr>
        <w:t xml:space="preserve">Sebelum dilakukan analisa bivariat karena data berskala interval maka perlu dilakukan uji normalitas data terlebih dahulu menggunakan uji normalitas </w:t>
      </w:r>
      <w:r>
        <w:rPr>
          <w:rFonts w:ascii="Times New Roman" w:hAnsi="Times New Roman"/>
          <w:i/>
          <w:sz w:val="24"/>
          <w:szCs w:val="24"/>
        </w:rPr>
        <w:t>shapirowilk</w:t>
      </w:r>
      <w:r>
        <w:rPr>
          <w:rFonts w:ascii="Times New Roman" w:hAnsi="Times New Roman"/>
          <w:sz w:val="24"/>
          <w:szCs w:val="24"/>
        </w:rPr>
        <w:t xml:space="preserve">. Uji </w:t>
      </w:r>
      <w:r>
        <w:rPr>
          <w:rFonts w:ascii="Times New Roman" w:hAnsi="Times New Roman"/>
          <w:i/>
          <w:sz w:val="24"/>
          <w:szCs w:val="24"/>
        </w:rPr>
        <w:t xml:space="preserve">shapirowilk </w:t>
      </w:r>
      <w:r>
        <w:rPr>
          <w:rFonts w:ascii="Times New Roman" w:hAnsi="Times New Roman"/>
          <w:sz w:val="24"/>
          <w:szCs w:val="24"/>
        </w:rPr>
        <w:t xml:space="preserve">adalah uji normalitas yang digunakan untuk jumlah responden kurang dari 50 </w:t>
      </w:r>
      <w:r w:rsidRPr="00156B2C">
        <w:rPr>
          <w:rFonts w:ascii="Times New Roman" w:hAnsi="Times New Roman"/>
          <w:sz w:val="24"/>
          <w:szCs w:val="24"/>
        </w:rPr>
        <w:fldChar w:fldCharType="begin" w:fldLock="1"/>
      </w:r>
      <w:r w:rsidRPr="00156B2C">
        <w:rPr>
          <w:rFonts w:ascii="Times New Roman" w:hAnsi="Times New Roman"/>
          <w:sz w:val="24"/>
          <w:szCs w:val="24"/>
        </w:rPr>
        <w:instrText>ADDIN CSL_CITATION {"citationItems":[{"id":"ITEM-1","itemData":{"author":[{"dropping-particle":"","family":"Swarjana","given":"I.","non-dropping-particle":"","parse-names":false,"suffix":""}],"id":"ITEM-1","issued":{"date-parts":[["2019"]]},"title":"Statistik Kesehatan Edisi I Yogyakarta: ANDI","type":"article-journal"},"uris":["http://www.mendeley.com/documents/?uuid=5f35b3c5-62dd-4724-8ce2-bd5385c17c7f"]}],"mendeley":{"formattedCitation":"(Swarjana, 2019)","plainTextFormattedCitation":"(Swarjana, 2019)","previouslyFormattedCitation":"(Swarjana, 2019)"},"properties":{"noteIndex":0},"schema":"https://github.com/citation-style-language/schema/raw/master/csl-citation.json"}</w:instrText>
      </w:r>
      <w:r w:rsidRPr="00156B2C">
        <w:rPr>
          <w:rFonts w:ascii="Times New Roman" w:hAnsi="Times New Roman"/>
          <w:sz w:val="24"/>
          <w:szCs w:val="24"/>
        </w:rPr>
        <w:fldChar w:fldCharType="separate"/>
      </w:r>
      <w:r w:rsidRPr="00156B2C">
        <w:rPr>
          <w:rFonts w:ascii="Times New Roman" w:hAnsi="Times New Roman"/>
          <w:noProof/>
          <w:sz w:val="24"/>
          <w:szCs w:val="24"/>
        </w:rPr>
        <w:t>(Swarjana, 2019)</w:t>
      </w:r>
      <w:r w:rsidRPr="00156B2C">
        <w:rPr>
          <w:rFonts w:ascii="Times New Roman" w:hAnsi="Times New Roman"/>
          <w:sz w:val="24"/>
          <w:szCs w:val="24"/>
        </w:rPr>
        <w:fldChar w:fldCharType="end"/>
      </w:r>
      <w:r w:rsidRPr="00156B2C">
        <w:rPr>
          <w:rFonts w:ascii="Times New Roman" w:hAnsi="Times New Roman"/>
          <w:sz w:val="24"/>
          <w:szCs w:val="24"/>
        </w:rPr>
        <w:t>.</w:t>
      </w:r>
    </w:p>
    <w:p w14:paraId="6E2C7E45" w14:textId="064E72E3" w:rsidR="00156B2C" w:rsidRPr="00156B2C" w:rsidRDefault="00156B2C" w:rsidP="00156B2C">
      <w:pPr>
        <w:tabs>
          <w:tab w:val="left" w:pos="-993"/>
        </w:tabs>
        <w:spacing w:after="0" w:line="240" w:lineRule="auto"/>
        <w:contextualSpacing/>
        <w:jc w:val="center"/>
        <w:rPr>
          <w:rFonts w:ascii="Times New Roman" w:hAnsi="Times New Roman"/>
        </w:rPr>
      </w:pPr>
      <w:r w:rsidRPr="00156B2C">
        <w:rPr>
          <w:rFonts w:ascii="Times New Roman" w:hAnsi="Times New Roman"/>
        </w:rPr>
        <w:t>Tabel 4.4</w:t>
      </w:r>
    </w:p>
    <w:p w14:paraId="1961D3FA" w14:textId="7937252B" w:rsidR="00156B2C" w:rsidRDefault="00156B2C" w:rsidP="00156B2C">
      <w:pPr>
        <w:tabs>
          <w:tab w:val="left" w:pos="-1418"/>
        </w:tabs>
        <w:spacing w:after="0" w:line="240" w:lineRule="auto"/>
        <w:contextualSpacing/>
        <w:jc w:val="center"/>
        <w:rPr>
          <w:rFonts w:ascii="Times New Roman" w:hAnsi="Times New Roman"/>
          <w:iCs/>
        </w:rPr>
      </w:pPr>
      <w:r w:rsidRPr="00156B2C">
        <w:rPr>
          <w:rFonts w:ascii="Times New Roman" w:hAnsi="Times New Roman"/>
        </w:rPr>
        <w:t xml:space="preserve">Uji Normalitas Data </w:t>
      </w:r>
      <w:bookmarkStart w:id="8" w:name="_Hlk153123862"/>
      <w:r w:rsidRPr="00156B2C">
        <w:rPr>
          <w:rFonts w:ascii="Times New Roman" w:hAnsi="Times New Roman"/>
          <w:iCs/>
        </w:rPr>
        <w:t xml:space="preserve">Intensitas Nyeri pada Pasien </w:t>
      </w:r>
      <w:r w:rsidR="00E83F5F" w:rsidRPr="00E83F5F">
        <w:rPr>
          <w:rFonts w:ascii="Times New Roman" w:hAnsi="Times New Roman"/>
          <w:i/>
          <w:iCs/>
        </w:rPr>
        <w:t>Post</w:t>
      </w:r>
      <w:r w:rsidRPr="00156B2C">
        <w:rPr>
          <w:rFonts w:ascii="Times New Roman" w:hAnsi="Times New Roman"/>
          <w:iCs/>
        </w:rPr>
        <w:t xml:space="preserve"> Apendektomi</w:t>
      </w:r>
    </w:p>
    <w:p w14:paraId="3BF51999" w14:textId="70B0A731" w:rsidR="00156B2C" w:rsidRPr="00156B2C" w:rsidRDefault="00156B2C" w:rsidP="00156B2C">
      <w:pPr>
        <w:tabs>
          <w:tab w:val="left" w:pos="-1418"/>
        </w:tabs>
        <w:spacing w:after="0" w:line="240" w:lineRule="auto"/>
        <w:contextualSpacing/>
        <w:jc w:val="center"/>
        <w:rPr>
          <w:rFonts w:ascii="Times New Roman" w:hAnsi="Times New Roman"/>
        </w:rPr>
      </w:pPr>
      <w:r w:rsidRPr="00156B2C">
        <w:rPr>
          <w:rFonts w:ascii="Times New Roman" w:hAnsi="Times New Roman"/>
          <w:iCs/>
        </w:rPr>
        <w:t xml:space="preserve">Sebelum dan Setelah Diberikan </w:t>
      </w:r>
      <w:r w:rsidR="00E83F5F" w:rsidRPr="00E83F5F">
        <w:rPr>
          <w:rFonts w:ascii="Times New Roman" w:hAnsi="Times New Roman"/>
          <w:i/>
          <w:iCs/>
          <w:lang w:val="id"/>
        </w:rPr>
        <w:t>Cryotherapy</w:t>
      </w:r>
    </w:p>
    <w:bookmarkEnd w:id="8"/>
    <w:p w14:paraId="44E3D83A" w14:textId="77777777" w:rsidR="00156B2C" w:rsidRPr="00156B2C" w:rsidRDefault="00156B2C" w:rsidP="00156B2C">
      <w:pPr>
        <w:tabs>
          <w:tab w:val="left" w:pos="-1418"/>
        </w:tabs>
        <w:spacing w:after="0" w:line="240" w:lineRule="auto"/>
        <w:ind w:left="720"/>
        <w:contextualSpacing/>
        <w:jc w:val="center"/>
        <w:rPr>
          <w:rFonts w:ascii="Times New Roman" w:hAnsi="Times New Roman"/>
        </w:rPr>
      </w:pPr>
    </w:p>
    <w:tbl>
      <w:tblPr>
        <w:tblW w:w="7937"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268"/>
        <w:gridCol w:w="1275"/>
        <w:gridCol w:w="1135"/>
        <w:gridCol w:w="1276"/>
        <w:gridCol w:w="1983"/>
      </w:tblGrid>
      <w:tr w:rsidR="00156B2C" w:rsidRPr="00156B2C" w14:paraId="7C5E7A13" w14:textId="77777777" w:rsidTr="00156B2C">
        <w:tc>
          <w:tcPr>
            <w:tcW w:w="3543" w:type="dxa"/>
            <w:gridSpan w:val="2"/>
            <w:vMerge w:val="restart"/>
            <w:vAlign w:val="center"/>
          </w:tcPr>
          <w:p w14:paraId="73EAF425" w14:textId="77777777" w:rsidR="00156B2C" w:rsidRPr="00156B2C" w:rsidRDefault="00156B2C" w:rsidP="0019441C">
            <w:pPr>
              <w:tabs>
                <w:tab w:val="left" w:pos="0"/>
              </w:tabs>
              <w:spacing w:after="0" w:line="240" w:lineRule="auto"/>
              <w:contextualSpacing/>
              <w:jc w:val="center"/>
              <w:rPr>
                <w:rFonts w:ascii="Times New Roman" w:hAnsi="Times New Roman"/>
                <w:i/>
              </w:rPr>
            </w:pPr>
            <w:r w:rsidRPr="00156B2C">
              <w:rPr>
                <w:rFonts w:ascii="Times New Roman" w:hAnsi="Times New Roman"/>
                <w:bCs/>
                <w:iCs/>
              </w:rPr>
              <w:t>Nyeri</w:t>
            </w:r>
          </w:p>
        </w:tc>
        <w:tc>
          <w:tcPr>
            <w:tcW w:w="2411" w:type="dxa"/>
            <w:gridSpan w:val="2"/>
            <w:vAlign w:val="center"/>
          </w:tcPr>
          <w:p w14:paraId="17A52FCC" w14:textId="77777777" w:rsidR="00156B2C" w:rsidRPr="00156B2C" w:rsidRDefault="00156B2C" w:rsidP="0019441C">
            <w:pPr>
              <w:tabs>
                <w:tab w:val="left" w:pos="0"/>
              </w:tabs>
              <w:spacing w:after="0" w:line="240" w:lineRule="auto"/>
              <w:contextualSpacing/>
              <w:jc w:val="center"/>
              <w:rPr>
                <w:rFonts w:ascii="Times New Roman" w:hAnsi="Times New Roman"/>
                <w:i/>
              </w:rPr>
            </w:pPr>
            <w:r w:rsidRPr="00156B2C">
              <w:rPr>
                <w:rFonts w:ascii="Times New Roman" w:hAnsi="Times New Roman"/>
                <w:i/>
              </w:rPr>
              <w:t>Shapirowilk</w:t>
            </w:r>
          </w:p>
        </w:tc>
        <w:tc>
          <w:tcPr>
            <w:tcW w:w="1983" w:type="dxa"/>
            <w:vAlign w:val="center"/>
          </w:tcPr>
          <w:p w14:paraId="37275E6E" w14:textId="77777777" w:rsidR="00156B2C" w:rsidRPr="00156B2C" w:rsidRDefault="00156B2C" w:rsidP="0019441C">
            <w:pPr>
              <w:tabs>
                <w:tab w:val="left" w:pos="0"/>
              </w:tabs>
              <w:spacing w:after="0" w:line="240" w:lineRule="auto"/>
              <w:contextualSpacing/>
              <w:jc w:val="center"/>
              <w:rPr>
                <w:rFonts w:ascii="Times New Roman" w:hAnsi="Times New Roman"/>
              </w:rPr>
            </w:pPr>
            <w:r w:rsidRPr="00156B2C">
              <w:rPr>
                <w:rFonts w:ascii="Times New Roman" w:hAnsi="Times New Roman"/>
              </w:rPr>
              <w:t xml:space="preserve">Keterangan </w:t>
            </w:r>
          </w:p>
        </w:tc>
      </w:tr>
      <w:tr w:rsidR="00156B2C" w:rsidRPr="00156B2C" w14:paraId="18316B39" w14:textId="77777777" w:rsidTr="00156B2C">
        <w:tc>
          <w:tcPr>
            <w:tcW w:w="3543" w:type="dxa"/>
            <w:gridSpan w:val="2"/>
            <w:vMerge/>
            <w:vAlign w:val="center"/>
          </w:tcPr>
          <w:p w14:paraId="4F7E1C1E" w14:textId="77777777" w:rsidR="00156B2C" w:rsidRPr="00156B2C" w:rsidRDefault="00156B2C" w:rsidP="0019441C">
            <w:pPr>
              <w:tabs>
                <w:tab w:val="left" w:pos="0"/>
              </w:tabs>
              <w:spacing w:after="0" w:line="240" w:lineRule="auto"/>
              <w:contextualSpacing/>
              <w:jc w:val="center"/>
              <w:rPr>
                <w:rFonts w:ascii="Times New Roman" w:hAnsi="Times New Roman"/>
              </w:rPr>
            </w:pPr>
          </w:p>
        </w:tc>
        <w:tc>
          <w:tcPr>
            <w:tcW w:w="1135" w:type="dxa"/>
            <w:vAlign w:val="center"/>
          </w:tcPr>
          <w:p w14:paraId="3409966C" w14:textId="77777777" w:rsidR="00156B2C" w:rsidRPr="00156B2C" w:rsidRDefault="00156B2C" w:rsidP="0019441C">
            <w:pPr>
              <w:tabs>
                <w:tab w:val="left" w:pos="0"/>
              </w:tabs>
              <w:spacing w:after="0" w:line="240" w:lineRule="auto"/>
              <w:contextualSpacing/>
              <w:jc w:val="center"/>
              <w:rPr>
                <w:rFonts w:ascii="Times New Roman" w:hAnsi="Times New Roman"/>
              </w:rPr>
            </w:pPr>
            <w:r w:rsidRPr="00156B2C">
              <w:rPr>
                <w:rFonts w:ascii="Times New Roman" w:hAnsi="Times New Roman"/>
              </w:rPr>
              <w:t>N</w:t>
            </w:r>
          </w:p>
        </w:tc>
        <w:tc>
          <w:tcPr>
            <w:tcW w:w="1276" w:type="dxa"/>
            <w:vAlign w:val="center"/>
          </w:tcPr>
          <w:p w14:paraId="6EDC79CF" w14:textId="77777777" w:rsidR="00156B2C" w:rsidRPr="00156B2C" w:rsidRDefault="00156B2C" w:rsidP="0019441C">
            <w:pPr>
              <w:tabs>
                <w:tab w:val="left" w:pos="0"/>
              </w:tabs>
              <w:spacing w:after="0" w:line="240" w:lineRule="auto"/>
              <w:contextualSpacing/>
              <w:jc w:val="center"/>
              <w:rPr>
                <w:rFonts w:ascii="Times New Roman" w:hAnsi="Times New Roman"/>
              </w:rPr>
            </w:pPr>
            <w:r w:rsidRPr="00156B2C">
              <w:rPr>
                <w:rFonts w:ascii="Times New Roman" w:hAnsi="Times New Roman"/>
              </w:rPr>
              <w:t>P</w:t>
            </w:r>
          </w:p>
        </w:tc>
        <w:tc>
          <w:tcPr>
            <w:tcW w:w="1983" w:type="dxa"/>
          </w:tcPr>
          <w:p w14:paraId="1B39EC78" w14:textId="77777777" w:rsidR="00156B2C" w:rsidRPr="00156B2C" w:rsidRDefault="00156B2C" w:rsidP="0019441C">
            <w:pPr>
              <w:tabs>
                <w:tab w:val="left" w:pos="0"/>
              </w:tabs>
              <w:spacing w:after="0" w:line="240" w:lineRule="auto"/>
              <w:contextualSpacing/>
              <w:jc w:val="center"/>
              <w:rPr>
                <w:rFonts w:ascii="Times New Roman" w:hAnsi="Times New Roman"/>
              </w:rPr>
            </w:pPr>
          </w:p>
        </w:tc>
      </w:tr>
      <w:tr w:rsidR="00156B2C" w:rsidRPr="00156B2C" w14:paraId="1E289D51" w14:textId="77777777" w:rsidTr="00156B2C">
        <w:tc>
          <w:tcPr>
            <w:tcW w:w="2268" w:type="dxa"/>
            <w:vMerge w:val="restart"/>
            <w:vAlign w:val="center"/>
          </w:tcPr>
          <w:p w14:paraId="3AEB22F4" w14:textId="77777777" w:rsidR="00156B2C" w:rsidRPr="00156B2C" w:rsidRDefault="00156B2C" w:rsidP="0019441C">
            <w:pPr>
              <w:tabs>
                <w:tab w:val="left" w:pos="0"/>
              </w:tabs>
              <w:spacing w:after="0" w:line="240" w:lineRule="auto"/>
              <w:contextualSpacing/>
              <w:rPr>
                <w:rFonts w:ascii="Times New Roman" w:hAnsi="Times New Roman"/>
              </w:rPr>
            </w:pPr>
            <w:r w:rsidRPr="00156B2C">
              <w:rPr>
                <w:rFonts w:ascii="Times New Roman" w:hAnsi="Times New Roman"/>
                <w:iCs/>
              </w:rPr>
              <w:t>Intensitas Nyeri</w:t>
            </w:r>
          </w:p>
        </w:tc>
        <w:tc>
          <w:tcPr>
            <w:tcW w:w="1275" w:type="dxa"/>
          </w:tcPr>
          <w:p w14:paraId="69A8BBC9" w14:textId="77777777" w:rsidR="00156B2C" w:rsidRPr="00156B2C" w:rsidRDefault="00156B2C" w:rsidP="0019441C">
            <w:pPr>
              <w:tabs>
                <w:tab w:val="left" w:pos="0"/>
              </w:tabs>
              <w:spacing w:after="0" w:line="240" w:lineRule="auto"/>
              <w:contextualSpacing/>
              <w:rPr>
                <w:rFonts w:ascii="Times New Roman" w:hAnsi="Times New Roman"/>
                <w:i/>
                <w:iCs/>
              </w:rPr>
            </w:pPr>
            <w:r w:rsidRPr="00156B2C">
              <w:rPr>
                <w:rFonts w:ascii="Times New Roman" w:hAnsi="Times New Roman"/>
                <w:i/>
                <w:iCs/>
              </w:rPr>
              <w:t>Pre Test</w:t>
            </w:r>
          </w:p>
        </w:tc>
        <w:tc>
          <w:tcPr>
            <w:tcW w:w="1135" w:type="dxa"/>
            <w:vAlign w:val="center"/>
          </w:tcPr>
          <w:p w14:paraId="0939035C" w14:textId="4A396AEA" w:rsidR="00156B2C" w:rsidRPr="00156B2C" w:rsidRDefault="00AC2544" w:rsidP="0019441C">
            <w:pPr>
              <w:tabs>
                <w:tab w:val="left" w:pos="0"/>
              </w:tabs>
              <w:spacing w:after="0" w:line="240" w:lineRule="auto"/>
              <w:contextualSpacing/>
              <w:jc w:val="center"/>
              <w:rPr>
                <w:rFonts w:ascii="Times New Roman" w:hAnsi="Times New Roman"/>
              </w:rPr>
            </w:pPr>
            <w:r>
              <w:rPr>
                <w:rFonts w:ascii="Times New Roman" w:hAnsi="Times New Roman"/>
              </w:rPr>
              <w:t>2</w:t>
            </w:r>
            <w:r w:rsidR="00156B2C" w:rsidRPr="00156B2C">
              <w:rPr>
                <w:rFonts w:ascii="Times New Roman" w:hAnsi="Times New Roman"/>
              </w:rPr>
              <w:t>5</w:t>
            </w:r>
          </w:p>
        </w:tc>
        <w:tc>
          <w:tcPr>
            <w:tcW w:w="1276" w:type="dxa"/>
            <w:vAlign w:val="center"/>
          </w:tcPr>
          <w:p w14:paraId="6B42A521" w14:textId="08E9DE28" w:rsidR="00156B2C" w:rsidRPr="00156B2C" w:rsidRDefault="00156B2C" w:rsidP="0019441C">
            <w:pPr>
              <w:tabs>
                <w:tab w:val="left" w:pos="0"/>
              </w:tabs>
              <w:spacing w:after="0" w:line="240" w:lineRule="auto"/>
              <w:contextualSpacing/>
              <w:jc w:val="center"/>
              <w:rPr>
                <w:rFonts w:ascii="Times New Roman" w:hAnsi="Times New Roman"/>
              </w:rPr>
            </w:pPr>
            <w:r w:rsidRPr="00156B2C">
              <w:rPr>
                <w:rFonts w:ascii="Times New Roman" w:hAnsi="Times New Roman"/>
              </w:rPr>
              <w:t>0,0</w:t>
            </w:r>
            <w:r w:rsidR="00AC2544">
              <w:rPr>
                <w:rFonts w:ascii="Times New Roman" w:hAnsi="Times New Roman"/>
              </w:rPr>
              <w:t>00</w:t>
            </w:r>
          </w:p>
        </w:tc>
        <w:tc>
          <w:tcPr>
            <w:tcW w:w="1983" w:type="dxa"/>
          </w:tcPr>
          <w:p w14:paraId="76C5D27B" w14:textId="77777777" w:rsidR="00156B2C" w:rsidRPr="00156B2C" w:rsidRDefault="00156B2C" w:rsidP="0019441C">
            <w:pPr>
              <w:tabs>
                <w:tab w:val="left" w:pos="0"/>
              </w:tabs>
              <w:spacing w:after="0" w:line="240" w:lineRule="auto"/>
              <w:contextualSpacing/>
              <w:jc w:val="center"/>
              <w:rPr>
                <w:rFonts w:ascii="Times New Roman" w:hAnsi="Times New Roman"/>
              </w:rPr>
            </w:pPr>
            <w:r w:rsidRPr="00156B2C">
              <w:rPr>
                <w:rFonts w:ascii="Times New Roman" w:hAnsi="Times New Roman"/>
              </w:rPr>
              <w:t>Tidak Normal</w:t>
            </w:r>
          </w:p>
        </w:tc>
      </w:tr>
      <w:tr w:rsidR="00156B2C" w:rsidRPr="00156B2C" w14:paraId="6ECFDA50" w14:textId="77777777" w:rsidTr="00156B2C">
        <w:tc>
          <w:tcPr>
            <w:tcW w:w="2268" w:type="dxa"/>
            <w:vMerge/>
            <w:vAlign w:val="center"/>
          </w:tcPr>
          <w:p w14:paraId="1727DDCE" w14:textId="77777777" w:rsidR="00156B2C" w:rsidRPr="00156B2C" w:rsidRDefault="00156B2C" w:rsidP="0019441C">
            <w:pPr>
              <w:tabs>
                <w:tab w:val="left" w:pos="0"/>
              </w:tabs>
              <w:spacing w:after="0" w:line="240" w:lineRule="auto"/>
              <w:contextualSpacing/>
              <w:rPr>
                <w:rFonts w:ascii="Times New Roman" w:hAnsi="Times New Roman"/>
              </w:rPr>
            </w:pPr>
          </w:p>
        </w:tc>
        <w:tc>
          <w:tcPr>
            <w:tcW w:w="1275" w:type="dxa"/>
          </w:tcPr>
          <w:p w14:paraId="6F74F635" w14:textId="51E76717" w:rsidR="00156B2C" w:rsidRPr="00156B2C" w:rsidRDefault="00E83F5F" w:rsidP="0019441C">
            <w:pPr>
              <w:tabs>
                <w:tab w:val="left" w:pos="0"/>
              </w:tabs>
              <w:spacing w:after="0" w:line="240" w:lineRule="auto"/>
              <w:contextualSpacing/>
              <w:rPr>
                <w:rFonts w:ascii="Times New Roman" w:hAnsi="Times New Roman"/>
                <w:i/>
                <w:iCs/>
              </w:rPr>
            </w:pPr>
            <w:r w:rsidRPr="00E83F5F">
              <w:rPr>
                <w:rFonts w:ascii="Times New Roman" w:hAnsi="Times New Roman"/>
                <w:i/>
                <w:iCs/>
              </w:rPr>
              <w:t>Post</w:t>
            </w:r>
            <w:r w:rsidR="00156B2C" w:rsidRPr="00156B2C">
              <w:rPr>
                <w:rFonts w:ascii="Times New Roman" w:hAnsi="Times New Roman"/>
                <w:i/>
                <w:iCs/>
              </w:rPr>
              <w:t xml:space="preserve"> Test</w:t>
            </w:r>
          </w:p>
        </w:tc>
        <w:tc>
          <w:tcPr>
            <w:tcW w:w="1135" w:type="dxa"/>
            <w:vAlign w:val="center"/>
          </w:tcPr>
          <w:p w14:paraId="75164F4E" w14:textId="5AAA1B5A" w:rsidR="00156B2C" w:rsidRPr="00156B2C" w:rsidRDefault="00AC2544" w:rsidP="0019441C">
            <w:pPr>
              <w:tabs>
                <w:tab w:val="left" w:pos="0"/>
              </w:tabs>
              <w:spacing w:after="0" w:line="240" w:lineRule="auto"/>
              <w:contextualSpacing/>
              <w:jc w:val="center"/>
              <w:rPr>
                <w:rFonts w:ascii="Times New Roman" w:hAnsi="Times New Roman"/>
              </w:rPr>
            </w:pPr>
            <w:r>
              <w:rPr>
                <w:rFonts w:ascii="Times New Roman" w:hAnsi="Times New Roman"/>
              </w:rPr>
              <w:t>2</w:t>
            </w:r>
            <w:r w:rsidR="00156B2C" w:rsidRPr="00156B2C">
              <w:rPr>
                <w:rFonts w:ascii="Times New Roman" w:hAnsi="Times New Roman"/>
              </w:rPr>
              <w:t>5</w:t>
            </w:r>
          </w:p>
        </w:tc>
        <w:tc>
          <w:tcPr>
            <w:tcW w:w="1276" w:type="dxa"/>
            <w:vAlign w:val="center"/>
          </w:tcPr>
          <w:p w14:paraId="73ED4D82" w14:textId="66E24BBB" w:rsidR="00156B2C" w:rsidRPr="00156B2C" w:rsidRDefault="00156B2C" w:rsidP="0019441C">
            <w:pPr>
              <w:tabs>
                <w:tab w:val="left" w:pos="0"/>
              </w:tabs>
              <w:spacing w:after="0" w:line="240" w:lineRule="auto"/>
              <w:contextualSpacing/>
              <w:jc w:val="center"/>
              <w:rPr>
                <w:rFonts w:ascii="Times New Roman" w:hAnsi="Times New Roman"/>
              </w:rPr>
            </w:pPr>
            <w:r w:rsidRPr="00156B2C">
              <w:rPr>
                <w:rFonts w:ascii="Times New Roman" w:hAnsi="Times New Roman"/>
              </w:rPr>
              <w:t>0,0</w:t>
            </w:r>
            <w:r w:rsidR="00AC2544">
              <w:rPr>
                <w:rFonts w:ascii="Times New Roman" w:hAnsi="Times New Roman"/>
              </w:rPr>
              <w:t>00</w:t>
            </w:r>
          </w:p>
        </w:tc>
        <w:tc>
          <w:tcPr>
            <w:tcW w:w="1983" w:type="dxa"/>
          </w:tcPr>
          <w:p w14:paraId="71C35CE6" w14:textId="77777777" w:rsidR="00156B2C" w:rsidRPr="00156B2C" w:rsidRDefault="00156B2C" w:rsidP="0019441C">
            <w:pPr>
              <w:tabs>
                <w:tab w:val="left" w:pos="0"/>
              </w:tabs>
              <w:spacing w:after="0" w:line="240" w:lineRule="auto"/>
              <w:contextualSpacing/>
              <w:jc w:val="center"/>
              <w:rPr>
                <w:rFonts w:ascii="Times New Roman" w:hAnsi="Times New Roman"/>
              </w:rPr>
            </w:pPr>
            <w:r w:rsidRPr="00156B2C">
              <w:rPr>
                <w:rFonts w:ascii="Times New Roman" w:hAnsi="Times New Roman"/>
              </w:rPr>
              <w:t xml:space="preserve">Tidak Normal </w:t>
            </w:r>
          </w:p>
        </w:tc>
      </w:tr>
    </w:tbl>
    <w:p w14:paraId="36F72B85" w14:textId="77777777" w:rsidR="00156B2C" w:rsidRDefault="00156B2C" w:rsidP="00156B2C">
      <w:pPr>
        <w:spacing w:after="0" w:line="240" w:lineRule="auto"/>
        <w:contextualSpacing/>
        <w:jc w:val="both"/>
        <w:rPr>
          <w:rFonts w:ascii="Times New Roman" w:hAnsi="Times New Roman"/>
          <w:sz w:val="24"/>
          <w:szCs w:val="24"/>
        </w:rPr>
      </w:pPr>
    </w:p>
    <w:p w14:paraId="650D61FC" w14:textId="5BC056CA" w:rsidR="00D31683" w:rsidRDefault="00156B2C" w:rsidP="001C68B8">
      <w:pPr>
        <w:widowControl w:val="0"/>
        <w:autoSpaceDE w:val="0"/>
        <w:autoSpaceDN w:val="0"/>
        <w:spacing w:after="0" w:line="480" w:lineRule="auto"/>
        <w:ind w:firstLine="851"/>
        <w:jc w:val="both"/>
        <w:rPr>
          <w:rFonts w:ascii="Times New Roman" w:eastAsia="Times New Roman" w:hAnsi="Times New Roman" w:cs="Times New Roman"/>
          <w:b/>
          <w:kern w:val="0"/>
          <w:sz w:val="24"/>
          <w:szCs w:val="24"/>
          <w:lang w:bidi="en-US"/>
          <w14:ligatures w14:val="none"/>
        </w:rPr>
      </w:pPr>
      <w:r>
        <w:rPr>
          <w:rFonts w:ascii="Times New Roman" w:hAnsi="Times New Roman"/>
          <w:sz w:val="24"/>
          <w:szCs w:val="24"/>
        </w:rPr>
        <w:t xml:space="preserve">Berdasarkan Tabel 4.4, diketahui bahwa nilai signifikansi uji normalitas data intensitas nyeri pada pasien </w:t>
      </w:r>
      <w:r w:rsidR="00E83F5F" w:rsidRPr="00E83F5F">
        <w:rPr>
          <w:rFonts w:ascii="Times New Roman" w:hAnsi="Times New Roman"/>
          <w:i/>
          <w:iCs/>
          <w:sz w:val="24"/>
          <w:szCs w:val="24"/>
        </w:rPr>
        <w:t>post</w:t>
      </w:r>
      <w:r w:rsidR="00AC2544">
        <w:rPr>
          <w:rFonts w:ascii="Times New Roman" w:hAnsi="Times New Roman"/>
          <w:i/>
          <w:iCs/>
          <w:sz w:val="24"/>
          <w:szCs w:val="24"/>
        </w:rPr>
        <w:t xml:space="preserve"> </w:t>
      </w:r>
      <w:r>
        <w:rPr>
          <w:rFonts w:ascii="Times New Roman" w:hAnsi="Times New Roman"/>
          <w:sz w:val="24"/>
          <w:szCs w:val="24"/>
        </w:rPr>
        <w:t xml:space="preserve">apendektomi, baik sebelum maupun setelah diberikan </w:t>
      </w:r>
      <w:r w:rsidR="00E83F5F" w:rsidRPr="00E83F5F">
        <w:rPr>
          <w:rFonts w:ascii="Times New Roman" w:hAnsi="Times New Roman"/>
          <w:i/>
          <w:iCs/>
          <w:sz w:val="24"/>
          <w:szCs w:val="24"/>
        </w:rPr>
        <w:t>cryotherapy</w:t>
      </w:r>
      <w:r>
        <w:rPr>
          <w:rFonts w:ascii="Times New Roman" w:hAnsi="Times New Roman"/>
          <w:sz w:val="24"/>
          <w:szCs w:val="24"/>
        </w:rPr>
        <w:t xml:space="preserve">, adalah &lt; 0,05. Mengacu pada kriteria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{"citationItems":[{"id":"ITEM-1","itemData":{"abstract":"Buku ini memperkenalkan prosedur-prosedur analisis data yang diaplikasikan untuk menangani data panel dalam riset-riset yang menggunakan data runtun waktu (time series), data silang (cross-section) dan kombinasi kedua data tersebut yang dikenal sebagai data panel. Dalam buku ini dibahas mengenai prosedur-prosedur yang sering digunakan untuk menangani data-data tersebut, diantaranya regresi linier dengan metode Least Square dan Two Stage Least Square","author":[{"dropping-particle":"","family":"Sarwono","given":"Jonathan","non-dropping-particle":"","parse-names":false,"suffix":""}],"container-title":"Yogyakarta: Gava Media","id":"ITEM-1","issued":{"date-parts":[["2016"]]},"title":"Prosedur-Prosedur Analisis Populer Aplikasi Riset Skripsi dan Tesis dengan Eviews","type":"article-journal"},"uris":["http://www.mendeley.com/documents/?uuid=638d04ee-e8c4-4d4c-b6bc-7f5e4ba422a1","http://www.mendeley.com/documents/?uuid=556484a5-1753-4014-966a-2d771a09f24f"]}],"mendeley":{"formattedCitation":"(Sarwono, 2016)","manualFormatting":"Sarwono (2016)","plainTextFormattedCitation":"(Sarwono, 2016)","previouslyFormattedCitation":"(Sarwono, 2016)"},"properties":{"noteIndex":0},"schema":"https://github.com/citation-style-language/schema/raw/master/csl-citation.json"}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Sarwono (2016)</w:t>
      </w:r>
      <w:r>
        <w:rPr>
          <w:rFonts w:ascii="Times New Roman" w:hAnsi="Times New Roman"/>
          <w:sz w:val="24"/>
          <w:szCs w:val="24"/>
        </w:rPr>
        <w:fldChar w:fldCharType="end"/>
      </w:r>
      <w:r>
        <w:rPr>
          <w:rFonts w:ascii="Times New Roman" w:hAnsi="Times New Roman"/>
          <w:sz w:val="24"/>
          <w:szCs w:val="24"/>
        </w:rPr>
        <w:t xml:space="preserve">, data dikatakan berdistribusi normal apabila nilai signifikansi (p) &gt; 0,05. Oleh karena itu, seluruh data dalam penelitian ini tidak berdistribusi normal, sehingga analisis bivariat yang digunakan adalah uji statistik nonparametrik </w:t>
      </w:r>
      <w:r>
        <w:rPr>
          <w:rFonts w:ascii="Times New Roman" w:hAnsi="Times New Roman"/>
          <w:i/>
          <w:iCs/>
          <w:sz w:val="24"/>
          <w:szCs w:val="24"/>
        </w:rPr>
        <w:t>Wilcoxon Signed Ranks Test.</w:t>
      </w:r>
    </w:p>
    <w:p w14:paraId="7EB28F0D" w14:textId="04356819" w:rsidR="00D31683" w:rsidRPr="003F012C" w:rsidRDefault="00D31683" w:rsidP="001C68B8">
      <w:pPr>
        <w:widowControl w:val="0"/>
        <w:numPr>
          <w:ilvl w:val="2"/>
          <w:numId w:val="37"/>
        </w:numPr>
        <w:autoSpaceDE w:val="0"/>
        <w:autoSpaceDN w:val="0"/>
        <w:spacing w:after="0" w:line="480" w:lineRule="auto"/>
        <w:ind w:left="720"/>
        <w:jc w:val="both"/>
        <w:rPr>
          <w:rFonts w:ascii="Times New Roman" w:eastAsia="Times New Roman" w:hAnsi="Times New Roman" w:cs="Times New Roman"/>
          <w:b/>
          <w:kern w:val="0"/>
          <w:sz w:val="24"/>
          <w:szCs w:val="24"/>
          <w:lang w:bidi="en-US"/>
          <w14:ligatures w14:val="none"/>
        </w:rPr>
      </w:pPr>
      <w:r w:rsidRPr="003F012C">
        <w:rPr>
          <w:rFonts w:ascii="Times New Roman" w:eastAsia="Times New Roman" w:hAnsi="Times New Roman" w:cs="Times New Roman"/>
          <w:b/>
          <w:kern w:val="0"/>
          <w:sz w:val="24"/>
          <w:szCs w:val="24"/>
          <w:lang w:bidi="en-US"/>
          <w14:ligatures w14:val="none"/>
        </w:rPr>
        <w:t xml:space="preserve">Hasil Analisis Data </w:t>
      </w:r>
    </w:p>
    <w:p w14:paraId="2DFFA54D" w14:textId="15CC6F02" w:rsidR="00156B2C" w:rsidRPr="00156B2C" w:rsidRDefault="00156B2C" w:rsidP="001C68B8">
      <w:pPr>
        <w:widowControl w:val="0"/>
        <w:autoSpaceDE w:val="0"/>
        <w:autoSpaceDN w:val="0"/>
        <w:spacing w:after="0" w:line="480" w:lineRule="auto"/>
        <w:ind w:firstLine="851"/>
        <w:jc w:val="both"/>
        <w:rPr>
          <w:rFonts w:ascii="Times New Roman" w:hAnsi="Times New Roman"/>
          <w:color w:val="EE0000"/>
          <w:sz w:val="24"/>
          <w:szCs w:val="24"/>
        </w:rPr>
      </w:pPr>
      <w:bookmarkStart w:id="9" w:name="_Hlk200312370"/>
      <w:r>
        <w:rPr>
          <w:rFonts w:ascii="Times New Roman" w:hAnsi="Times New Roman"/>
          <w:sz w:val="24"/>
          <w:szCs w:val="24"/>
        </w:rPr>
        <w:t xml:space="preserve">Untuk menjawab hipotesa dari penelitian ini, maka uji statistik yang digunakan adalah </w:t>
      </w:r>
      <w:r>
        <w:rPr>
          <w:rFonts w:ascii="Times New Roman" w:hAnsi="Times New Roman"/>
          <w:i/>
          <w:sz w:val="24"/>
          <w:lang w:val="zh-CN"/>
        </w:rPr>
        <w:t>wilcoxon signed ranks </w:t>
      </w:r>
      <w:r>
        <w:rPr>
          <w:rFonts w:ascii="Times New Roman" w:hAnsi="Times New Roman"/>
          <w:sz w:val="24"/>
          <w:szCs w:val="24"/>
        </w:rPr>
        <w:t xml:space="preserve">untuk menguji </w:t>
      </w:r>
      <w:r>
        <w:rPr>
          <w:rFonts w:ascii="Times New Roman" w:hAnsi="Times New Roman"/>
          <w:bCs/>
          <w:sz w:val="24"/>
          <w:szCs w:val="24"/>
        </w:rPr>
        <w:t xml:space="preserve">pengaruh </w:t>
      </w:r>
      <w:r w:rsidR="00E83F5F" w:rsidRPr="00E83F5F">
        <w:rPr>
          <w:rFonts w:ascii="Times New Roman" w:hAnsi="Times New Roman"/>
          <w:bCs/>
          <w:i/>
          <w:iCs/>
          <w:sz w:val="24"/>
          <w:szCs w:val="24"/>
          <w:lang w:val="id"/>
        </w:rPr>
        <w:t>cryotherapy</w:t>
      </w:r>
      <w:r>
        <w:rPr>
          <w:rFonts w:ascii="Times New Roman" w:hAnsi="Times New Roman"/>
          <w:bCs/>
          <w:sz w:val="24"/>
          <w:szCs w:val="24"/>
          <w:lang w:val="id"/>
        </w:rPr>
        <w:t xml:space="preserve"> terhadap intensitas nyeri pasien </w:t>
      </w:r>
      <w:r w:rsidR="00E83F5F" w:rsidRPr="00E83F5F">
        <w:rPr>
          <w:rFonts w:ascii="Times New Roman" w:hAnsi="Times New Roman"/>
          <w:bCs/>
          <w:i/>
          <w:iCs/>
          <w:sz w:val="24"/>
          <w:szCs w:val="24"/>
          <w:lang w:val="id"/>
        </w:rPr>
        <w:t>post</w:t>
      </w:r>
      <w:r>
        <w:rPr>
          <w:rFonts w:ascii="Times New Roman" w:hAnsi="Times New Roman"/>
          <w:bCs/>
          <w:i/>
          <w:iCs/>
          <w:sz w:val="24"/>
          <w:szCs w:val="24"/>
          <w:lang w:val="id"/>
        </w:rPr>
        <w:t xml:space="preserve"> </w:t>
      </w:r>
      <w:r>
        <w:rPr>
          <w:rFonts w:ascii="Times New Roman" w:hAnsi="Times New Roman"/>
          <w:bCs/>
          <w:sz w:val="24"/>
          <w:szCs w:val="24"/>
          <w:lang w:val="id"/>
        </w:rPr>
        <w:t xml:space="preserve">apendektomi di </w:t>
      </w:r>
      <w:bookmarkEnd w:id="9"/>
      <w:r w:rsidRPr="005300F0">
        <w:rPr>
          <w:rFonts w:ascii="Times New Roman" w:eastAsia="Times New Roman" w:hAnsi="Times New Roman" w:cs="Times New Roman"/>
          <w:bCs/>
          <w:kern w:val="0"/>
          <w:sz w:val="24"/>
          <w14:ligatures w14:val="none"/>
        </w:rPr>
        <w:t>RSU Payangan Gianyar</w:t>
      </w:r>
    </w:p>
    <w:p w14:paraId="37E033E7" w14:textId="77777777" w:rsidR="00156B2C" w:rsidRDefault="00156B2C" w:rsidP="00156B2C">
      <w:pPr>
        <w:spacing w:after="0" w:line="240" w:lineRule="auto"/>
        <w:ind w:left="567"/>
        <w:contextualSpacing/>
        <w:jc w:val="center"/>
        <w:rPr>
          <w:rFonts w:ascii="Times New Roman" w:hAnsi="Times New Roman"/>
          <w:b/>
          <w:sz w:val="20"/>
          <w:szCs w:val="20"/>
        </w:rPr>
      </w:pPr>
    </w:p>
    <w:p w14:paraId="7A67B722" w14:textId="77777777" w:rsidR="00156B2C" w:rsidRDefault="00156B2C" w:rsidP="00156B2C">
      <w:pPr>
        <w:spacing w:after="0" w:line="240" w:lineRule="auto"/>
        <w:ind w:left="567"/>
        <w:contextualSpacing/>
        <w:jc w:val="center"/>
        <w:rPr>
          <w:rFonts w:ascii="Times New Roman" w:hAnsi="Times New Roman"/>
          <w:b/>
          <w:sz w:val="20"/>
          <w:szCs w:val="20"/>
        </w:rPr>
      </w:pPr>
    </w:p>
    <w:p w14:paraId="57F0D332" w14:textId="77777777" w:rsidR="00156B2C" w:rsidRDefault="00156B2C" w:rsidP="00156B2C">
      <w:pPr>
        <w:spacing w:after="0" w:line="240" w:lineRule="auto"/>
        <w:ind w:left="567"/>
        <w:contextualSpacing/>
        <w:jc w:val="center"/>
        <w:rPr>
          <w:rFonts w:ascii="Times New Roman" w:hAnsi="Times New Roman"/>
          <w:b/>
          <w:sz w:val="20"/>
          <w:szCs w:val="20"/>
        </w:rPr>
      </w:pPr>
    </w:p>
    <w:p w14:paraId="3C2C91B9" w14:textId="77777777" w:rsidR="00156B2C" w:rsidRDefault="00156B2C" w:rsidP="00156B2C">
      <w:pPr>
        <w:spacing w:after="0" w:line="240" w:lineRule="auto"/>
        <w:ind w:left="567"/>
        <w:contextualSpacing/>
        <w:jc w:val="center"/>
        <w:rPr>
          <w:rFonts w:ascii="Times New Roman" w:hAnsi="Times New Roman"/>
          <w:b/>
          <w:sz w:val="20"/>
          <w:szCs w:val="20"/>
        </w:rPr>
      </w:pPr>
    </w:p>
    <w:p w14:paraId="0B8D8484" w14:textId="77777777" w:rsidR="003F5F84" w:rsidRDefault="003F5F84" w:rsidP="00156B2C">
      <w:pPr>
        <w:spacing w:after="0" w:line="240" w:lineRule="auto"/>
        <w:ind w:left="567"/>
        <w:contextualSpacing/>
        <w:jc w:val="center"/>
        <w:rPr>
          <w:rFonts w:ascii="Times New Roman" w:hAnsi="Times New Roman"/>
          <w:b/>
          <w:sz w:val="20"/>
          <w:szCs w:val="20"/>
        </w:rPr>
      </w:pPr>
    </w:p>
    <w:p w14:paraId="52A26AC7" w14:textId="77777777" w:rsidR="003F5F84" w:rsidRDefault="003F5F84" w:rsidP="00156B2C">
      <w:pPr>
        <w:spacing w:after="0" w:line="240" w:lineRule="auto"/>
        <w:ind w:left="567"/>
        <w:contextualSpacing/>
        <w:jc w:val="center"/>
        <w:rPr>
          <w:rFonts w:ascii="Times New Roman" w:hAnsi="Times New Roman"/>
          <w:b/>
          <w:sz w:val="20"/>
          <w:szCs w:val="20"/>
        </w:rPr>
      </w:pPr>
    </w:p>
    <w:p w14:paraId="551E8D38" w14:textId="77777777" w:rsidR="00156B2C" w:rsidRDefault="00156B2C" w:rsidP="00156B2C">
      <w:pPr>
        <w:spacing w:after="0" w:line="240" w:lineRule="auto"/>
        <w:ind w:left="567"/>
        <w:contextualSpacing/>
        <w:jc w:val="center"/>
        <w:rPr>
          <w:rFonts w:ascii="Times New Roman" w:hAnsi="Times New Roman"/>
          <w:b/>
          <w:sz w:val="20"/>
          <w:szCs w:val="20"/>
        </w:rPr>
      </w:pPr>
    </w:p>
    <w:p w14:paraId="2F379632" w14:textId="77777777" w:rsidR="00156B2C" w:rsidRDefault="00156B2C" w:rsidP="00156B2C">
      <w:pPr>
        <w:spacing w:after="0" w:line="240" w:lineRule="auto"/>
        <w:ind w:left="567"/>
        <w:contextualSpacing/>
        <w:jc w:val="center"/>
        <w:rPr>
          <w:rFonts w:ascii="Times New Roman" w:hAnsi="Times New Roman"/>
          <w:b/>
          <w:sz w:val="20"/>
          <w:szCs w:val="20"/>
        </w:rPr>
      </w:pPr>
    </w:p>
    <w:p w14:paraId="67035521" w14:textId="77777777" w:rsidR="001C68B8" w:rsidRDefault="001C68B8" w:rsidP="00156B2C">
      <w:pPr>
        <w:spacing w:after="0" w:line="240" w:lineRule="auto"/>
        <w:ind w:left="567"/>
        <w:contextualSpacing/>
        <w:jc w:val="center"/>
        <w:rPr>
          <w:rFonts w:ascii="Times New Roman" w:hAnsi="Times New Roman"/>
          <w:b/>
          <w:sz w:val="20"/>
          <w:szCs w:val="20"/>
        </w:rPr>
      </w:pPr>
    </w:p>
    <w:p w14:paraId="437548F9" w14:textId="5CD19296" w:rsidR="00156B2C" w:rsidRPr="00156B2C" w:rsidRDefault="00156B2C" w:rsidP="00156B2C">
      <w:pPr>
        <w:spacing w:after="0" w:line="240" w:lineRule="auto"/>
        <w:contextualSpacing/>
        <w:jc w:val="center"/>
        <w:rPr>
          <w:rFonts w:ascii="Times New Roman" w:hAnsi="Times New Roman"/>
          <w:bCs/>
        </w:rPr>
      </w:pPr>
      <w:r w:rsidRPr="00156B2C">
        <w:rPr>
          <w:rFonts w:ascii="Times New Roman" w:hAnsi="Times New Roman"/>
          <w:bCs/>
        </w:rPr>
        <w:lastRenderedPageBreak/>
        <w:t>Tabel 4.5</w:t>
      </w:r>
    </w:p>
    <w:p w14:paraId="057D55AC" w14:textId="3B99A8AA" w:rsidR="00156B2C" w:rsidRPr="00156B2C" w:rsidRDefault="00156B2C" w:rsidP="00156B2C">
      <w:pPr>
        <w:spacing w:after="0" w:line="240" w:lineRule="auto"/>
        <w:contextualSpacing/>
        <w:jc w:val="center"/>
        <w:rPr>
          <w:rFonts w:ascii="Times New Roman" w:hAnsi="Times New Roman"/>
          <w:bCs/>
          <w:iCs/>
        </w:rPr>
      </w:pPr>
      <w:r w:rsidRPr="00156B2C">
        <w:rPr>
          <w:rFonts w:ascii="Times New Roman" w:hAnsi="Times New Roman"/>
          <w:bCs/>
        </w:rPr>
        <w:t xml:space="preserve">Hasil Uji </w:t>
      </w:r>
      <w:r w:rsidRPr="00156B2C">
        <w:rPr>
          <w:rFonts w:ascii="Times New Roman" w:hAnsi="Times New Roman"/>
          <w:bCs/>
          <w:i/>
          <w:lang w:val="zh-CN"/>
        </w:rPr>
        <w:t>Wilcoxon Signed Ranks Test</w:t>
      </w:r>
      <w:r w:rsidRPr="00156B2C">
        <w:rPr>
          <w:rFonts w:ascii="Times New Roman" w:hAnsi="Times New Roman"/>
          <w:bCs/>
        </w:rPr>
        <w:t xml:space="preserve"> Pengaruh </w:t>
      </w:r>
      <w:r w:rsidR="00E83F5F" w:rsidRPr="00E83F5F">
        <w:rPr>
          <w:rFonts w:ascii="Times New Roman" w:hAnsi="Times New Roman"/>
          <w:bCs/>
          <w:i/>
          <w:iCs/>
          <w:lang w:val="id"/>
        </w:rPr>
        <w:t>Cryotherapy</w:t>
      </w:r>
      <w:r w:rsidRPr="00156B2C">
        <w:rPr>
          <w:rFonts w:ascii="Times New Roman" w:hAnsi="Times New Roman"/>
          <w:bCs/>
          <w:lang w:val="id"/>
        </w:rPr>
        <w:t xml:space="preserve"> Terhadap Intensitas Nyeri Pasien </w:t>
      </w:r>
      <w:r w:rsidR="00E83F5F" w:rsidRPr="00E83F5F">
        <w:rPr>
          <w:rFonts w:ascii="Times New Roman" w:hAnsi="Times New Roman"/>
          <w:bCs/>
          <w:i/>
          <w:iCs/>
          <w:lang w:val="id"/>
        </w:rPr>
        <w:t>Post</w:t>
      </w:r>
      <w:r w:rsidRPr="00156B2C">
        <w:rPr>
          <w:rFonts w:ascii="Times New Roman" w:hAnsi="Times New Roman"/>
          <w:bCs/>
          <w:i/>
          <w:iCs/>
          <w:lang w:val="id"/>
        </w:rPr>
        <w:t xml:space="preserve"> </w:t>
      </w:r>
      <w:r w:rsidRPr="00156B2C">
        <w:rPr>
          <w:rFonts w:ascii="Times New Roman" w:hAnsi="Times New Roman"/>
          <w:bCs/>
          <w:lang w:val="id"/>
        </w:rPr>
        <w:t>Apendektomi di</w:t>
      </w:r>
      <w:r>
        <w:rPr>
          <w:rFonts w:ascii="Times New Roman" w:hAnsi="Times New Roman"/>
          <w:bCs/>
          <w:lang w:val="id"/>
        </w:rPr>
        <w:t xml:space="preserve"> </w:t>
      </w:r>
      <w:r w:rsidRPr="005300F0">
        <w:rPr>
          <w:rFonts w:ascii="Times New Roman" w:hAnsi="Times New Roman"/>
          <w:bCs/>
        </w:rPr>
        <w:t>RSU Payangan Gianyar</w:t>
      </w:r>
    </w:p>
    <w:p w14:paraId="344C5976" w14:textId="77777777" w:rsidR="00156B2C" w:rsidRPr="00156B2C" w:rsidRDefault="00156B2C" w:rsidP="00156B2C">
      <w:pPr>
        <w:spacing w:after="0" w:line="240" w:lineRule="auto"/>
        <w:ind w:left="426"/>
        <w:contextualSpacing/>
        <w:jc w:val="center"/>
        <w:rPr>
          <w:rFonts w:ascii="Times New Roman" w:hAnsi="Times New Roman"/>
        </w:rPr>
      </w:pPr>
    </w:p>
    <w:tbl>
      <w:tblPr>
        <w:tblW w:w="797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835"/>
        <w:gridCol w:w="1036"/>
        <w:gridCol w:w="1090"/>
        <w:gridCol w:w="1276"/>
        <w:gridCol w:w="838"/>
        <w:gridCol w:w="895"/>
      </w:tblGrid>
      <w:tr w:rsidR="00156B2C" w:rsidRPr="00156B2C" w14:paraId="6A560282" w14:textId="77777777" w:rsidTr="00156B2C">
        <w:tc>
          <w:tcPr>
            <w:tcW w:w="2835" w:type="dxa"/>
            <w:vMerge w:val="restart"/>
            <w:vAlign w:val="center"/>
          </w:tcPr>
          <w:p w14:paraId="7010E39F" w14:textId="77777777" w:rsidR="00156B2C" w:rsidRPr="00156B2C" w:rsidRDefault="00156B2C" w:rsidP="0019441C">
            <w:pPr>
              <w:spacing w:after="0" w:line="240" w:lineRule="auto"/>
              <w:jc w:val="center"/>
              <w:rPr>
                <w:rFonts w:ascii="Times New Roman" w:hAnsi="Times New Roman"/>
                <w:b/>
                <w:bCs/>
              </w:rPr>
            </w:pPr>
            <w:r w:rsidRPr="00156B2C">
              <w:rPr>
                <w:rFonts w:ascii="Times New Roman" w:hAnsi="Times New Roman"/>
                <w:b/>
                <w:bCs/>
                <w:i/>
                <w:lang w:val="zh-CN"/>
              </w:rPr>
              <w:t>Wilcoxon Signed Ranks Test</w:t>
            </w:r>
          </w:p>
        </w:tc>
        <w:tc>
          <w:tcPr>
            <w:tcW w:w="3402" w:type="dxa"/>
            <w:gridSpan w:val="3"/>
            <w:vAlign w:val="center"/>
          </w:tcPr>
          <w:p w14:paraId="52F95035" w14:textId="77777777" w:rsidR="00156B2C" w:rsidRPr="00156B2C" w:rsidRDefault="00156B2C" w:rsidP="0019441C">
            <w:pPr>
              <w:spacing w:after="0" w:line="240" w:lineRule="auto"/>
              <w:jc w:val="center"/>
              <w:rPr>
                <w:rFonts w:ascii="Times New Roman" w:hAnsi="Times New Roman"/>
                <w:b/>
                <w:bCs/>
              </w:rPr>
            </w:pPr>
            <w:r w:rsidRPr="00156B2C">
              <w:rPr>
                <w:rFonts w:ascii="Times New Roman" w:hAnsi="Times New Roman"/>
                <w:b/>
                <w:bCs/>
                <w:lang w:val="id"/>
              </w:rPr>
              <w:t>Intensitas Nyeri</w:t>
            </w:r>
          </w:p>
        </w:tc>
        <w:tc>
          <w:tcPr>
            <w:tcW w:w="838" w:type="dxa"/>
            <w:vMerge w:val="restart"/>
            <w:vAlign w:val="center"/>
          </w:tcPr>
          <w:p w14:paraId="4186EE6D" w14:textId="77777777" w:rsidR="00156B2C" w:rsidRPr="00156B2C" w:rsidRDefault="00156B2C" w:rsidP="0019441C">
            <w:pPr>
              <w:spacing w:after="0" w:line="240" w:lineRule="auto"/>
              <w:jc w:val="center"/>
              <w:rPr>
                <w:rFonts w:ascii="Times New Roman" w:hAnsi="Times New Roman"/>
                <w:b/>
                <w:bCs/>
              </w:rPr>
            </w:pPr>
            <w:r w:rsidRPr="00156B2C">
              <w:rPr>
                <w:rFonts w:ascii="Times New Roman" w:hAnsi="Times New Roman"/>
                <w:b/>
                <w:bCs/>
              </w:rPr>
              <w:t>Z</w:t>
            </w:r>
          </w:p>
        </w:tc>
        <w:tc>
          <w:tcPr>
            <w:tcW w:w="895" w:type="dxa"/>
            <w:vMerge w:val="restart"/>
            <w:vAlign w:val="center"/>
          </w:tcPr>
          <w:p w14:paraId="70759806" w14:textId="77777777" w:rsidR="00156B2C" w:rsidRPr="00156B2C" w:rsidRDefault="00156B2C" w:rsidP="0019441C">
            <w:pPr>
              <w:spacing w:after="0" w:line="240" w:lineRule="auto"/>
              <w:jc w:val="center"/>
              <w:rPr>
                <w:rFonts w:ascii="Times New Roman" w:hAnsi="Times New Roman"/>
                <w:b/>
                <w:bCs/>
              </w:rPr>
            </w:pPr>
            <w:r w:rsidRPr="00156B2C">
              <w:rPr>
                <w:rFonts w:ascii="Times New Roman" w:eastAsia="Calibri" w:hAnsi="Times New Roman"/>
                <w:b/>
                <w:i/>
                <w:iCs/>
              </w:rPr>
              <w:t>p-value</w:t>
            </w:r>
          </w:p>
        </w:tc>
      </w:tr>
      <w:tr w:rsidR="00156B2C" w:rsidRPr="00156B2C" w14:paraId="5890BB1E" w14:textId="77777777" w:rsidTr="00156B2C">
        <w:tc>
          <w:tcPr>
            <w:tcW w:w="2835" w:type="dxa"/>
            <w:vMerge/>
            <w:vAlign w:val="center"/>
          </w:tcPr>
          <w:p w14:paraId="00AB1776" w14:textId="77777777" w:rsidR="00156B2C" w:rsidRPr="00156B2C" w:rsidRDefault="00156B2C" w:rsidP="0019441C">
            <w:pPr>
              <w:spacing w:after="0" w:line="240" w:lineRule="auto"/>
              <w:jc w:val="center"/>
              <w:rPr>
                <w:rFonts w:ascii="Times New Roman" w:hAnsi="Times New Roman"/>
              </w:rPr>
            </w:pPr>
          </w:p>
        </w:tc>
        <w:tc>
          <w:tcPr>
            <w:tcW w:w="1036" w:type="dxa"/>
            <w:vAlign w:val="center"/>
          </w:tcPr>
          <w:p w14:paraId="3EAFC25D" w14:textId="77777777" w:rsidR="00156B2C" w:rsidRPr="00156B2C" w:rsidRDefault="00156B2C" w:rsidP="0019441C">
            <w:pPr>
              <w:spacing w:after="0" w:line="240" w:lineRule="auto"/>
              <w:jc w:val="center"/>
              <w:rPr>
                <w:rFonts w:ascii="Times New Roman" w:hAnsi="Times New Roman"/>
                <w:b/>
                <w:bCs/>
              </w:rPr>
            </w:pPr>
            <w:r w:rsidRPr="00156B2C">
              <w:rPr>
                <w:rFonts w:ascii="Times New Roman" w:hAnsi="Times New Roman"/>
                <w:b/>
                <w:bCs/>
              </w:rPr>
              <w:t>Mean</w:t>
            </w:r>
          </w:p>
        </w:tc>
        <w:tc>
          <w:tcPr>
            <w:tcW w:w="1090" w:type="dxa"/>
            <w:vAlign w:val="center"/>
          </w:tcPr>
          <w:p w14:paraId="77C041F9" w14:textId="77777777" w:rsidR="00156B2C" w:rsidRPr="00156B2C" w:rsidRDefault="00156B2C" w:rsidP="0019441C">
            <w:pPr>
              <w:spacing w:after="0" w:line="240" w:lineRule="auto"/>
              <w:jc w:val="center"/>
              <w:rPr>
                <w:rFonts w:ascii="Times New Roman" w:hAnsi="Times New Roman"/>
                <w:b/>
                <w:bCs/>
              </w:rPr>
            </w:pPr>
            <w:r w:rsidRPr="00156B2C">
              <w:rPr>
                <w:rFonts w:ascii="Times New Roman" w:hAnsi="Times New Roman"/>
                <w:b/>
                <w:bCs/>
              </w:rPr>
              <w:t>SD</w:t>
            </w:r>
          </w:p>
        </w:tc>
        <w:tc>
          <w:tcPr>
            <w:tcW w:w="1276" w:type="dxa"/>
            <w:vAlign w:val="center"/>
          </w:tcPr>
          <w:p w14:paraId="25AFF11C" w14:textId="77777777" w:rsidR="00156B2C" w:rsidRPr="00156B2C" w:rsidRDefault="00156B2C" w:rsidP="0019441C">
            <w:pPr>
              <w:spacing w:after="0" w:line="240" w:lineRule="auto"/>
              <w:jc w:val="center"/>
              <w:rPr>
                <w:rFonts w:ascii="Times New Roman" w:hAnsi="Times New Roman"/>
                <w:b/>
                <w:bCs/>
              </w:rPr>
            </w:pPr>
            <w:r w:rsidRPr="00156B2C">
              <w:rPr>
                <w:rFonts w:ascii="Times New Roman" w:hAnsi="Times New Roman"/>
                <w:b/>
                <w:bCs/>
              </w:rPr>
              <w:t>Min-Max</w:t>
            </w:r>
          </w:p>
        </w:tc>
        <w:tc>
          <w:tcPr>
            <w:tcW w:w="838" w:type="dxa"/>
            <w:vMerge/>
            <w:vAlign w:val="center"/>
          </w:tcPr>
          <w:p w14:paraId="69C17831" w14:textId="77777777" w:rsidR="00156B2C" w:rsidRPr="00156B2C" w:rsidRDefault="00156B2C" w:rsidP="0019441C">
            <w:pPr>
              <w:spacing w:after="0" w:line="240" w:lineRule="auto"/>
              <w:jc w:val="center"/>
              <w:rPr>
                <w:rFonts w:ascii="Times New Roman" w:hAnsi="Times New Roman"/>
              </w:rPr>
            </w:pPr>
          </w:p>
        </w:tc>
        <w:tc>
          <w:tcPr>
            <w:tcW w:w="895" w:type="dxa"/>
            <w:vMerge/>
            <w:vAlign w:val="center"/>
          </w:tcPr>
          <w:p w14:paraId="3E2CD268" w14:textId="77777777" w:rsidR="00156B2C" w:rsidRPr="00156B2C" w:rsidRDefault="00156B2C" w:rsidP="0019441C">
            <w:pPr>
              <w:spacing w:after="0" w:line="240" w:lineRule="auto"/>
              <w:jc w:val="center"/>
              <w:rPr>
                <w:rFonts w:ascii="Times New Roman" w:hAnsi="Times New Roman"/>
              </w:rPr>
            </w:pPr>
          </w:p>
        </w:tc>
      </w:tr>
      <w:tr w:rsidR="00AC2544" w:rsidRPr="00156B2C" w14:paraId="6AD0FAE9" w14:textId="77777777" w:rsidTr="00156B2C">
        <w:tc>
          <w:tcPr>
            <w:tcW w:w="2835" w:type="dxa"/>
            <w:vAlign w:val="center"/>
          </w:tcPr>
          <w:p w14:paraId="436757D9" w14:textId="77777777" w:rsidR="00AC2544" w:rsidRPr="00156B2C" w:rsidRDefault="00AC2544" w:rsidP="00AC2544">
            <w:pPr>
              <w:spacing w:after="0" w:line="240" w:lineRule="auto"/>
              <w:jc w:val="center"/>
              <w:rPr>
                <w:rFonts w:ascii="Times New Roman" w:hAnsi="Times New Roman"/>
                <w:i/>
                <w:iCs/>
              </w:rPr>
            </w:pPr>
            <w:r w:rsidRPr="00156B2C">
              <w:rPr>
                <w:rFonts w:ascii="Times New Roman" w:hAnsi="Times New Roman"/>
                <w:i/>
                <w:iCs/>
              </w:rPr>
              <w:t>Pre Test</w:t>
            </w:r>
          </w:p>
        </w:tc>
        <w:tc>
          <w:tcPr>
            <w:tcW w:w="1036" w:type="dxa"/>
            <w:vAlign w:val="center"/>
          </w:tcPr>
          <w:p w14:paraId="6EA1F386" w14:textId="04F7DADF" w:rsidR="00AC2544" w:rsidRPr="00156B2C" w:rsidRDefault="00AC2544" w:rsidP="00AC2544">
            <w:pPr>
              <w:autoSpaceDE w:val="0"/>
              <w:autoSpaceDN w:val="0"/>
              <w:adjustRightInd w:val="0"/>
              <w:spacing w:after="0" w:line="240" w:lineRule="auto"/>
              <w:ind w:left="60" w:right="60"/>
              <w:jc w:val="center"/>
              <w:rPr>
                <w:rFonts w:ascii="Times New Roman" w:hAnsi="Times New Roman"/>
              </w:rPr>
            </w:pPr>
            <w:r>
              <w:rPr>
                <w:rFonts w:ascii="Times New Roman" w:hAnsi="Times New Roman"/>
              </w:rPr>
              <w:t>5</w:t>
            </w:r>
            <w:r w:rsidRPr="00156B2C">
              <w:rPr>
                <w:rFonts w:ascii="Times New Roman" w:hAnsi="Times New Roman"/>
              </w:rPr>
              <w:t>,</w:t>
            </w:r>
            <w:r>
              <w:rPr>
                <w:rFonts w:ascii="Times New Roman" w:hAnsi="Times New Roman"/>
              </w:rPr>
              <w:t>08</w:t>
            </w:r>
          </w:p>
        </w:tc>
        <w:tc>
          <w:tcPr>
            <w:tcW w:w="1090" w:type="dxa"/>
          </w:tcPr>
          <w:p w14:paraId="560857C3" w14:textId="5D98694B" w:rsidR="00AC2544" w:rsidRPr="00156B2C" w:rsidRDefault="00AC2544" w:rsidP="00AC2544">
            <w:pPr>
              <w:autoSpaceDE w:val="0"/>
              <w:autoSpaceDN w:val="0"/>
              <w:adjustRightInd w:val="0"/>
              <w:spacing w:after="0" w:line="240" w:lineRule="auto"/>
              <w:ind w:left="60" w:right="60"/>
              <w:jc w:val="center"/>
              <w:rPr>
                <w:rFonts w:ascii="Times New Roman" w:hAnsi="Times New Roman"/>
              </w:rPr>
            </w:pPr>
            <w:r w:rsidRPr="00156B2C">
              <w:rPr>
                <w:rFonts w:ascii="Times New Roman" w:hAnsi="Times New Roman"/>
              </w:rPr>
              <w:t>0,7</w:t>
            </w:r>
            <w:r>
              <w:rPr>
                <w:rFonts w:ascii="Times New Roman" w:hAnsi="Times New Roman"/>
              </w:rPr>
              <w:t>59</w:t>
            </w:r>
          </w:p>
        </w:tc>
        <w:tc>
          <w:tcPr>
            <w:tcW w:w="1276" w:type="dxa"/>
          </w:tcPr>
          <w:p w14:paraId="191BA5E4" w14:textId="62976510" w:rsidR="00AC2544" w:rsidRPr="00156B2C" w:rsidRDefault="00AC2544" w:rsidP="00AC2544">
            <w:pPr>
              <w:autoSpaceDE w:val="0"/>
              <w:autoSpaceDN w:val="0"/>
              <w:adjustRightInd w:val="0"/>
              <w:spacing w:after="0" w:line="240" w:lineRule="auto"/>
              <w:ind w:left="60" w:right="60"/>
              <w:jc w:val="center"/>
              <w:rPr>
                <w:rFonts w:ascii="Times New Roman" w:hAnsi="Times New Roman"/>
              </w:rPr>
            </w:pPr>
            <w:r>
              <w:rPr>
                <w:rFonts w:ascii="Times New Roman" w:hAnsi="Times New Roman"/>
              </w:rPr>
              <w:t>4</w:t>
            </w:r>
            <w:r w:rsidRPr="00156B2C">
              <w:rPr>
                <w:rFonts w:ascii="Times New Roman" w:hAnsi="Times New Roman"/>
              </w:rPr>
              <w:t>-6</w:t>
            </w:r>
          </w:p>
        </w:tc>
        <w:tc>
          <w:tcPr>
            <w:tcW w:w="838" w:type="dxa"/>
            <w:vMerge w:val="restart"/>
            <w:vAlign w:val="center"/>
          </w:tcPr>
          <w:p w14:paraId="54B7CB55" w14:textId="69895A07" w:rsidR="00AC2544" w:rsidRPr="00156B2C" w:rsidRDefault="00AC2544" w:rsidP="00AC2544">
            <w:pPr>
              <w:spacing w:after="0" w:line="240" w:lineRule="auto"/>
              <w:jc w:val="center"/>
              <w:rPr>
                <w:rFonts w:ascii="Times New Roman" w:hAnsi="Times New Roman"/>
              </w:rPr>
            </w:pPr>
            <w:r w:rsidRPr="00156B2C">
              <w:rPr>
                <w:rFonts w:ascii="Times New Roman" w:hAnsi="Times New Roman"/>
              </w:rPr>
              <w:t>-</w:t>
            </w:r>
            <w:r>
              <w:rPr>
                <w:rFonts w:ascii="Times New Roman" w:hAnsi="Times New Roman"/>
              </w:rPr>
              <w:t>4,914</w:t>
            </w:r>
          </w:p>
        </w:tc>
        <w:tc>
          <w:tcPr>
            <w:tcW w:w="895" w:type="dxa"/>
            <w:vMerge w:val="restart"/>
            <w:vAlign w:val="center"/>
          </w:tcPr>
          <w:p w14:paraId="2A005BDD" w14:textId="77777777" w:rsidR="00AC2544" w:rsidRPr="00156B2C" w:rsidRDefault="00AC2544" w:rsidP="00AC2544">
            <w:pPr>
              <w:spacing w:after="0" w:line="240" w:lineRule="auto"/>
              <w:jc w:val="center"/>
              <w:rPr>
                <w:rFonts w:ascii="Times New Roman" w:hAnsi="Times New Roman"/>
              </w:rPr>
            </w:pPr>
            <w:r w:rsidRPr="00156B2C">
              <w:rPr>
                <w:rFonts w:ascii="Times New Roman" w:hAnsi="Times New Roman"/>
              </w:rPr>
              <w:t>0,000</w:t>
            </w:r>
          </w:p>
        </w:tc>
      </w:tr>
      <w:tr w:rsidR="00AC2544" w:rsidRPr="00156B2C" w14:paraId="2EE176A0" w14:textId="77777777" w:rsidTr="00156B2C">
        <w:trPr>
          <w:trHeight w:val="141"/>
        </w:trPr>
        <w:tc>
          <w:tcPr>
            <w:tcW w:w="2835" w:type="dxa"/>
            <w:vAlign w:val="center"/>
          </w:tcPr>
          <w:p w14:paraId="6E369D60" w14:textId="3B03A5CB" w:rsidR="00AC2544" w:rsidRPr="00156B2C" w:rsidRDefault="00E83F5F" w:rsidP="00AC2544">
            <w:pPr>
              <w:spacing w:after="0" w:line="240" w:lineRule="auto"/>
              <w:jc w:val="center"/>
              <w:rPr>
                <w:rFonts w:ascii="Times New Roman" w:hAnsi="Times New Roman"/>
                <w:i/>
                <w:iCs/>
              </w:rPr>
            </w:pPr>
            <w:r w:rsidRPr="00E83F5F">
              <w:rPr>
                <w:rFonts w:ascii="Times New Roman" w:hAnsi="Times New Roman"/>
                <w:i/>
                <w:iCs/>
              </w:rPr>
              <w:t>Post</w:t>
            </w:r>
            <w:r w:rsidR="00AC2544" w:rsidRPr="00156B2C">
              <w:rPr>
                <w:rFonts w:ascii="Times New Roman" w:hAnsi="Times New Roman"/>
                <w:i/>
                <w:iCs/>
              </w:rPr>
              <w:t xml:space="preserve"> Test</w:t>
            </w:r>
          </w:p>
        </w:tc>
        <w:tc>
          <w:tcPr>
            <w:tcW w:w="1036" w:type="dxa"/>
            <w:vAlign w:val="center"/>
          </w:tcPr>
          <w:p w14:paraId="404058E5" w14:textId="18136C47" w:rsidR="00AC2544" w:rsidRPr="00156B2C" w:rsidRDefault="00AC2544" w:rsidP="00AC2544">
            <w:pPr>
              <w:autoSpaceDE w:val="0"/>
              <w:autoSpaceDN w:val="0"/>
              <w:adjustRightInd w:val="0"/>
              <w:spacing w:after="0" w:line="240" w:lineRule="auto"/>
              <w:ind w:left="60" w:right="60"/>
              <w:jc w:val="center"/>
              <w:rPr>
                <w:rFonts w:ascii="Times New Roman" w:hAnsi="Times New Roman"/>
              </w:rPr>
            </w:pPr>
            <w:r>
              <w:rPr>
                <w:rFonts w:ascii="Times New Roman" w:hAnsi="Times New Roman"/>
              </w:rPr>
              <w:t>2</w:t>
            </w:r>
            <w:r w:rsidRPr="00156B2C">
              <w:rPr>
                <w:rFonts w:ascii="Times New Roman" w:hAnsi="Times New Roman"/>
              </w:rPr>
              <w:t>,</w:t>
            </w:r>
            <w:r>
              <w:rPr>
                <w:rFonts w:ascii="Times New Roman" w:hAnsi="Times New Roman"/>
              </w:rPr>
              <w:t>12</w:t>
            </w:r>
          </w:p>
        </w:tc>
        <w:tc>
          <w:tcPr>
            <w:tcW w:w="1090" w:type="dxa"/>
          </w:tcPr>
          <w:p w14:paraId="7F9F2E1E" w14:textId="3CA56229" w:rsidR="00AC2544" w:rsidRPr="00156B2C" w:rsidRDefault="00AC2544" w:rsidP="00AC2544">
            <w:pPr>
              <w:autoSpaceDE w:val="0"/>
              <w:autoSpaceDN w:val="0"/>
              <w:adjustRightInd w:val="0"/>
              <w:spacing w:after="0" w:line="240" w:lineRule="auto"/>
              <w:ind w:left="60" w:right="60"/>
              <w:jc w:val="center"/>
              <w:rPr>
                <w:rFonts w:ascii="Times New Roman" w:hAnsi="Times New Roman"/>
              </w:rPr>
            </w:pPr>
            <w:r w:rsidRPr="00156B2C">
              <w:rPr>
                <w:rFonts w:ascii="Times New Roman" w:hAnsi="Times New Roman"/>
              </w:rPr>
              <w:t>0,7</w:t>
            </w:r>
            <w:r>
              <w:rPr>
                <w:rFonts w:ascii="Times New Roman" w:hAnsi="Times New Roman"/>
              </w:rPr>
              <w:t>25</w:t>
            </w:r>
          </w:p>
        </w:tc>
        <w:tc>
          <w:tcPr>
            <w:tcW w:w="1276" w:type="dxa"/>
          </w:tcPr>
          <w:p w14:paraId="18B92871" w14:textId="164AE93E" w:rsidR="00AC2544" w:rsidRPr="00156B2C" w:rsidRDefault="00AC2544" w:rsidP="00AC2544">
            <w:pPr>
              <w:autoSpaceDE w:val="0"/>
              <w:autoSpaceDN w:val="0"/>
              <w:adjustRightInd w:val="0"/>
              <w:spacing w:after="0" w:line="240" w:lineRule="auto"/>
              <w:ind w:left="60" w:right="60"/>
              <w:jc w:val="center"/>
              <w:rPr>
                <w:rFonts w:ascii="Times New Roman" w:hAnsi="Times New Roman"/>
              </w:rPr>
            </w:pPr>
            <w:r>
              <w:rPr>
                <w:rFonts w:ascii="Times New Roman" w:hAnsi="Times New Roman"/>
              </w:rPr>
              <w:t>1</w:t>
            </w:r>
            <w:r w:rsidRPr="00156B2C">
              <w:rPr>
                <w:rFonts w:ascii="Times New Roman" w:hAnsi="Times New Roman"/>
              </w:rPr>
              <w:t>-</w:t>
            </w:r>
            <w:r>
              <w:rPr>
                <w:rFonts w:ascii="Times New Roman" w:hAnsi="Times New Roman"/>
              </w:rPr>
              <w:t>3</w:t>
            </w:r>
          </w:p>
        </w:tc>
        <w:tc>
          <w:tcPr>
            <w:tcW w:w="838" w:type="dxa"/>
            <w:vMerge/>
            <w:vAlign w:val="center"/>
          </w:tcPr>
          <w:p w14:paraId="12512E20" w14:textId="77777777" w:rsidR="00AC2544" w:rsidRPr="00156B2C" w:rsidRDefault="00AC2544" w:rsidP="00AC2544">
            <w:pPr>
              <w:spacing w:after="0" w:line="240" w:lineRule="auto"/>
              <w:jc w:val="center"/>
              <w:rPr>
                <w:rFonts w:ascii="Times New Roman" w:hAnsi="Times New Roman"/>
              </w:rPr>
            </w:pPr>
          </w:p>
        </w:tc>
        <w:tc>
          <w:tcPr>
            <w:tcW w:w="895" w:type="dxa"/>
            <w:vMerge/>
            <w:vAlign w:val="center"/>
          </w:tcPr>
          <w:p w14:paraId="4F634882" w14:textId="77777777" w:rsidR="00AC2544" w:rsidRPr="00156B2C" w:rsidRDefault="00AC2544" w:rsidP="00AC2544">
            <w:pPr>
              <w:spacing w:after="0" w:line="240" w:lineRule="auto"/>
              <w:jc w:val="center"/>
              <w:rPr>
                <w:rFonts w:ascii="Times New Roman" w:hAnsi="Times New Roman"/>
              </w:rPr>
            </w:pPr>
          </w:p>
        </w:tc>
      </w:tr>
    </w:tbl>
    <w:p w14:paraId="1A9091F9" w14:textId="77777777" w:rsidR="00156B2C" w:rsidRDefault="00156B2C" w:rsidP="00156B2C">
      <w:pPr>
        <w:widowControl w:val="0"/>
        <w:autoSpaceDE w:val="0"/>
        <w:autoSpaceDN w:val="0"/>
        <w:spacing w:after="0" w:line="240" w:lineRule="auto"/>
        <w:ind w:left="284" w:firstLine="850"/>
        <w:jc w:val="both"/>
        <w:rPr>
          <w:rFonts w:ascii="Times New Roman" w:hAnsi="Times New Roman"/>
          <w:sz w:val="24"/>
          <w:szCs w:val="24"/>
        </w:rPr>
      </w:pPr>
    </w:p>
    <w:p w14:paraId="0AB7FBDC" w14:textId="052088B0" w:rsidR="00D31683" w:rsidRDefault="00156B2C" w:rsidP="00156B2C">
      <w:pPr>
        <w:widowControl w:val="0"/>
        <w:autoSpaceDE w:val="0"/>
        <w:autoSpaceDN w:val="0"/>
        <w:spacing w:after="0" w:line="480" w:lineRule="auto"/>
        <w:ind w:firstLine="709"/>
        <w:contextualSpacing/>
        <w:jc w:val="both"/>
        <w:rPr>
          <w:rFonts w:ascii="Times New Roman" w:eastAsia="Calibri" w:hAnsi="Times New Roman" w:cs="Times New Roman"/>
          <w:kern w:val="0"/>
          <w:sz w:val="24"/>
          <w:szCs w:val="24"/>
          <w14:ligatures w14:val="none"/>
        </w:rPr>
      </w:pPr>
      <w:r>
        <w:rPr>
          <w:rFonts w:ascii="Times New Roman" w:hAnsi="Times New Roman"/>
          <w:sz w:val="24"/>
          <w:szCs w:val="24"/>
        </w:rPr>
        <w:t xml:space="preserve">Pada table 4.5 di atas menunjukkan </w:t>
      </w:r>
      <w:bookmarkStart w:id="10" w:name="_Hlk200312388"/>
      <w:r>
        <w:rPr>
          <w:rFonts w:ascii="Times New Roman" w:hAnsi="Times New Roman"/>
          <w:sz w:val="24"/>
          <w:szCs w:val="24"/>
        </w:rPr>
        <w:t xml:space="preserve">hasil uji nonparamatrik </w:t>
      </w:r>
      <w:r>
        <w:rPr>
          <w:rFonts w:ascii="Times New Roman" w:hAnsi="Times New Roman"/>
          <w:i/>
          <w:sz w:val="24"/>
          <w:szCs w:val="24"/>
          <w:lang w:val="zh-CN"/>
        </w:rPr>
        <w:t xml:space="preserve">wilcoxon signed ranks test </w:t>
      </w:r>
      <w:r>
        <w:rPr>
          <w:rFonts w:ascii="Times New Roman" w:hAnsi="Times New Roman"/>
          <w:sz w:val="24"/>
          <w:szCs w:val="24"/>
        </w:rPr>
        <w:t xml:space="preserve">diperoleh nilai </w:t>
      </w:r>
      <w:r>
        <w:rPr>
          <w:rFonts w:ascii="Times New Roman" w:hAnsi="Times New Roman"/>
          <w:i/>
          <w:sz w:val="24"/>
          <w:szCs w:val="24"/>
        </w:rPr>
        <w:t>Sig</w:t>
      </w:r>
      <w:r>
        <w:rPr>
          <w:rFonts w:ascii="Times New Roman" w:hAnsi="Times New Roman"/>
          <w:sz w:val="24"/>
          <w:szCs w:val="24"/>
        </w:rPr>
        <w:t>. (2-</w:t>
      </w:r>
      <w:r>
        <w:rPr>
          <w:rFonts w:ascii="Times New Roman" w:hAnsi="Times New Roman"/>
          <w:i/>
          <w:sz w:val="24"/>
          <w:szCs w:val="24"/>
        </w:rPr>
        <w:t>tailed</w:t>
      </w:r>
      <w:r>
        <w:rPr>
          <w:rFonts w:ascii="Times New Roman" w:hAnsi="Times New Roman"/>
          <w:sz w:val="24"/>
          <w:szCs w:val="24"/>
        </w:rPr>
        <w:t xml:space="preserve">) sebesar 0,000 &lt; 0,05, maka dapat disimpulkan ada </w:t>
      </w:r>
      <w:r>
        <w:rPr>
          <w:rFonts w:ascii="Times New Roman" w:hAnsi="Times New Roman"/>
          <w:bCs/>
          <w:sz w:val="24"/>
          <w:szCs w:val="24"/>
        </w:rPr>
        <w:t xml:space="preserve">pengaruh </w:t>
      </w:r>
      <w:r w:rsidR="00E83F5F" w:rsidRPr="00E83F5F">
        <w:rPr>
          <w:rFonts w:ascii="Times New Roman" w:hAnsi="Times New Roman"/>
          <w:bCs/>
          <w:i/>
          <w:iCs/>
          <w:sz w:val="24"/>
          <w:szCs w:val="24"/>
          <w:lang w:val="id"/>
        </w:rPr>
        <w:t>cryotherapy</w:t>
      </w:r>
      <w:r>
        <w:rPr>
          <w:rFonts w:ascii="Times New Roman" w:hAnsi="Times New Roman"/>
          <w:bCs/>
          <w:sz w:val="24"/>
          <w:szCs w:val="24"/>
          <w:lang w:val="id"/>
        </w:rPr>
        <w:t xml:space="preserve"> terhadap intensitas nyeri pasien </w:t>
      </w:r>
      <w:r w:rsidR="00E83F5F" w:rsidRPr="00E83F5F">
        <w:rPr>
          <w:rFonts w:ascii="Times New Roman" w:hAnsi="Times New Roman"/>
          <w:bCs/>
          <w:i/>
          <w:iCs/>
          <w:sz w:val="24"/>
          <w:szCs w:val="24"/>
          <w:lang w:val="id"/>
        </w:rPr>
        <w:t>post</w:t>
      </w:r>
      <w:r>
        <w:rPr>
          <w:rFonts w:ascii="Times New Roman" w:hAnsi="Times New Roman"/>
          <w:bCs/>
          <w:i/>
          <w:iCs/>
          <w:sz w:val="24"/>
          <w:szCs w:val="24"/>
          <w:lang w:val="id"/>
        </w:rPr>
        <w:t xml:space="preserve"> </w:t>
      </w:r>
      <w:r>
        <w:rPr>
          <w:rFonts w:ascii="Times New Roman" w:hAnsi="Times New Roman"/>
          <w:bCs/>
          <w:sz w:val="24"/>
          <w:szCs w:val="24"/>
          <w:lang w:val="id"/>
        </w:rPr>
        <w:t xml:space="preserve">apendektomi </w:t>
      </w:r>
      <w:r w:rsidRPr="005300F0">
        <w:rPr>
          <w:rFonts w:ascii="Times New Roman" w:hAnsi="Times New Roman"/>
          <w:bCs/>
          <w:sz w:val="24"/>
          <w:szCs w:val="24"/>
        </w:rPr>
        <w:t>di RSU Payangan Gianyar</w:t>
      </w:r>
      <w:r>
        <w:rPr>
          <w:rFonts w:ascii="Times New Roman" w:hAnsi="Times New Roman"/>
          <w:bCs/>
          <w:sz w:val="24"/>
          <w:lang w:eastAsia="zh-CN"/>
        </w:rPr>
        <w:t>.</w:t>
      </w:r>
      <w:bookmarkEnd w:id="10"/>
    </w:p>
    <w:p w14:paraId="4F45EEC7" w14:textId="77777777" w:rsidR="00D31683" w:rsidRPr="003F012C" w:rsidRDefault="00D31683" w:rsidP="00D31683">
      <w:pPr>
        <w:widowControl w:val="0"/>
        <w:autoSpaceDE w:val="0"/>
        <w:autoSpaceDN w:val="0"/>
        <w:spacing w:after="0" w:line="480" w:lineRule="auto"/>
        <w:ind w:firstLine="709"/>
        <w:contextualSpacing/>
        <w:jc w:val="both"/>
        <w:rPr>
          <w:rFonts w:ascii="Times New Roman" w:eastAsia="Calibri" w:hAnsi="Times New Roman" w:cs="Times New Roman"/>
          <w:kern w:val="0"/>
          <w:sz w:val="24"/>
          <w:szCs w:val="24"/>
          <w14:ligatures w14:val="none"/>
        </w:rPr>
      </w:pPr>
    </w:p>
    <w:p w14:paraId="48E6298D" w14:textId="77777777" w:rsidR="00D31683" w:rsidRPr="003F012C" w:rsidRDefault="00D31683" w:rsidP="00117BED">
      <w:pPr>
        <w:widowControl w:val="0"/>
        <w:numPr>
          <w:ilvl w:val="1"/>
          <w:numId w:val="41"/>
        </w:numPr>
        <w:autoSpaceDE w:val="0"/>
        <w:autoSpaceDN w:val="0"/>
        <w:spacing w:after="0" w:line="480" w:lineRule="auto"/>
        <w:ind w:left="360"/>
        <w:jc w:val="both"/>
        <w:rPr>
          <w:rFonts w:ascii="Times New Roman" w:eastAsia="Times New Roman" w:hAnsi="Times New Roman" w:cs="Times New Roman"/>
          <w:b/>
          <w:kern w:val="0"/>
          <w:sz w:val="24"/>
          <w:szCs w:val="24"/>
          <w:lang w:eastAsia="id-ID" w:bidi="en-US"/>
          <w14:ligatures w14:val="none"/>
        </w:rPr>
      </w:pPr>
      <w:r w:rsidRPr="003F012C">
        <w:rPr>
          <w:rFonts w:ascii="Times New Roman" w:eastAsia="Times New Roman" w:hAnsi="Times New Roman" w:cs="Times New Roman"/>
          <w:b/>
          <w:kern w:val="0"/>
          <w:sz w:val="24"/>
          <w:szCs w:val="24"/>
          <w:lang w:bidi="en-US"/>
          <w14:ligatures w14:val="none"/>
        </w:rPr>
        <w:t>Pembahasan</w:t>
      </w:r>
      <w:r w:rsidRPr="003F012C">
        <w:rPr>
          <w:rFonts w:ascii="Times New Roman" w:eastAsia="Times New Roman" w:hAnsi="Times New Roman" w:cs="Times New Roman"/>
          <w:b/>
          <w:kern w:val="0"/>
          <w:sz w:val="24"/>
          <w:szCs w:val="24"/>
          <w:lang w:eastAsia="id-ID" w:bidi="en-US"/>
          <w14:ligatures w14:val="none"/>
        </w:rPr>
        <w:t xml:space="preserve"> Hasil Penelitian</w:t>
      </w:r>
    </w:p>
    <w:p w14:paraId="40D4D738" w14:textId="4A078CAD" w:rsidR="00D31683" w:rsidRPr="009C4D45" w:rsidRDefault="009C4D45" w:rsidP="00117BED">
      <w:pPr>
        <w:widowControl w:val="0"/>
        <w:numPr>
          <w:ilvl w:val="2"/>
          <w:numId w:val="42"/>
        </w:numPr>
        <w:autoSpaceDE w:val="0"/>
        <w:autoSpaceDN w:val="0"/>
        <w:adjustRightInd w:val="0"/>
        <w:spacing w:after="0" w:line="480" w:lineRule="auto"/>
        <w:contextualSpacing/>
        <w:jc w:val="both"/>
        <w:rPr>
          <w:rFonts w:ascii="Times New Roman" w:eastAsia="Times New Roman" w:hAnsi="Times New Roman" w:cs="Times New Roman"/>
          <w:kern w:val="0"/>
          <w:sz w:val="24"/>
          <w:szCs w:val="24"/>
          <w:lang w:bidi="en-US"/>
          <w14:ligatures w14:val="none"/>
        </w:rPr>
      </w:pPr>
      <w:bookmarkStart w:id="11" w:name="_Hlk232196792"/>
      <w:r w:rsidRPr="009C4D45">
        <w:rPr>
          <w:rFonts w:ascii="Times New Roman" w:eastAsia="Times New Roman" w:hAnsi="Times New Roman" w:cs="Times New Roman"/>
          <w:kern w:val="0"/>
          <w:sz w:val="24"/>
          <w:szCs w:val="24"/>
          <w:lang w:bidi="en-US"/>
          <w14:ligatures w14:val="none"/>
        </w:rPr>
        <w:t xml:space="preserve">Hasil </w:t>
      </w:r>
      <w:bookmarkStart w:id="12" w:name="_Hlk199369964"/>
      <w:r w:rsidRPr="009C4D45">
        <w:rPr>
          <w:rFonts w:ascii="Times New Roman" w:eastAsia="Times New Roman" w:hAnsi="Times New Roman" w:cs="Times New Roman"/>
          <w:kern w:val="0"/>
          <w:sz w:val="24"/>
          <w:szCs w:val="24"/>
          <w:lang w:bidi="en-US"/>
          <w14:ligatures w14:val="none"/>
        </w:rPr>
        <w:t xml:space="preserve">Identifikasi Intensitas Nyeri Pada Pasien </w:t>
      </w:r>
      <w:r w:rsidR="00E83F5F" w:rsidRPr="00E83F5F">
        <w:rPr>
          <w:rFonts w:ascii="Times New Roman" w:eastAsia="Times New Roman" w:hAnsi="Times New Roman" w:cs="Times New Roman"/>
          <w:i/>
          <w:iCs/>
          <w:kern w:val="0"/>
          <w:sz w:val="24"/>
          <w:szCs w:val="24"/>
          <w:lang w:bidi="en-US"/>
          <w14:ligatures w14:val="none"/>
        </w:rPr>
        <w:t>Post</w:t>
      </w:r>
      <w:r w:rsidRPr="009C4D45">
        <w:rPr>
          <w:rFonts w:ascii="Times New Roman" w:eastAsia="Times New Roman" w:hAnsi="Times New Roman" w:cs="Times New Roman"/>
          <w:kern w:val="0"/>
          <w:sz w:val="24"/>
          <w:szCs w:val="24"/>
          <w:lang w:bidi="en-US"/>
          <w14:ligatures w14:val="none"/>
        </w:rPr>
        <w:t xml:space="preserve"> Apendektomi Sebelum Diberikan </w:t>
      </w:r>
      <w:r w:rsidR="00E83F5F" w:rsidRPr="00E83F5F">
        <w:rPr>
          <w:rFonts w:ascii="Times New Roman" w:eastAsia="Times New Roman" w:hAnsi="Times New Roman" w:cs="Times New Roman"/>
          <w:i/>
          <w:iCs/>
          <w:kern w:val="0"/>
          <w:sz w:val="24"/>
          <w:szCs w:val="24"/>
          <w:lang w:val="id" w:bidi="en-US"/>
          <w14:ligatures w14:val="none"/>
        </w:rPr>
        <w:t>cryotherapy</w:t>
      </w:r>
      <w:bookmarkEnd w:id="11"/>
      <w:bookmarkEnd w:id="12"/>
    </w:p>
    <w:p w14:paraId="3351FAAE" w14:textId="4F309CEA" w:rsidR="00AA464A" w:rsidRPr="00AA464A" w:rsidRDefault="00AA464A" w:rsidP="00AA464A">
      <w:pPr>
        <w:widowControl w:val="0"/>
        <w:autoSpaceDE w:val="0"/>
        <w:autoSpaceDN w:val="0"/>
        <w:spacing w:after="0" w:line="480" w:lineRule="auto"/>
        <w:ind w:firstLine="709"/>
        <w:contextualSpacing/>
        <w:jc w:val="both"/>
        <w:rPr>
          <w:rFonts w:ascii="Times New Roman" w:hAnsi="Times New Roman"/>
          <w:sz w:val="24"/>
          <w:szCs w:val="24"/>
        </w:rPr>
      </w:pPr>
      <w:bookmarkStart w:id="13" w:name="_Hlk169102028"/>
      <w:r w:rsidRPr="00AA464A">
        <w:rPr>
          <w:rFonts w:ascii="Times New Roman" w:hAnsi="Times New Roman"/>
          <w:sz w:val="24"/>
          <w:szCs w:val="24"/>
        </w:rPr>
        <w:t xml:space="preserve">Berdasarkan hasil penelitian terhadap 25 responden, diketahui bahwa intensitas nyeri pasien </w:t>
      </w:r>
      <w:r w:rsidR="00E83F5F" w:rsidRPr="00E83F5F">
        <w:rPr>
          <w:rFonts w:ascii="Times New Roman" w:hAnsi="Times New Roman"/>
          <w:i/>
          <w:iCs/>
          <w:sz w:val="24"/>
          <w:szCs w:val="24"/>
        </w:rPr>
        <w:t>post</w:t>
      </w:r>
      <w:r w:rsidRPr="00AA464A">
        <w:rPr>
          <w:rFonts w:ascii="Times New Roman" w:hAnsi="Times New Roman"/>
          <w:sz w:val="24"/>
          <w:szCs w:val="24"/>
        </w:rPr>
        <w:t xml:space="preserve"> apendektomi sebelum diberikan </w:t>
      </w:r>
      <w:r w:rsidR="00E83F5F" w:rsidRPr="00E83F5F">
        <w:rPr>
          <w:rFonts w:ascii="Times New Roman" w:hAnsi="Times New Roman"/>
          <w:i/>
          <w:iCs/>
          <w:sz w:val="24"/>
          <w:szCs w:val="24"/>
        </w:rPr>
        <w:t>cryotherapy</w:t>
      </w:r>
      <w:r w:rsidRPr="00AA464A">
        <w:rPr>
          <w:rFonts w:ascii="Times New Roman" w:hAnsi="Times New Roman"/>
          <w:sz w:val="24"/>
          <w:szCs w:val="24"/>
        </w:rPr>
        <w:t xml:space="preserve"> memiliki nilai rata-rata (mean) sebesar 5,</w:t>
      </w:r>
      <w:r w:rsidR="00E428E2">
        <w:rPr>
          <w:rFonts w:ascii="Times New Roman" w:hAnsi="Times New Roman"/>
          <w:sz w:val="24"/>
          <w:szCs w:val="24"/>
        </w:rPr>
        <w:t>08</w:t>
      </w:r>
      <w:r>
        <w:rPr>
          <w:rFonts w:ascii="Times New Roman" w:hAnsi="Times New Roman" w:cs="Times New Roman"/>
          <w:sz w:val="24"/>
          <w:szCs w:val="24"/>
        </w:rPr>
        <w:t>±</w:t>
      </w:r>
      <w:r w:rsidRPr="00AA464A">
        <w:rPr>
          <w:rFonts w:ascii="Times New Roman" w:hAnsi="Times New Roman"/>
          <w:sz w:val="24"/>
          <w:szCs w:val="24"/>
        </w:rPr>
        <w:t>0,</w:t>
      </w:r>
      <w:r w:rsidR="00E428E2">
        <w:rPr>
          <w:rFonts w:ascii="Times New Roman" w:hAnsi="Times New Roman"/>
          <w:sz w:val="24"/>
          <w:szCs w:val="24"/>
        </w:rPr>
        <w:t>7</w:t>
      </w:r>
      <w:r w:rsidRPr="00AA464A">
        <w:rPr>
          <w:rFonts w:ascii="Times New Roman" w:hAnsi="Times New Roman"/>
          <w:sz w:val="24"/>
          <w:szCs w:val="24"/>
        </w:rPr>
        <w:t>5, dengan nilai minimum 4 dan maksimum 6. Hasil tersebut menunjukkan bahwa secara umum responden mengalami nyeri pada kategori sedang</w:t>
      </w:r>
      <w:r>
        <w:rPr>
          <w:rFonts w:ascii="Times New Roman" w:hAnsi="Times New Roman"/>
          <w:sz w:val="24"/>
          <w:szCs w:val="24"/>
        </w:rPr>
        <w:t xml:space="preserve"> </w:t>
      </w:r>
      <w:r w:rsidRPr="00AA464A">
        <w:rPr>
          <w:rFonts w:ascii="Times New Roman" w:hAnsi="Times New Roman"/>
          <w:sz w:val="24"/>
          <w:szCs w:val="24"/>
        </w:rPr>
        <w:t xml:space="preserve">berdasarkan </w:t>
      </w:r>
      <w:r w:rsidRPr="00AA464A">
        <w:rPr>
          <w:rFonts w:ascii="Times New Roman" w:hAnsi="Times New Roman"/>
          <w:i/>
          <w:iCs/>
          <w:sz w:val="24"/>
          <w:szCs w:val="24"/>
        </w:rPr>
        <w:t>Numeric Rating Scale</w:t>
      </w:r>
      <w:r w:rsidRPr="00AA464A">
        <w:rPr>
          <w:rFonts w:ascii="Times New Roman" w:hAnsi="Times New Roman"/>
          <w:sz w:val="24"/>
          <w:szCs w:val="24"/>
        </w:rPr>
        <w:t xml:space="preserve"> (NRS). Temuan ini menunjukkan bahwa meskipun pasien telah melewati 12 jam pasca operasi dan tidak lagi mendapatkan drip opioid, nyeri masih menjadi keluhan utama yang dirasakan selama masa pemulihan awal pasca apendektomi.</w:t>
      </w:r>
    </w:p>
    <w:p w14:paraId="6B0ABC0D" w14:textId="1B0587DC" w:rsidR="00AA464A" w:rsidRPr="00AA464A" w:rsidRDefault="00AA464A" w:rsidP="00AA464A">
      <w:pPr>
        <w:widowControl w:val="0"/>
        <w:autoSpaceDE w:val="0"/>
        <w:autoSpaceDN w:val="0"/>
        <w:spacing w:after="0" w:line="480" w:lineRule="auto"/>
        <w:ind w:firstLine="709"/>
        <w:contextualSpacing/>
        <w:jc w:val="both"/>
        <w:rPr>
          <w:rFonts w:ascii="Times New Roman" w:hAnsi="Times New Roman"/>
          <w:sz w:val="24"/>
          <w:szCs w:val="24"/>
        </w:rPr>
      </w:pPr>
      <w:r w:rsidRPr="00AA464A">
        <w:rPr>
          <w:rFonts w:ascii="Times New Roman" w:hAnsi="Times New Roman"/>
          <w:sz w:val="24"/>
          <w:szCs w:val="24"/>
        </w:rPr>
        <w:t xml:space="preserve">Nyeri yang dialami pasien </w:t>
      </w:r>
      <w:r w:rsidR="00E83F5F" w:rsidRPr="00E83F5F">
        <w:rPr>
          <w:rFonts w:ascii="Times New Roman" w:hAnsi="Times New Roman"/>
          <w:i/>
          <w:iCs/>
          <w:sz w:val="24"/>
          <w:szCs w:val="24"/>
        </w:rPr>
        <w:t>post</w:t>
      </w:r>
      <w:r w:rsidRPr="00AA464A">
        <w:rPr>
          <w:rFonts w:ascii="Times New Roman" w:hAnsi="Times New Roman"/>
          <w:sz w:val="24"/>
          <w:szCs w:val="24"/>
        </w:rPr>
        <w:t xml:space="preserve"> apendektomi merupakan respons fisiologis akibat trauma jaringan yang terjadi selama tindakan pembedahan. Insisi pada dinding abdomen dan proses pengangkatan apendiks menyebabkan kerusakan jaringan yang memicu pelepasan mediator inflamasi seperti prostaglandin, </w:t>
      </w:r>
      <w:r w:rsidRPr="00AA464A">
        <w:rPr>
          <w:rFonts w:ascii="Times New Roman" w:hAnsi="Times New Roman"/>
          <w:sz w:val="24"/>
          <w:szCs w:val="24"/>
        </w:rPr>
        <w:lastRenderedPageBreak/>
        <w:t>histamin, serotonin, dan bradikinin. Mediator-mediator tersebut meningkatkan sensitivitas nosiseptor sehingga impuls nyeri dihantarkan menuju sistem saraf pusat dan dipersepsikan sebagai nyeri oleh pasien. Menurut International Association for the Study of Pain (IASP), nyeri merupakan pengalaman sensorik dan emosional yang tidak menyenangkan yang berhubungan dengan kerusakan jaringan aktual maupun potensial (IASP, 2020). Perry dan Potter (2021) menjelaskan bahwa nyeri pasca operasi merupakan mekanisme protektif tubuh sebagai respons terhadap kerusakan jaringan yang terjadi selama tindakan pembedahan. Selain itu, Kozier et al. (2023) menyatakan bahwa semakin besar trauma jaringan yang terjadi, maka semakin besar pula pelepasan mediator inflamasi yang berkontribusi terhadap peningkatan intensitas nyeri yang dirasakan pasien.</w:t>
      </w:r>
    </w:p>
    <w:p w14:paraId="15DD2C92" w14:textId="4AFF8BB9" w:rsidR="00AA464A" w:rsidRPr="00AA464A" w:rsidRDefault="00AA464A" w:rsidP="00AA464A">
      <w:pPr>
        <w:widowControl w:val="0"/>
        <w:autoSpaceDE w:val="0"/>
        <w:autoSpaceDN w:val="0"/>
        <w:spacing w:after="0" w:line="480" w:lineRule="auto"/>
        <w:ind w:firstLine="709"/>
        <w:contextualSpacing/>
        <w:jc w:val="both"/>
        <w:rPr>
          <w:rFonts w:ascii="Times New Roman" w:hAnsi="Times New Roman"/>
          <w:sz w:val="24"/>
          <w:szCs w:val="24"/>
        </w:rPr>
      </w:pPr>
      <w:r w:rsidRPr="00AA464A">
        <w:rPr>
          <w:rFonts w:ascii="Times New Roman" w:hAnsi="Times New Roman"/>
          <w:sz w:val="24"/>
          <w:szCs w:val="24"/>
        </w:rPr>
        <w:t xml:space="preserve">Intensitas nyeri yang dirasakan responden dalam penelitian ini juga dapat dipengaruhi oleh karakteristik usia dan jenis kelamin. Sebagian besar responden berada pada kelompok usia dewasa, yaitu rentang usia yang masih memiliki fungsi saraf sensorik yang baik sehingga mampu merasakan dan mengungkapkan nyeri secara jelas. Menurut Oliver (2018), usia memengaruhi persepsi nyeri karena setiap kelompok umur memiliki kemampuan yang berbeda dalam merespons stimulus nyeri. Semakin bertambah usia, seseorang cenderung memiliki pengalaman yang lebih baik dalam beradaptasi terhadap rasa nyeri sehingga persepsi nyeri yang dirasakan dapat berbeda. Selain usia, jenis kelamin juga diketahui berpengaruh terhadap respons nyeri. Smeltzer dan Bare (2021) menjelaskan bahwa perempuan umumnya memiliki sensitivitas yang lebih tinggi terhadap nyeri dibandingkan laki-laki karena dipengaruhi oleh faktor hormonal dan fisiologis. Sebaliknya, laki-laki cenderung lebih mampu menahan atau mengendalikan ekspresi nyeri yang </w:t>
      </w:r>
      <w:r w:rsidRPr="00AA464A">
        <w:rPr>
          <w:rFonts w:ascii="Times New Roman" w:hAnsi="Times New Roman"/>
          <w:sz w:val="24"/>
          <w:szCs w:val="24"/>
        </w:rPr>
        <w:lastRenderedPageBreak/>
        <w:t xml:space="preserve">dirasakan. Oleh karena itu, perbedaan usia dan jenis kelamin pada responden dapat menjadi salah satu faktor yang turut memengaruhi variasi intensitas nyeri yang muncul pada pasien </w:t>
      </w:r>
      <w:r w:rsidR="00E83F5F" w:rsidRPr="00E83F5F">
        <w:rPr>
          <w:rFonts w:ascii="Times New Roman" w:hAnsi="Times New Roman"/>
          <w:i/>
          <w:iCs/>
          <w:sz w:val="24"/>
          <w:szCs w:val="24"/>
        </w:rPr>
        <w:t>post</w:t>
      </w:r>
      <w:r w:rsidRPr="00AA464A">
        <w:rPr>
          <w:rFonts w:ascii="Times New Roman" w:hAnsi="Times New Roman"/>
          <w:sz w:val="24"/>
          <w:szCs w:val="24"/>
        </w:rPr>
        <w:t xml:space="preserve"> apendektomi sebelum diberikan </w:t>
      </w:r>
      <w:r w:rsidR="00E83F5F" w:rsidRPr="00E83F5F">
        <w:rPr>
          <w:rFonts w:ascii="Times New Roman" w:hAnsi="Times New Roman"/>
          <w:i/>
          <w:iCs/>
          <w:sz w:val="24"/>
          <w:szCs w:val="24"/>
        </w:rPr>
        <w:t>cryotherapy</w:t>
      </w:r>
      <w:r w:rsidRPr="00AA464A">
        <w:rPr>
          <w:rFonts w:ascii="Times New Roman" w:hAnsi="Times New Roman"/>
          <w:sz w:val="24"/>
          <w:szCs w:val="24"/>
        </w:rPr>
        <w:t>.</w:t>
      </w:r>
    </w:p>
    <w:p w14:paraId="61039B9A" w14:textId="040764A8" w:rsidR="00AA464A" w:rsidRPr="00AA464A" w:rsidRDefault="00AA464A" w:rsidP="00AA464A">
      <w:pPr>
        <w:widowControl w:val="0"/>
        <w:autoSpaceDE w:val="0"/>
        <w:autoSpaceDN w:val="0"/>
        <w:spacing w:after="0" w:line="480" w:lineRule="auto"/>
        <w:ind w:firstLine="709"/>
        <w:contextualSpacing/>
        <w:jc w:val="both"/>
        <w:rPr>
          <w:rFonts w:ascii="Times New Roman" w:hAnsi="Times New Roman"/>
          <w:sz w:val="24"/>
          <w:szCs w:val="24"/>
        </w:rPr>
      </w:pPr>
      <w:r w:rsidRPr="00AA464A">
        <w:rPr>
          <w:rFonts w:ascii="Times New Roman" w:hAnsi="Times New Roman"/>
          <w:sz w:val="24"/>
          <w:szCs w:val="24"/>
        </w:rPr>
        <w:t xml:space="preserve">Hasil penelitian ini sejalan dengan penelitian yang dilakukan oleh Muaddi et al. (2023) yang melaporkan bahwa sebagian besar pasien pasca operasi mengalami nyeri sedang sebelum diberikan intervensi </w:t>
      </w:r>
      <w:r w:rsidR="00E83F5F" w:rsidRPr="00E83F5F">
        <w:rPr>
          <w:rFonts w:ascii="Times New Roman" w:hAnsi="Times New Roman"/>
          <w:i/>
          <w:iCs/>
          <w:sz w:val="24"/>
          <w:szCs w:val="24"/>
        </w:rPr>
        <w:t>cryotherapy</w:t>
      </w:r>
      <w:r w:rsidRPr="00AA464A">
        <w:rPr>
          <w:rFonts w:ascii="Times New Roman" w:hAnsi="Times New Roman"/>
          <w:sz w:val="24"/>
          <w:szCs w:val="24"/>
        </w:rPr>
        <w:t>. Penelitian Putri dan Idriansari (2024) juga menemukan bahwa pasien pasca operasi yang belum mendapatkan terapi nonfarmakologis mengalami nyeri pada kategori sedang akibat masih berlangsungnya proses inflamasi pada area luka operasi. Temuan serupa dilaporkan oleh Boko et al. (2024) yang menyatakan bahwa nyeri pasca operasi masih menjadi salah satu masalah utama selama fase awal pemulihan pasien. Persamaan hasil penelitian ini dengan penelitian sebelumnya menunjukkan bahwa nyeri pasca operasi merupakan kondisi yang umum terjadi akibat proses penyembuhan jaringan yang masih berlangsung. Dengan demikian, nyeri sebelum pemberian intervensi masih menjadi masalah yang memerlukan penanganan yang optimal agar tidak menghambat proses pemulihan dan kenyamanan pasien.</w:t>
      </w:r>
    </w:p>
    <w:p w14:paraId="6275567C" w14:textId="3D9C8228" w:rsidR="00AA464A" w:rsidRPr="00AA464A" w:rsidRDefault="00AA464A" w:rsidP="00AA464A">
      <w:pPr>
        <w:widowControl w:val="0"/>
        <w:autoSpaceDE w:val="0"/>
        <w:autoSpaceDN w:val="0"/>
        <w:spacing w:after="0" w:line="480" w:lineRule="auto"/>
        <w:ind w:firstLine="709"/>
        <w:contextualSpacing/>
        <w:jc w:val="both"/>
        <w:rPr>
          <w:rFonts w:ascii="Times New Roman" w:hAnsi="Times New Roman"/>
          <w:sz w:val="24"/>
          <w:szCs w:val="24"/>
        </w:rPr>
      </w:pPr>
      <w:r w:rsidRPr="00AA464A">
        <w:rPr>
          <w:rFonts w:ascii="Times New Roman" w:hAnsi="Times New Roman"/>
          <w:sz w:val="24"/>
          <w:szCs w:val="24"/>
        </w:rPr>
        <w:t xml:space="preserve">Berdasarkan hasil penelitian, dominannya kategori nyeri sedang pada pasien </w:t>
      </w:r>
      <w:r w:rsidR="00E83F5F" w:rsidRPr="00E83F5F">
        <w:rPr>
          <w:rFonts w:ascii="Times New Roman" w:hAnsi="Times New Roman"/>
          <w:i/>
          <w:iCs/>
          <w:sz w:val="24"/>
          <w:szCs w:val="24"/>
        </w:rPr>
        <w:t>post</w:t>
      </w:r>
      <w:r w:rsidRPr="00AA464A">
        <w:rPr>
          <w:rFonts w:ascii="Times New Roman" w:hAnsi="Times New Roman"/>
          <w:sz w:val="24"/>
          <w:szCs w:val="24"/>
        </w:rPr>
        <w:t xml:space="preserve"> apendektomi sebelum diberikan </w:t>
      </w:r>
      <w:r w:rsidR="00E83F5F" w:rsidRPr="00E83F5F">
        <w:rPr>
          <w:rFonts w:ascii="Times New Roman" w:hAnsi="Times New Roman"/>
          <w:i/>
          <w:iCs/>
          <w:sz w:val="24"/>
          <w:szCs w:val="24"/>
        </w:rPr>
        <w:t>cryotherapy</w:t>
      </w:r>
      <w:r w:rsidRPr="00AA464A">
        <w:rPr>
          <w:rFonts w:ascii="Times New Roman" w:hAnsi="Times New Roman"/>
          <w:sz w:val="24"/>
          <w:szCs w:val="24"/>
        </w:rPr>
        <w:t xml:space="preserve"> merupakan kondisi yang wajar karena seluruh responden masih berada pada fase inflamasi awal pasca operasi. Pada fase ini, kerusakan jaringan akibat insisi pembedahan masih memicu pelepasan mediator inflamasi yang menyebabkan stimulasi </w:t>
      </w:r>
      <w:r w:rsidRPr="00AA464A">
        <w:rPr>
          <w:rFonts w:ascii="Times New Roman" w:hAnsi="Times New Roman"/>
          <w:i/>
          <w:iCs/>
          <w:sz w:val="24"/>
          <w:szCs w:val="24"/>
        </w:rPr>
        <w:t xml:space="preserve">nosiseptor </w:t>
      </w:r>
      <w:r w:rsidRPr="00AA464A">
        <w:rPr>
          <w:rFonts w:ascii="Times New Roman" w:hAnsi="Times New Roman"/>
          <w:sz w:val="24"/>
          <w:szCs w:val="24"/>
        </w:rPr>
        <w:t xml:space="preserve">secara terus-menerus sehingga pasien tetap merasakan nyeri meskipun telah mendapatkan terapi farmakologis. Selain itu, adanya keterbatasan mobilisasi dan ketidaknyamanan akibat luka operasi dapat memperkuat persepsi nyeri yang dirasakan pasien. </w:t>
      </w:r>
      <w:r w:rsidRPr="00AA464A">
        <w:rPr>
          <w:rFonts w:ascii="Times New Roman" w:hAnsi="Times New Roman"/>
          <w:sz w:val="24"/>
          <w:szCs w:val="24"/>
        </w:rPr>
        <w:lastRenderedPageBreak/>
        <w:t xml:space="preserve">Menurut peneliti, kondisi tersebut menunjukkan bahwa terapi farmakologis saja belum cukup untuk mengoptimalkan manajemen nyeri pasca apendektomi. Oleh karena itu, diperlukan intervensi pendamping berupa terapi nonfarmakologis seperti </w:t>
      </w:r>
      <w:r w:rsidR="00E83F5F" w:rsidRPr="00E83F5F">
        <w:rPr>
          <w:rFonts w:ascii="Times New Roman" w:hAnsi="Times New Roman"/>
          <w:i/>
          <w:iCs/>
          <w:sz w:val="24"/>
          <w:szCs w:val="24"/>
        </w:rPr>
        <w:t>cryotherapy</w:t>
      </w:r>
      <w:r w:rsidRPr="00AA464A">
        <w:rPr>
          <w:rFonts w:ascii="Times New Roman" w:hAnsi="Times New Roman"/>
          <w:sz w:val="24"/>
          <w:szCs w:val="24"/>
        </w:rPr>
        <w:t xml:space="preserve"> yang dapat membantu mengurangi proses inflamasi, menurunkan konduksi impuls nyeri, serta meningkatkan kenyamanan pasien selama masa pemulihan pasca operasi.</w:t>
      </w:r>
    </w:p>
    <w:p w14:paraId="63695795" w14:textId="2513ACE1" w:rsidR="00D31683" w:rsidRPr="009C4D45" w:rsidRDefault="009C4D45" w:rsidP="00117BED">
      <w:pPr>
        <w:widowControl w:val="0"/>
        <w:numPr>
          <w:ilvl w:val="2"/>
          <w:numId w:val="42"/>
        </w:numPr>
        <w:autoSpaceDE w:val="0"/>
        <w:autoSpaceDN w:val="0"/>
        <w:adjustRightInd w:val="0"/>
        <w:spacing w:after="0" w:line="480" w:lineRule="auto"/>
        <w:contextualSpacing/>
        <w:jc w:val="both"/>
        <w:rPr>
          <w:rFonts w:ascii="Times New Roman" w:eastAsia="Times New Roman" w:hAnsi="Times New Roman" w:cs="Times New Roman"/>
          <w:kern w:val="0"/>
          <w:sz w:val="24"/>
          <w:szCs w:val="24"/>
          <w:lang w:bidi="en-US"/>
          <w14:ligatures w14:val="none"/>
        </w:rPr>
      </w:pPr>
      <w:bookmarkStart w:id="14" w:name="_Hlk232201784"/>
      <w:bookmarkEnd w:id="13"/>
      <w:r w:rsidRPr="009C4D45">
        <w:rPr>
          <w:rFonts w:ascii="Times New Roman" w:eastAsia="Times New Roman" w:hAnsi="Times New Roman" w:cs="Times New Roman"/>
          <w:kern w:val="0"/>
          <w:sz w:val="24"/>
          <w:szCs w:val="24"/>
          <w:lang w:eastAsia="x-none" w:bidi="en-US"/>
          <w14:ligatures w14:val="none"/>
        </w:rPr>
        <w:t xml:space="preserve">Hasil Identifikasi Intensitas Nyeri Pada Pasien </w:t>
      </w:r>
      <w:r w:rsidR="00E83F5F" w:rsidRPr="00E83F5F">
        <w:rPr>
          <w:rFonts w:ascii="Times New Roman" w:eastAsia="Times New Roman" w:hAnsi="Times New Roman" w:cs="Times New Roman"/>
          <w:i/>
          <w:iCs/>
          <w:kern w:val="0"/>
          <w:sz w:val="24"/>
          <w:szCs w:val="24"/>
          <w:lang w:eastAsia="x-none" w:bidi="en-US"/>
          <w14:ligatures w14:val="none"/>
        </w:rPr>
        <w:t>Post</w:t>
      </w:r>
      <w:r w:rsidRPr="009C4D45">
        <w:rPr>
          <w:rFonts w:ascii="Times New Roman" w:eastAsia="Times New Roman" w:hAnsi="Times New Roman" w:cs="Times New Roman"/>
          <w:kern w:val="0"/>
          <w:sz w:val="24"/>
          <w:szCs w:val="24"/>
          <w:lang w:eastAsia="x-none" w:bidi="en-US"/>
          <w14:ligatures w14:val="none"/>
        </w:rPr>
        <w:t xml:space="preserve"> Apendektomi Setelah Diberikan </w:t>
      </w:r>
      <w:r w:rsidR="00E83F5F" w:rsidRPr="00E83F5F">
        <w:rPr>
          <w:rFonts w:ascii="Times New Roman" w:eastAsia="Times New Roman" w:hAnsi="Times New Roman" w:cs="Times New Roman"/>
          <w:i/>
          <w:iCs/>
          <w:kern w:val="0"/>
          <w:sz w:val="24"/>
          <w:szCs w:val="24"/>
          <w:lang w:val="id" w:eastAsia="x-none" w:bidi="en-US"/>
          <w14:ligatures w14:val="none"/>
        </w:rPr>
        <w:t>Cryotherapy</w:t>
      </w:r>
    </w:p>
    <w:bookmarkEnd w:id="14"/>
    <w:p w14:paraId="1B381A36" w14:textId="7F633807" w:rsidR="00B5090A" w:rsidRPr="00B5090A" w:rsidRDefault="00B5090A" w:rsidP="00B5090A">
      <w:pPr>
        <w:widowControl w:val="0"/>
        <w:autoSpaceDE w:val="0"/>
        <w:autoSpaceDN w:val="0"/>
        <w:spacing w:after="0" w:line="480" w:lineRule="auto"/>
        <w:ind w:firstLine="709"/>
        <w:contextualSpacing/>
        <w:jc w:val="both"/>
        <w:rPr>
          <w:rFonts w:ascii="Times New Roman" w:hAnsi="Times New Roman"/>
          <w:sz w:val="24"/>
          <w:szCs w:val="24"/>
        </w:rPr>
      </w:pPr>
      <w:r w:rsidRPr="00B5090A">
        <w:rPr>
          <w:rFonts w:ascii="Times New Roman" w:hAnsi="Times New Roman"/>
          <w:sz w:val="24"/>
          <w:szCs w:val="24"/>
        </w:rPr>
        <w:t xml:space="preserve">Berdasarkan hasil penelitian terhadap 25 responden, diketahui bahwa intensitas nyeri pasien </w:t>
      </w:r>
      <w:r w:rsidR="00E83F5F" w:rsidRPr="00E83F5F">
        <w:rPr>
          <w:rFonts w:ascii="Times New Roman" w:hAnsi="Times New Roman"/>
          <w:i/>
          <w:iCs/>
          <w:sz w:val="24"/>
          <w:szCs w:val="24"/>
        </w:rPr>
        <w:t>post</w:t>
      </w:r>
      <w:r w:rsidRPr="00B5090A">
        <w:rPr>
          <w:rFonts w:ascii="Times New Roman" w:hAnsi="Times New Roman"/>
          <w:sz w:val="24"/>
          <w:szCs w:val="24"/>
        </w:rPr>
        <w:t xml:space="preserve"> apendektomi setelah diberikan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mengalami penurunan dibandingkan sebelum intervensi. Hasil analisis menunjukkan nilai rata-rata (mean) intensitas nyeri setelah diberikan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sebesar 2,</w:t>
      </w:r>
      <w:r w:rsidR="00E428E2">
        <w:rPr>
          <w:rFonts w:ascii="Times New Roman" w:hAnsi="Times New Roman"/>
          <w:sz w:val="24"/>
          <w:szCs w:val="24"/>
        </w:rPr>
        <w:t>12</w:t>
      </w:r>
      <w:r>
        <w:rPr>
          <w:rFonts w:ascii="Times New Roman" w:hAnsi="Times New Roman" w:cs="Times New Roman"/>
          <w:sz w:val="24"/>
          <w:szCs w:val="24"/>
        </w:rPr>
        <w:t>±</w:t>
      </w:r>
      <w:r w:rsidRPr="00B5090A">
        <w:rPr>
          <w:rFonts w:ascii="Times New Roman" w:hAnsi="Times New Roman"/>
          <w:sz w:val="24"/>
          <w:szCs w:val="24"/>
        </w:rPr>
        <w:t>0,7</w:t>
      </w:r>
      <w:r w:rsidR="00E428E2">
        <w:rPr>
          <w:rFonts w:ascii="Times New Roman" w:hAnsi="Times New Roman"/>
          <w:sz w:val="24"/>
          <w:szCs w:val="24"/>
        </w:rPr>
        <w:t>2</w:t>
      </w:r>
      <w:r w:rsidRPr="00B5090A">
        <w:rPr>
          <w:rFonts w:ascii="Times New Roman" w:hAnsi="Times New Roman"/>
          <w:sz w:val="24"/>
          <w:szCs w:val="24"/>
        </w:rPr>
        <w:t xml:space="preserve">, dengan nilai minimum 1 dan nilai maksimum 3. Berdasarkan kategori </w:t>
      </w:r>
      <w:r w:rsidRPr="00B5090A">
        <w:rPr>
          <w:rFonts w:ascii="Times New Roman" w:hAnsi="Times New Roman"/>
          <w:i/>
          <w:iCs/>
          <w:sz w:val="24"/>
          <w:szCs w:val="24"/>
        </w:rPr>
        <w:t>Numeric Rating Scale</w:t>
      </w:r>
      <w:r w:rsidRPr="00B5090A">
        <w:rPr>
          <w:rFonts w:ascii="Times New Roman" w:hAnsi="Times New Roman"/>
          <w:sz w:val="24"/>
          <w:szCs w:val="24"/>
        </w:rPr>
        <w:t xml:space="preserve"> (NRS), </w:t>
      </w:r>
      <w:r>
        <w:rPr>
          <w:rFonts w:ascii="Times New Roman" w:hAnsi="Times New Roman"/>
          <w:sz w:val="24"/>
          <w:szCs w:val="24"/>
        </w:rPr>
        <w:t>seluruh</w:t>
      </w:r>
      <w:r w:rsidRPr="00B5090A">
        <w:rPr>
          <w:rFonts w:ascii="Times New Roman" w:hAnsi="Times New Roman"/>
          <w:sz w:val="24"/>
          <w:szCs w:val="24"/>
        </w:rPr>
        <w:t xml:space="preserve"> responden berada pada kategori nyeri ringan. Hasil ini menunjukkan bahwa setelah pemberian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terjadi perubahan tingkat nyeri dari kategori nyeri sedang menjadi nyeri ringan.</w:t>
      </w:r>
    </w:p>
    <w:p w14:paraId="52525166" w14:textId="6C44E9EC" w:rsidR="00B5090A" w:rsidRPr="00B5090A" w:rsidRDefault="00B5090A" w:rsidP="00B5090A">
      <w:pPr>
        <w:widowControl w:val="0"/>
        <w:autoSpaceDE w:val="0"/>
        <w:autoSpaceDN w:val="0"/>
        <w:spacing w:after="0" w:line="480" w:lineRule="auto"/>
        <w:ind w:firstLine="709"/>
        <w:contextualSpacing/>
        <w:jc w:val="both"/>
        <w:rPr>
          <w:rFonts w:ascii="Times New Roman" w:hAnsi="Times New Roman"/>
          <w:sz w:val="24"/>
          <w:szCs w:val="24"/>
        </w:rPr>
      </w:pPr>
      <w:r w:rsidRPr="00B5090A">
        <w:rPr>
          <w:rFonts w:ascii="Times New Roman" w:hAnsi="Times New Roman"/>
          <w:sz w:val="24"/>
          <w:szCs w:val="24"/>
        </w:rPr>
        <w:t>Seluruh</w:t>
      </w:r>
      <w:r>
        <w:rPr>
          <w:rFonts w:ascii="Times New Roman" w:hAnsi="Times New Roman"/>
          <w:sz w:val="24"/>
          <w:szCs w:val="24"/>
        </w:rPr>
        <w:t xml:space="preserve"> </w:t>
      </w:r>
      <w:r w:rsidRPr="00B5090A">
        <w:rPr>
          <w:rFonts w:ascii="Times New Roman" w:hAnsi="Times New Roman"/>
          <w:sz w:val="24"/>
          <w:szCs w:val="24"/>
        </w:rPr>
        <w:t xml:space="preserve">responden </w:t>
      </w:r>
      <w:r>
        <w:rPr>
          <w:rFonts w:ascii="Times New Roman" w:hAnsi="Times New Roman"/>
          <w:sz w:val="24"/>
          <w:szCs w:val="24"/>
        </w:rPr>
        <w:t>p</w:t>
      </w:r>
      <w:r w:rsidRPr="00B5090A">
        <w:rPr>
          <w:rFonts w:ascii="Times New Roman" w:hAnsi="Times New Roman"/>
          <w:sz w:val="24"/>
          <w:szCs w:val="24"/>
        </w:rPr>
        <w:t xml:space="preserve">ada penelitian ini diberikan intervensi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sesuai dengan Standar Operasional Prosedur (SOP) yang telah ditetapkan peneliti.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diberikan setelah pasien memasuki 12 jam </w:t>
      </w:r>
      <w:r w:rsidR="00E83F5F" w:rsidRPr="00E83F5F">
        <w:rPr>
          <w:rFonts w:ascii="Times New Roman" w:hAnsi="Times New Roman"/>
          <w:i/>
          <w:iCs/>
          <w:sz w:val="24"/>
          <w:szCs w:val="24"/>
        </w:rPr>
        <w:t>post</w:t>
      </w:r>
      <w:r w:rsidRPr="00B5090A">
        <w:rPr>
          <w:rFonts w:ascii="Times New Roman" w:hAnsi="Times New Roman"/>
          <w:sz w:val="24"/>
          <w:szCs w:val="24"/>
        </w:rPr>
        <w:t xml:space="preserve"> apendektomi, telah bebas dari terapi drip opioid, dan sebelum mendapatkan analgesik oral. Intervensi dilakukan menggunakan </w:t>
      </w:r>
      <w:r w:rsidRPr="00B5090A">
        <w:rPr>
          <w:rFonts w:ascii="Times New Roman" w:hAnsi="Times New Roman"/>
          <w:i/>
          <w:iCs/>
          <w:sz w:val="24"/>
          <w:szCs w:val="24"/>
        </w:rPr>
        <w:t>ice gel</w:t>
      </w:r>
      <w:r w:rsidRPr="00B5090A">
        <w:rPr>
          <w:rFonts w:ascii="Times New Roman" w:hAnsi="Times New Roman"/>
          <w:sz w:val="24"/>
          <w:szCs w:val="24"/>
        </w:rPr>
        <w:t xml:space="preserve"> dengan suhu 10–15°C yang dibungkus menggunakan kain tipis untuk mencegah kontak langsung dengan kulit dan mengurangi risiko terjadinya </w:t>
      </w:r>
      <w:r w:rsidRPr="00B5090A">
        <w:rPr>
          <w:rFonts w:ascii="Times New Roman" w:hAnsi="Times New Roman"/>
          <w:i/>
          <w:iCs/>
          <w:sz w:val="24"/>
          <w:szCs w:val="24"/>
        </w:rPr>
        <w:t>frostbite</w:t>
      </w:r>
      <w:r w:rsidRPr="00B5090A">
        <w:rPr>
          <w:rFonts w:ascii="Times New Roman" w:hAnsi="Times New Roman"/>
          <w:sz w:val="24"/>
          <w:szCs w:val="24"/>
        </w:rPr>
        <w:t xml:space="preserve">. </w:t>
      </w:r>
      <w:r w:rsidRPr="00B5090A">
        <w:rPr>
          <w:rFonts w:ascii="Times New Roman" w:hAnsi="Times New Roman"/>
          <w:i/>
          <w:iCs/>
          <w:sz w:val="24"/>
          <w:szCs w:val="24"/>
        </w:rPr>
        <w:t>Ice gel</w:t>
      </w:r>
      <w:r w:rsidRPr="00B5090A">
        <w:rPr>
          <w:rFonts w:ascii="Times New Roman" w:hAnsi="Times New Roman"/>
          <w:sz w:val="24"/>
          <w:szCs w:val="24"/>
        </w:rPr>
        <w:t xml:space="preserve"> diaplikasikan pada area sekitar insisi operasi (±1 cm dari area luka) selama 15 menit. Selama pelaksanaan intervensi, </w:t>
      </w:r>
      <w:r w:rsidRPr="00B5090A">
        <w:rPr>
          <w:rFonts w:ascii="Times New Roman" w:hAnsi="Times New Roman"/>
          <w:sz w:val="24"/>
          <w:szCs w:val="24"/>
        </w:rPr>
        <w:lastRenderedPageBreak/>
        <w:t xml:space="preserve">peneliti melakukan pemantauan terhadap kondisi pasien dan area pemasangan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untuk memastikan tidak terjadi efek samping seperti kemerahan berlebihan, mati rasa berlebih, atau ketidaknyamanan lainnya. Seluruh responden mampu mengikuti prosedur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hingga selesai tanpa ditemukan adanya komplikasi maupun reaksi yang merugikan sehingga intervensi dapat dilaksanakan sesuai dengan protokol penelitian yang telah ditetapkan.</w:t>
      </w:r>
    </w:p>
    <w:p w14:paraId="3B099058" w14:textId="3360F4E4" w:rsidR="00B5090A" w:rsidRPr="00B5090A" w:rsidRDefault="00B5090A" w:rsidP="00B5090A">
      <w:pPr>
        <w:widowControl w:val="0"/>
        <w:autoSpaceDE w:val="0"/>
        <w:autoSpaceDN w:val="0"/>
        <w:spacing w:after="0" w:line="480" w:lineRule="auto"/>
        <w:ind w:firstLine="709"/>
        <w:contextualSpacing/>
        <w:jc w:val="both"/>
        <w:rPr>
          <w:rFonts w:ascii="Times New Roman" w:hAnsi="Times New Roman"/>
          <w:sz w:val="24"/>
          <w:szCs w:val="24"/>
        </w:rPr>
      </w:pPr>
      <w:r w:rsidRPr="00B5090A">
        <w:rPr>
          <w:rFonts w:ascii="Times New Roman" w:hAnsi="Times New Roman"/>
          <w:sz w:val="24"/>
          <w:szCs w:val="24"/>
        </w:rPr>
        <w:t xml:space="preserve">Penurunan intensitas nyeri setelah pemberian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dapat dijelaskan melalui mekanisme fisiologis terapi dingin terhadap jaringan tubuh.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bekerja dengan menurunkan suhu jaringan sehingga menyebabkan vasokonstriksi lokal yang dapat mengurangi aliran darah ke area luka operasi. Kondisi ini menghambat pelepasan mediator inflamasi seperti prostaglandin, histamin, dan bradikinin yang berperan dalam meningkatkan sensitivitas reseptor nyeri. Selain itu, suhu dingin juga memperlambat kecepatan hantaran impuls saraf pada serabut saraf sensorik sehingga lebih sedikit rangsangan nyeri yang diteruskan ke otak. Muaddi et al (2023) menjelaskan bahwa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merupakan intervensi yang efektif dalam mengurangi nyeri pasca operasi dan menurunkan kebutuhan penggunaan analgesik. Sejalan dengan itu, Putri dan Idriansari (2024) menyatakan bahwa terapi dingin dapat menurunkan proses inflamasi, mengurangi edema, dan memberikan efek analgetik yang berkontribusi terhadap penurunan intensitas nyeri. Yang (2025) juga menjelaskan bahwa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mampu menurunkan aktivitas metabolik jaringan sehingga mengurangi respons inflamasi dan mempercepat proses pemulihan pasca operasi.</w:t>
      </w:r>
    </w:p>
    <w:p w14:paraId="78F35516" w14:textId="45B03582" w:rsidR="00B5090A" w:rsidRPr="00B5090A" w:rsidRDefault="00E57403" w:rsidP="00B5090A">
      <w:pPr>
        <w:widowControl w:val="0"/>
        <w:autoSpaceDE w:val="0"/>
        <w:autoSpaceDN w:val="0"/>
        <w:spacing w:after="0" w:line="480" w:lineRule="auto"/>
        <w:ind w:firstLine="709"/>
        <w:contextualSpacing/>
        <w:jc w:val="both"/>
        <w:rPr>
          <w:rFonts w:ascii="Times New Roman" w:hAnsi="Times New Roman"/>
          <w:sz w:val="24"/>
          <w:szCs w:val="24"/>
        </w:rPr>
      </w:pPr>
      <w:r w:rsidRPr="00E57403">
        <w:rPr>
          <w:rFonts w:ascii="Times New Roman" w:hAnsi="Times New Roman"/>
          <w:sz w:val="24"/>
          <w:szCs w:val="24"/>
        </w:rPr>
        <w:t xml:space="preserve">Hasil penelitian ini sejalan dengan penelitian Rosadi et al (2023) yang menunjukkan bahwa pemberian </w:t>
      </w:r>
      <w:r w:rsidRPr="00E57403">
        <w:rPr>
          <w:rFonts w:ascii="Times New Roman" w:hAnsi="Times New Roman"/>
          <w:i/>
          <w:iCs/>
          <w:sz w:val="24"/>
          <w:szCs w:val="24"/>
        </w:rPr>
        <w:t>cryotherapy</w:t>
      </w:r>
      <w:r w:rsidRPr="00E57403">
        <w:rPr>
          <w:rFonts w:ascii="Times New Roman" w:hAnsi="Times New Roman"/>
          <w:sz w:val="24"/>
          <w:szCs w:val="24"/>
        </w:rPr>
        <w:t xml:space="preserve"> menggunakan </w:t>
      </w:r>
      <w:r w:rsidRPr="00E57403">
        <w:rPr>
          <w:rFonts w:ascii="Times New Roman" w:hAnsi="Times New Roman"/>
          <w:i/>
          <w:iCs/>
          <w:sz w:val="24"/>
          <w:szCs w:val="24"/>
        </w:rPr>
        <w:t>cold pack</w:t>
      </w:r>
      <w:r w:rsidRPr="00E57403">
        <w:rPr>
          <w:rFonts w:ascii="Times New Roman" w:hAnsi="Times New Roman"/>
          <w:sz w:val="24"/>
          <w:szCs w:val="24"/>
        </w:rPr>
        <w:t xml:space="preserve"> selama 15–</w:t>
      </w:r>
      <w:r w:rsidRPr="00E57403">
        <w:rPr>
          <w:rFonts w:ascii="Times New Roman" w:hAnsi="Times New Roman"/>
          <w:sz w:val="24"/>
          <w:szCs w:val="24"/>
        </w:rPr>
        <w:lastRenderedPageBreak/>
        <w:t xml:space="preserve">20 menit mampu menurunkan intensitas nyeri pada pasien pasca operasi. Penelitian Putri dan Idriansari (2024) juga menunjukkan bahwa pemberian </w:t>
      </w:r>
      <w:r w:rsidRPr="00E57403">
        <w:rPr>
          <w:rFonts w:ascii="Times New Roman" w:hAnsi="Times New Roman"/>
          <w:i/>
          <w:iCs/>
          <w:sz w:val="24"/>
          <w:szCs w:val="24"/>
        </w:rPr>
        <w:t>cryotherapy</w:t>
      </w:r>
      <w:r w:rsidRPr="00E57403">
        <w:rPr>
          <w:rFonts w:ascii="Times New Roman" w:hAnsi="Times New Roman"/>
          <w:sz w:val="24"/>
          <w:szCs w:val="24"/>
        </w:rPr>
        <w:t xml:space="preserve"> sebagai bagian dari intervensi nonfarmakologis efektif membantu menurunkan intensitas nyeri pasca operasi. Hasil serupa ditemukan oleh Hassan et al</w:t>
      </w:r>
      <w:r>
        <w:rPr>
          <w:rFonts w:ascii="Times New Roman" w:hAnsi="Times New Roman"/>
          <w:sz w:val="24"/>
          <w:szCs w:val="24"/>
        </w:rPr>
        <w:t xml:space="preserve"> </w:t>
      </w:r>
      <w:r w:rsidRPr="00E57403">
        <w:rPr>
          <w:rFonts w:ascii="Times New Roman" w:hAnsi="Times New Roman"/>
          <w:sz w:val="24"/>
          <w:szCs w:val="24"/>
        </w:rPr>
        <w:t xml:space="preserve">(2024) yang menerapkan </w:t>
      </w:r>
      <w:r w:rsidRPr="00E57403">
        <w:rPr>
          <w:rFonts w:ascii="Times New Roman" w:hAnsi="Times New Roman"/>
          <w:i/>
          <w:iCs/>
          <w:sz w:val="24"/>
          <w:szCs w:val="24"/>
        </w:rPr>
        <w:t>cryotherapy</w:t>
      </w:r>
      <w:r w:rsidRPr="00E57403">
        <w:rPr>
          <w:rFonts w:ascii="Times New Roman" w:hAnsi="Times New Roman"/>
          <w:sz w:val="24"/>
          <w:szCs w:val="24"/>
        </w:rPr>
        <w:t xml:space="preserve"> menggunakan </w:t>
      </w:r>
      <w:r w:rsidRPr="00E57403">
        <w:rPr>
          <w:rFonts w:ascii="Times New Roman" w:hAnsi="Times New Roman"/>
          <w:i/>
          <w:iCs/>
          <w:sz w:val="24"/>
          <w:szCs w:val="24"/>
        </w:rPr>
        <w:t>ice pack</w:t>
      </w:r>
      <w:r w:rsidRPr="00E57403">
        <w:rPr>
          <w:rFonts w:ascii="Times New Roman" w:hAnsi="Times New Roman"/>
          <w:sz w:val="24"/>
          <w:szCs w:val="24"/>
        </w:rPr>
        <w:t xml:space="preserve"> selama 15–20 menit pada pasien pasca operasi dan mendapatkan penurunan nyeri yang bermakna. Ketiga penelitian tersebut mendukung hasil penelitian ini, yaitu setelah pemberian </w:t>
      </w:r>
      <w:r w:rsidRPr="00E57403">
        <w:rPr>
          <w:rFonts w:ascii="Times New Roman" w:hAnsi="Times New Roman"/>
          <w:i/>
          <w:iCs/>
          <w:sz w:val="24"/>
          <w:szCs w:val="24"/>
        </w:rPr>
        <w:t>cryotherapy</w:t>
      </w:r>
      <w:r w:rsidRPr="00E57403">
        <w:rPr>
          <w:rFonts w:ascii="Times New Roman" w:hAnsi="Times New Roman"/>
          <w:sz w:val="24"/>
          <w:szCs w:val="24"/>
        </w:rPr>
        <w:t xml:space="preserve"> selama 15 menit, rata-rata intensitas nyeri pasien post apendektomi menurun menjadi 2,12±0,725 dengan rentang skor 1–3. Kesamaan hasil tersebut menunjukkan bahwa pemberian terapi dingin dengan durasi yang sesuai dapat membantu mengurangi intensitas nyeri pasien setelah tindakan pembedahan.</w:t>
      </w:r>
    </w:p>
    <w:p w14:paraId="2A141405" w14:textId="6A4D7C8E" w:rsidR="00B5090A" w:rsidRPr="00B5090A" w:rsidRDefault="00B5090A" w:rsidP="00B5090A">
      <w:pPr>
        <w:widowControl w:val="0"/>
        <w:autoSpaceDE w:val="0"/>
        <w:autoSpaceDN w:val="0"/>
        <w:spacing w:after="0" w:line="480" w:lineRule="auto"/>
        <w:ind w:firstLine="709"/>
        <w:contextualSpacing/>
        <w:jc w:val="both"/>
        <w:rPr>
          <w:rFonts w:ascii="Times New Roman" w:hAnsi="Times New Roman"/>
          <w:sz w:val="24"/>
          <w:szCs w:val="24"/>
        </w:rPr>
      </w:pPr>
      <w:r w:rsidRPr="00B5090A">
        <w:rPr>
          <w:rFonts w:ascii="Times New Roman" w:hAnsi="Times New Roman"/>
          <w:sz w:val="24"/>
          <w:szCs w:val="24"/>
        </w:rPr>
        <w:t xml:space="preserve">Berdasarkan hasil penelitian, penurunan intensitas nyeri yang terjadi setelah pemberian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menunjukkan bahwa terapi dingin merupakan salah satu intervensi nonfarmakologis yang efektif untuk diterapkan pada pasien </w:t>
      </w:r>
      <w:r w:rsidR="00E83F5F" w:rsidRPr="00E83F5F">
        <w:rPr>
          <w:rFonts w:ascii="Times New Roman" w:hAnsi="Times New Roman"/>
          <w:i/>
          <w:iCs/>
          <w:sz w:val="24"/>
          <w:szCs w:val="24"/>
        </w:rPr>
        <w:t>post</w:t>
      </w:r>
      <w:r w:rsidRPr="00B5090A">
        <w:rPr>
          <w:rFonts w:ascii="Times New Roman" w:hAnsi="Times New Roman"/>
          <w:sz w:val="24"/>
          <w:szCs w:val="24"/>
        </w:rPr>
        <w:t xml:space="preserve"> apendektomi. Efek dingin yang diberikan mampu mengurangi proses inflamasi di sekitar area luka operasi sekaligus memperlambat penghantaran impuls nyeri sehingga pasien merasakan kenyamanan yang lebih baik. Menurut peneliti, keberhasilan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dalam menurunkan nyeri juga dipengaruhi oleh waktu pemberian yang tepat, yaitu ketika pasien telah melewati fase akut pasca operasi dan tidak lagi mendapatkan drip opioid. Selain mudah dilakukan,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juga relatif aman, murah, dan dapat menjadi intervensi mandiri perawat dalam membantu mengontrol nyeri pasien. Oleh karena itu,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dapat dipertimbangkan sebagai salah satu tindakan keperawatan yang mendukung keberhasilan manajemen nyeri pada pasien </w:t>
      </w:r>
      <w:r w:rsidR="00E83F5F" w:rsidRPr="00E83F5F">
        <w:rPr>
          <w:rFonts w:ascii="Times New Roman" w:hAnsi="Times New Roman"/>
          <w:i/>
          <w:iCs/>
          <w:sz w:val="24"/>
          <w:szCs w:val="24"/>
        </w:rPr>
        <w:t>post</w:t>
      </w:r>
      <w:r w:rsidRPr="00B5090A">
        <w:rPr>
          <w:rFonts w:ascii="Times New Roman" w:hAnsi="Times New Roman"/>
          <w:sz w:val="24"/>
          <w:szCs w:val="24"/>
        </w:rPr>
        <w:t xml:space="preserve"> apendektomi.</w:t>
      </w:r>
    </w:p>
    <w:p w14:paraId="24A0E284" w14:textId="3B7D0A36" w:rsidR="00D31683" w:rsidRPr="009C4D45" w:rsidRDefault="009C4D45" w:rsidP="00117BED">
      <w:pPr>
        <w:widowControl w:val="0"/>
        <w:numPr>
          <w:ilvl w:val="2"/>
          <w:numId w:val="42"/>
        </w:numPr>
        <w:autoSpaceDE w:val="0"/>
        <w:autoSpaceDN w:val="0"/>
        <w:adjustRightInd w:val="0"/>
        <w:spacing w:after="0" w:line="480" w:lineRule="auto"/>
        <w:contextualSpacing/>
        <w:jc w:val="both"/>
        <w:rPr>
          <w:rFonts w:ascii="Times New Roman" w:eastAsia="Times New Roman" w:hAnsi="Times New Roman" w:cs="Times New Roman"/>
          <w:kern w:val="0"/>
          <w:sz w:val="24"/>
          <w:szCs w:val="24"/>
          <w:lang w:bidi="en-US"/>
          <w14:ligatures w14:val="none"/>
        </w:rPr>
      </w:pPr>
      <w:bookmarkStart w:id="15" w:name="_Hlk200312253"/>
      <w:r w:rsidRPr="009C4D45">
        <w:rPr>
          <w:rFonts w:ascii="Times New Roman" w:eastAsia="Times New Roman" w:hAnsi="Times New Roman" w:cs="Times New Roman"/>
          <w:kern w:val="0"/>
          <w:sz w:val="24"/>
          <w:szCs w:val="24"/>
          <w:lang w:bidi="en-US"/>
          <w14:ligatures w14:val="none"/>
        </w:rPr>
        <w:lastRenderedPageBreak/>
        <w:t xml:space="preserve">Pengaruh </w:t>
      </w:r>
      <w:r w:rsidR="00E83F5F" w:rsidRPr="00E83F5F">
        <w:rPr>
          <w:rFonts w:ascii="Times New Roman" w:eastAsia="Times New Roman" w:hAnsi="Times New Roman" w:cs="Times New Roman"/>
          <w:i/>
          <w:iCs/>
          <w:kern w:val="0"/>
          <w:sz w:val="24"/>
          <w:szCs w:val="24"/>
          <w:lang w:val="id" w:bidi="en-US"/>
          <w14:ligatures w14:val="none"/>
        </w:rPr>
        <w:t>Cryotherapy</w:t>
      </w:r>
      <w:r w:rsidRPr="009C4D45">
        <w:rPr>
          <w:rFonts w:ascii="Times New Roman" w:eastAsia="Times New Roman" w:hAnsi="Times New Roman" w:cs="Times New Roman"/>
          <w:kern w:val="0"/>
          <w:sz w:val="24"/>
          <w:szCs w:val="24"/>
          <w:lang w:val="id" w:bidi="en-US"/>
          <w14:ligatures w14:val="none"/>
        </w:rPr>
        <w:t xml:space="preserve"> Terhadap Intensitas Nyeri Pasien </w:t>
      </w:r>
      <w:r w:rsidR="00E83F5F" w:rsidRPr="00E83F5F">
        <w:rPr>
          <w:rFonts w:ascii="Times New Roman" w:eastAsia="Times New Roman" w:hAnsi="Times New Roman" w:cs="Times New Roman"/>
          <w:i/>
          <w:iCs/>
          <w:kern w:val="0"/>
          <w:sz w:val="24"/>
          <w:szCs w:val="24"/>
          <w:lang w:val="id" w:bidi="en-US"/>
          <w14:ligatures w14:val="none"/>
        </w:rPr>
        <w:t>Post</w:t>
      </w:r>
      <w:r w:rsidRPr="009C4D45">
        <w:rPr>
          <w:rFonts w:ascii="Times New Roman" w:eastAsia="Times New Roman" w:hAnsi="Times New Roman" w:cs="Times New Roman"/>
          <w:i/>
          <w:iCs/>
          <w:kern w:val="0"/>
          <w:sz w:val="24"/>
          <w:szCs w:val="24"/>
          <w:lang w:val="id" w:bidi="en-US"/>
          <w14:ligatures w14:val="none"/>
        </w:rPr>
        <w:t xml:space="preserve"> </w:t>
      </w:r>
      <w:r w:rsidRPr="009C4D45">
        <w:rPr>
          <w:rFonts w:ascii="Times New Roman" w:eastAsia="Times New Roman" w:hAnsi="Times New Roman" w:cs="Times New Roman"/>
          <w:kern w:val="0"/>
          <w:sz w:val="24"/>
          <w:szCs w:val="24"/>
          <w:lang w:val="id" w:bidi="en-US"/>
          <w14:ligatures w14:val="none"/>
        </w:rPr>
        <w:t xml:space="preserve">Apendektomi </w:t>
      </w:r>
      <w:bookmarkEnd w:id="15"/>
      <w:r w:rsidRPr="009C4D45">
        <w:rPr>
          <w:rFonts w:ascii="Times New Roman" w:eastAsia="Times New Roman" w:hAnsi="Times New Roman" w:cs="Times New Roman"/>
          <w:bCs/>
          <w:kern w:val="0"/>
          <w:sz w:val="24"/>
          <w:szCs w:val="24"/>
          <w:lang w:val="id" w:bidi="en-US"/>
          <w14:ligatures w14:val="none"/>
        </w:rPr>
        <w:t xml:space="preserve">di </w:t>
      </w:r>
      <w:r w:rsidRPr="009C4D45">
        <w:rPr>
          <w:rFonts w:ascii="Times New Roman" w:eastAsia="Times New Roman" w:hAnsi="Times New Roman" w:cs="Times New Roman"/>
          <w:bCs/>
          <w:kern w:val="0"/>
          <w:sz w:val="24"/>
          <w:szCs w:val="24"/>
          <w:lang w:bidi="en-US"/>
          <w14:ligatures w14:val="none"/>
        </w:rPr>
        <w:t>RSU Payangan Gianyar</w:t>
      </w:r>
    </w:p>
    <w:p w14:paraId="3C19A92E" w14:textId="1D890367" w:rsidR="00B5090A" w:rsidRPr="00B5090A" w:rsidRDefault="00B5090A" w:rsidP="00B5090A">
      <w:pPr>
        <w:widowControl w:val="0"/>
        <w:autoSpaceDE w:val="0"/>
        <w:autoSpaceDN w:val="0"/>
        <w:spacing w:after="0" w:line="480" w:lineRule="auto"/>
        <w:ind w:firstLine="709"/>
        <w:contextualSpacing/>
        <w:jc w:val="both"/>
        <w:rPr>
          <w:rFonts w:ascii="Times New Roman" w:hAnsi="Times New Roman"/>
          <w:sz w:val="24"/>
          <w:szCs w:val="24"/>
        </w:rPr>
      </w:pPr>
      <w:r w:rsidRPr="00B5090A">
        <w:rPr>
          <w:rFonts w:ascii="Times New Roman" w:hAnsi="Times New Roman"/>
          <w:sz w:val="24"/>
          <w:szCs w:val="24"/>
        </w:rPr>
        <w:t xml:space="preserve">Berdasarkan hasil analisis bivariat yang dilakukan untuk mengetahui pengaruh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terhadap intensitas nyeri pasien </w:t>
      </w:r>
      <w:r w:rsidR="00E83F5F" w:rsidRPr="00E83F5F">
        <w:rPr>
          <w:rFonts w:ascii="Times New Roman" w:hAnsi="Times New Roman"/>
          <w:i/>
          <w:iCs/>
          <w:sz w:val="24"/>
          <w:szCs w:val="24"/>
        </w:rPr>
        <w:t>post</w:t>
      </w:r>
      <w:r w:rsidRPr="00B5090A">
        <w:rPr>
          <w:rFonts w:ascii="Times New Roman" w:hAnsi="Times New Roman"/>
          <w:sz w:val="24"/>
          <w:szCs w:val="24"/>
        </w:rPr>
        <w:t xml:space="preserve"> apendektomi, diperoleh rata-rata intensitas nyeri sebelum diberikan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sebesar 5,</w:t>
      </w:r>
      <w:r w:rsidR="00E428E2">
        <w:rPr>
          <w:rFonts w:ascii="Times New Roman" w:hAnsi="Times New Roman"/>
          <w:sz w:val="24"/>
          <w:szCs w:val="24"/>
        </w:rPr>
        <w:t>08</w:t>
      </w:r>
      <w:r w:rsidRPr="00B5090A">
        <w:rPr>
          <w:rFonts w:ascii="Times New Roman" w:hAnsi="Times New Roman"/>
          <w:sz w:val="24"/>
          <w:szCs w:val="24"/>
        </w:rPr>
        <w:t xml:space="preserve"> dan menurun menjadi 2,</w:t>
      </w:r>
      <w:r w:rsidR="00E428E2">
        <w:rPr>
          <w:rFonts w:ascii="Times New Roman" w:hAnsi="Times New Roman"/>
          <w:sz w:val="24"/>
          <w:szCs w:val="24"/>
        </w:rPr>
        <w:t>12</w:t>
      </w:r>
      <w:r w:rsidRPr="00B5090A">
        <w:rPr>
          <w:rFonts w:ascii="Times New Roman" w:hAnsi="Times New Roman"/>
          <w:sz w:val="24"/>
          <w:szCs w:val="24"/>
        </w:rPr>
        <w:t xml:space="preserve"> setelah diberikan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sehingga terdapat penurunan rata-rata sebesar </w:t>
      </w:r>
      <w:r w:rsidR="00E428E2">
        <w:rPr>
          <w:rFonts w:ascii="Times New Roman" w:hAnsi="Times New Roman"/>
          <w:sz w:val="24"/>
          <w:szCs w:val="24"/>
        </w:rPr>
        <w:t>2</w:t>
      </w:r>
      <w:r w:rsidRPr="00B5090A">
        <w:rPr>
          <w:rFonts w:ascii="Times New Roman" w:hAnsi="Times New Roman"/>
          <w:sz w:val="24"/>
          <w:szCs w:val="24"/>
        </w:rPr>
        <w:t>,</w:t>
      </w:r>
      <w:r w:rsidR="00E428E2">
        <w:rPr>
          <w:rFonts w:ascii="Times New Roman" w:hAnsi="Times New Roman"/>
          <w:sz w:val="24"/>
          <w:szCs w:val="24"/>
        </w:rPr>
        <w:t>96</w:t>
      </w:r>
      <w:r w:rsidRPr="00B5090A">
        <w:rPr>
          <w:rFonts w:ascii="Times New Roman" w:hAnsi="Times New Roman"/>
          <w:sz w:val="24"/>
          <w:szCs w:val="24"/>
        </w:rPr>
        <w:t xml:space="preserve"> poin. Hasil uji statistik menunjukkan </w:t>
      </w:r>
      <w:r w:rsidRPr="00B5090A">
        <w:rPr>
          <w:rFonts w:ascii="Times New Roman" w:hAnsi="Times New Roman"/>
          <w:i/>
          <w:iCs/>
          <w:sz w:val="24"/>
          <w:szCs w:val="24"/>
        </w:rPr>
        <w:t>p-value</w:t>
      </w:r>
      <w:r w:rsidRPr="00B5090A">
        <w:rPr>
          <w:rFonts w:ascii="Times New Roman" w:hAnsi="Times New Roman"/>
          <w:sz w:val="24"/>
          <w:szCs w:val="24"/>
        </w:rPr>
        <w:t xml:space="preserve"> </w:t>
      </w:r>
      <w:r w:rsidR="00E428E2">
        <w:rPr>
          <w:rFonts w:ascii="Times New Roman" w:hAnsi="Times New Roman"/>
          <w:sz w:val="24"/>
          <w:szCs w:val="24"/>
        </w:rPr>
        <w:t>0,000 (</w:t>
      </w:r>
      <w:r w:rsidRPr="00B5090A">
        <w:rPr>
          <w:rFonts w:ascii="Times New Roman" w:hAnsi="Times New Roman"/>
          <w:sz w:val="24"/>
          <w:szCs w:val="24"/>
        </w:rPr>
        <w:t>&lt; 0,05</w:t>
      </w:r>
      <w:r w:rsidR="00E428E2">
        <w:rPr>
          <w:rFonts w:ascii="Times New Roman" w:hAnsi="Times New Roman"/>
          <w:sz w:val="24"/>
          <w:szCs w:val="24"/>
        </w:rPr>
        <w:t>)</w:t>
      </w:r>
      <w:r w:rsidR="00E57403">
        <w:rPr>
          <w:rFonts w:ascii="Times New Roman" w:hAnsi="Times New Roman"/>
          <w:sz w:val="24"/>
          <w:szCs w:val="24"/>
        </w:rPr>
        <w:t xml:space="preserve"> </w:t>
      </w:r>
      <w:r w:rsidRPr="00B5090A">
        <w:rPr>
          <w:rFonts w:ascii="Times New Roman" w:hAnsi="Times New Roman"/>
          <w:sz w:val="24"/>
          <w:szCs w:val="24"/>
        </w:rPr>
        <w:t>sehingga Ho ditolak dan Ha diterima</w:t>
      </w:r>
      <w:r w:rsidR="00E57403">
        <w:t xml:space="preserve">, </w:t>
      </w:r>
      <w:r w:rsidR="00E57403" w:rsidRPr="00E57403">
        <w:rPr>
          <w:rFonts w:ascii="Times New Roman" w:hAnsi="Times New Roman"/>
          <w:sz w:val="24"/>
          <w:szCs w:val="24"/>
        </w:rPr>
        <w:t xml:space="preserve">yang berarti terdapat penurunan intensitas nyeri yang signifikan secara statistik setelah pemberian </w:t>
      </w:r>
      <w:r w:rsidR="00E57403" w:rsidRPr="00E57403">
        <w:rPr>
          <w:rFonts w:ascii="Times New Roman" w:hAnsi="Times New Roman"/>
          <w:i/>
          <w:iCs/>
          <w:sz w:val="24"/>
          <w:szCs w:val="24"/>
        </w:rPr>
        <w:t>cryotherapy</w:t>
      </w:r>
      <w:r w:rsidRPr="00B5090A">
        <w:rPr>
          <w:rFonts w:ascii="Times New Roman" w:hAnsi="Times New Roman"/>
          <w:sz w:val="24"/>
          <w:szCs w:val="24"/>
        </w:rPr>
        <w:t xml:space="preserve">. Hasil tersebut menunjukkan bahwa terdapat pengaruh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terhadap intensitas nyeri pasien </w:t>
      </w:r>
      <w:r w:rsidR="00E83F5F" w:rsidRPr="00E83F5F">
        <w:rPr>
          <w:rFonts w:ascii="Times New Roman" w:hAnsi="Times New Roman"/>
          <w:i/>
          <w:iCs/>
          <w:sz w:val="24"/>
          <w:szCs w:val="24"/>
        </w:rPr>
        <w:t>post</w:t>
      </w:r>
      <w:r w:rsidRPr="00B5090A">
        <w:rPr>
          <w:rFonts w:ascii="Times New Roman" w:hAnsi="Times New Roman"/>
          <w:sz w:val="24"/>
          <w:szCs w:val="24"/>
        </w:rPr>
        <w:t xml:space="preserve"> apendektomi di RSU Payangan Gianyar. Temuan ini mengindikasikan bahwa pemberian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mampu memberikan perubahan yang bermakna terhadap tingkat nyeri yang dirasakan pasien selama masa pemulihan pasca operasi.</w:t>
      </w:r>
    </w:p>
    <w:p w14:paraId="3F7C225A" w14:textId="2E759062" w:rsidR="00B5090A" w:rsidRPr="00B5090A" w:rsidRDefault="00B5090A" w:rsidP="00B5090A">
      <w:pPr>
        <w:widowControl w:val="0"/>
        <w:autoSpaceDE w:val="0"/>
        <w:autoSpaceDN w:val="0"/>
        <w:spacing w:after="0" w:line="480" w:lineRule="auto"/>
        <w:ind w:firstLine="709"/>
        <w:contextualSpacing/>
        <w:jc w:val="both"/>
        <w:rPr>
          <w:rFonts w:ascii="Times New Roman" w:hAnsi="Times New Roman"/>
          <w:sz w:val="24"/>
          <w:szCs w:val="24"/>
        </w:rPr>
      </w:pPr>
      <w:r w:rsidRPr="00B5090A">
        <w:rPr>
          <w:rFonts w:ascii="Times New Roman" w:hAnsi="Times New Roman"/>
          <w:sz w:val="24"/>
          <w:szCs w:val="24"/>
        </w:rPr>
        <w:t xml:space="preserve">Pengaruh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terhadap penurunan intensitas nyeri dapat dijelaskan melalui mekanisme kerja terapi dingin yang memengaruhi respons fisiologis tubuh. Pemberian suhu dingin pada area sekitar luka operasi menyebabkan vasokonstriksi pembuluh darah sehingga aliran darah ke area yang mengalami trauma jaringan berkurang. Kondisi ini membantu menekan proses inflamasi dan mengurangi pelepasan mediator kimia yang berperan dalam menimbulkan nyeri. Suhu</w:t>
      </w:r>
      <w:r>
        <w:rPr>
          <w:rFonts w:ascii="Times New Roman" w:hAnsi="Times New Roman"/>
          <w:sz w:val="24"/>
          <w:szCs w:val="24"/>
        </w:rPr>
        <w:t xml:space="preserve"> </w:t>
      </w:r>
      <w:r w:rsidRPr="00B5090A">
        <w:rPr>
          <w:rFonts w:ascii="Times New Roman" w:hAnsi="Times New Roman"/>
          <w:sz w:val="24"/>
          <w:szCs w:val="24"/>
        </w:rPr>
        <w:t xml:space="preserve">dingin </w:t>
      </w:r>
      <w:r>
        <w:rPr>
          <w:rFonts w:ascii="Times New Roman" w:hAnsi="Times New Roman"/>
          <w:sz w:val="24"/>
          <w:szCs w:val="24"/>
        </w:rPr>
        <w:t xml:space="preserve">juga </w:t>
      </w:r>
      <w:r w:rsidRPr="00B5090A">
        <w:rPr>
          <w:rFonts w:ascii="Times New Roman" w:hAnsi="Times New Roman"/>
          <w:sz w:val="24"/>
          <w:szCs w:val="24"/>
        </w:rPr>
        <w:t xml:space="preserve">dapat memperlambat kecepatan transmisi impuls saraf sensorik sehingga rangsangan nyeri yang diteruskan menuju sistem saraf pusat menjadi lebih sedikit. Menurut Muaddi et al. (2023),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efektif digunakan untuk mengurangi nyeri pasca operasi karena mampu memberikan efek analgetik sekaligus mengurangi kebutuhan penggunaan obat analgesik. Yang (2025) juga menjelaskan </w:t>
      </w:r>
      <w:r w:rsidRPr="00B5090A">
        <w:rPr>
          <w:rFonts w:ascii="Times New Roman" w:hAnsi="Times New Roman"/>
          <w:sz w:val="24"/>
          <w:szCs w:val="24"/>
        </w:rPr>
        <w:lastRenderedPageBreak/>
        <w:t>bahwa penurunan suhu jaringan dapat mengurangi aktivitas metabolik sel dan respons inflamasi sehingga membantu mempercepat proses pemulihan pasien pasca pembedahan.</w:t>
      </w:r>
    </w:p>
    <w:p w14:paraId="183EABF7" w14:textId="2E80E448" w:rsidR="00B5090A" w:rsidRPr="00B5090A" w:rsidRDefault="00B5090A" w:rsidP="00B5090A">
      <w:pPr>
        <w:widowControl w:val="0"/>
        <w:autoSpaceDE w:val="0"/>
        <w:autoSpaceDN w:val="0"/>
        <w:spacing w:after="0" w:line="480" w:lineRule="auto"/>
        <w:ind w:firstLine="709"/>
        <w:contextualSpacing/>
        <w:jc w:val="both"/>
        <w:rPr>
          <w:rFonts w:ascii="Times New Roman" w:hAnsi="Times New Roman"/>
          <w:sz w:val="24"/>
          <w:szCs w:val="24"/>
        </w:rPr>
      </w:pPr>
      <w:r w:rsidRPr="00B5090A">
        <w:rPr>
          <w:rFonts w:ascii="Times New Roman" w:hAnsi="Times New Roman"/>
          <w:sz w:val="24"/>
          <w:szCs w:val="24"/>
        </w:rPr>
        <w:t xml:space="preserve">Penurunan intensitas nyeri yang terjadi pada penelitian ini menunjukkan bahwa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berperan sebagai terapi komplementer yang mendukung efektivitas terapi farmakologis yang telah diberikan kepada pasien. Sebelum intervensi, sebagian besar responden berada pada kategori nyeri sedang, sedangkan setelah pemberian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sebagian besar responden berada pada kategori nyeri ringan. Perubahan kategori nyeri tersebut menunjukkan bahwa terapi dingin mampu meningkatkan kenyamanan pasien dan membantu mengurangi ketidaknyamanan yang muncul akibat proses penyembuhan luka operasi. Efektivitas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pada penelitian ini juga menunjukkan bahwa intervensi nonfarmakologis dapat menjadi alternatif tindakan keperawatan yang sederhana, mudah diterapkan, dan aman dilakukan pada pasien </w:t>
      </w:r>
      <w:r w:rsidR="00E83F5F" w:rsidRPr="00E83F5F">
        <w:rPr>
          <w:rFonts w:ascii="Times New Roman" w:hAnsi="Times New Roman"/>
          <w:i/>
          <w:iCs/>
          <w:sz w:val="24"/>
          <w:szCs w:val="24"/>
        </w:rPr>
        <w:t>post</w:t>
      </w:r>
      <w:r w:rsidRPr="00B5090A">
        <w:rPr>
          <w:rFonts w:ascii="Times New Roman" w:hAnsi="Times New Roman"/>
          <w:sz w:val="24"/>
          <w:szCs w:val="24"/>
        </w:rPr>
        <w:t xml:space="preserve"> apendektomi. Dengan berkurangnya nyeri yang dirasakan pasien, diharapkan proses mobilisasi dan pemulihan pasca operasi dapat berlangsung lebih optimal.</w:t>
      </w:r>
    </w:p>
    <w:p w14:paraId="3757F155" w14:textId="2CE127B9" w:rsidR="00B5090A" w:rsidRPr="00B5090A" w:rsidRDefault="00B5090A" w:rsidP="00B5090A">
      <w:pPr>
        <w:widowControl w:val="0"/>
        <w:autoSpaceDE w:val="0"/>
        <w:autoSpaceDN w:val="0"/>
        <w:spacing w:after="0" w:line="480" w:lineRule="auto"/>
        <w:ind w:firstLine="709"/>
        <w:contextualSpacing/>
        <w:jc w:val="both"/>
        <w:rPr>
          <w:rFonts w:ascii="Times New Roman" w:hAnsi="Times New Roman"/>
          <w:sz w:val="24"/>
          <w:szCs w:val="24"/>
        </w:rPr>
      </w:pPr>
      <w:r w:rsidRPr="00B5090A">
        <w:rPr>
          <w:rFonts w:ascii="Times New Roman" w:hAnsi="Times New Roman"/>
          <w:sz w:val="24"/>
          <w:szCs w:val="24"/>
        </w:rPr>
        <w:t xml:space="preserve">Hasil penelitian ini sejalan dengan penelitian Chumkam et al. (2021) yang menemukan adanya penurunan skor nyeri secara signifikan pada pasien yang mendapatkan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setelah operasi ginekologi. Penelitian Muaddi et al. (2023) melalui systematic review dan meta-analysis juga menyimpulkan bahwa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efektif dalam menurunkan nyeri pasca operasi pada berbagai jenis tindakan pembedahan. Temuan serupa dilaporkan oleh Rosadi et al. (2023) yang menyatakan bahwa penggunaan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dapat mengurangi nyeri dan meningkatkan kenyamanan pasien setelah operasi. Selain itu, Putri dan Idriansari </w:t>
      </w:r>
      <w:r w:rsidRPr="00B5090A">
        <w:rPr>
          <w:rFonts w:ascii="Times New Roman" w:hAnsi="Times New Roman"/>
          <w:sz w:val="24"/>
          <w:szCs w:val="24"/>
        </w:rPr>
        <w:lastRenderedPageBreak/>
        <w:t xml:space="preserve">(2024) menemukan bahwa kombinasi terapi relaksasi dan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memberikan hasil yang efektif dalam menurunkan intensitas nyeri pasca operasi. Kesamaan hasil penelitian tersebut menunjukkan bahwa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memiliki manfaat yang konsisten dalam membantu mengontrol nyeri pasca pembedahan pada berbagai kelompok pasien dan kondisi klinis.</w:t>
      </w:r>
    </w:p>
    <w:p w14:paraId="43D2121C" w14:textId="12ABC918" w:rsidR="00B5090A" w:rsidRPr="00B5090A" w:rsidRDefault="00B5090A" w:rsidP="00B5090A">
      <w:pPr>
        <w:widowControl w:val="0"/>
        <w:autoSpaceDE w:val="0"/>
        <w:autoSpaceDN w:val="0"/>
        <w:spacing w:after="0" w:line="480" w:lineRule="auto"/>
        <w:ind w:firstLine="709"/>
        <w:contextualSpacing/>
        <w:jc w:val="both"/>
        <w:rPr>
          <w:rFonts w:ascii="Times New Roman" w:hAnsi="Times New Roman"/>
          <w:sz w:val="24"/>
          <w:szCs w:val="24"/>
        </w:rPr>
      </w:pPr>
      <w:r w:rsidRPr="00B5090A">
        <w:rPr>
          <w:rFonts w:ascii="Times New Roman" w:hAnsi="Times New Roman"/>
          <w:sz w:val="24"/>
          <w:szCs w:val="24"/>
        </w:rPr>
        <w:t xml:space="preserve">Berdasarkan hasil penelitian,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merupakan intervensi nonfarmakologis yang efektif untuk diterapkan pada pasien </w:t>
      </w:r>
      <w:r w:rsidR="00E83F5F" w:rsidRPr="00E83F5F">
        <w:rPr>
          <w:rFonts w:ascii="Times New Roman" w:hAnsi="Times New Roman"/>
          <w:i/>
          <w:iCs/>
          <w:sz w:val="24"/>
          <w:szCs w:val="24"/>
        </w:rPr>
        <w:t>post</w:t>
      </w:r>
      <w:r w:rsidRPr="00B5090A">
        <w:rPr>
          <w:rFonts w:ascii="Times New Roman" w:hAnsi="Times New Roman"/>
          <w:sz w:val="24"/>
          <w:szCs w:val="24"/>
        </w:rPr>
        <w:t xml:space="preserve"> apendektomi karena mampu memberikan penurunan nyeri yang bermakna dalam waktu relatif singkat. Keberhasilan intervensi ini menunjukkan bahwa manajemen nyeri tidak hanya bergantung pada pemberian obat analgesik, tetapi juga dapat didukung oleh tindakan keperawatan mandiri yang berbasis </w:t>
      </w:r>
      <w:r w:rsidRPr="00E83F5F">
        <w:rPr>
          <w:rFonts w:ascii="Times New Roman" w:hAnsi="Times New Roman"/>
          <w:i/>
          <w:iCs/>
          <w:sz w:val="24"/>
          <w:szCs w:val="24"/>
        </w:rPr>
        <w:t>evidence-based practice</w:t>
      </w:r>
      <w:r w:rsidRPr="00B5090A">
        <w:rPr>
          <w:rFonts w:ascii="Times New Roman" w:hAnsi="Times New Roman"/>
          <w:sz w:val="24"/>
          <w:szCs w:val="24"/>
        </w:rPr>
        <w:t xml:space="preserve">. Menurut peneliti,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memiliki keunggulan karena mudah diaplikasikan, biaya yang relatif rendah, serta tidak menimbulkan efek samping yang berarti apabila dilakukan sesuai prosedur. Selain itu, hasil penelitian ini memberikan gambaran bahwa </w:t>
      </w:r>
      <w:r w:rsidR="00E83F5F" w:rsidRPr="00E83F5F">
        <w:rPr>
          <w:rFonts w:ascii="Times New Roman" w:hAnsi="Times New Roman"/>
          <w:i/>
          <w:iCs/>
          <w:sz w:val="24"/>
          <w:szCs w:val="24"/>
        </w:rPr>
        <w:t>cryotherapy</w:t>
      </w:r>
      <w:r w:rsidRPr="00B5090A">
        <w:rPr>
          <w:rFonts w:ascii="Times New Roman" w:hAnsi="Times New Roman"/>
          <w:sz w:val="24"/>
          <w:szCs w:val="24"/>
        </w:rPr>
        <w:t xml:space="preserve"> berpotensi untuk diterapkan sebagai salah satu intervensi rutin dalam pelayanan keperawatan pasien </w:t>
      </w:r>
      <w:r w:rsidR="00E83F5F" w:rsidRPr="00E83F5F">
        <w:rPr>
          <w:rFonts w:ascii="Times New Roman" w:hAnsi="Times New Roman"/>
          <w:i/>
          <w:iCs/>
          <w:sz w:val="24"/>
          <w:szCs w:val="24"/>
        </w:rPr>
        <w:t>post</w:t>
      </w:r>
      <w:r w:rsidRPr="00B5090A">
        <w:rPr>
          <w:rFonts w:ascii="Times New Roman" w:hAnsi="Times New Roman"/>
          <w:sz w:val="24"/>
          <w:szCs w:val="24"/>
        </w:rPr>
        <w:t xml:space="preserve"> apendektomi di RSU Payangan Gianyar guna meningkatkan kenyamanan pasien dan mendukung proses penyembuhan yang lebih optimal.</w:t>
      </w:r>
    </w:p>
    <w:p w14:paraId="77C172C2" w14:textId="77777777" w:rsidR="00D31683" w:rsidRDefault="00D31683" w:rsidP="00D31683">
      <w:pPr>
        <w:widowControl w:val="0"/>
        <w:autoSpaceDE w:val="0"/>
        <w:autoSpaceDN w:val="0"/>
        <w:spacing w:after="0" w:line="480" w:lineRule="auto"/>
        <w:ind w:firstLine="851"/>
        <w:jc w:val="both"/>
        <w:rPr>
          <w:rFonts w:ascii="Times New Roman" w:eastAsia="Calibri" w:hAnsi="Times New Roman" w:cs="Times New Roman"/>
          <w:iCs/>
          <w:kern w:val="0"/>
          <w:sz w:val="24"/>
          <w:szCs w:val="24"/>
          <w14:ligatures w14:val="none"/>
        </w:rPr>
      </w:pPr>
    </w:p>
    <w:p w14:paraId="535C7EDA" w14:textId="77777777" w:rsidR="00D31683" w:rsidRPr="003F012C" w:rsidRDefault="00D31683" w:rsidP="00D31683">
      <w:pPr>
        <w:widowControl w:val="0"/>
        <w:tabs>
          <w:tab w:val="left" w:pos="709"/>
        </w:tabs>
        <w:autoSpaceDE w:val="0"/>
        <w:autoSpaceDN w:val="0"/>
        <w:spacing w:after="0" w:line="480" w:lineRule="auto"/>
        <w:contextualSpacing/>
        <w:rPr>
          <w:rFonts w:ascii="Times New Roman" w:eastAsia="Times New Roman" w:hAnsi="Times New Roman" w:cs="Times New Roman"/>
          <w:b/>
          <w:kern w:val="0"/>
          <w:sz w:val="24"/>
          <w:szCs w:val="24"/>
          <w:lang w:eastAsia="id-ID" w:bidi="en-US"/>
          <w14:ligatures w14:val="none"/>
        </w:rPr>
      </w:pPr>
      <w:r w:rsidRPr="003F012C">
        <w:rPr>
          <w:rFonts w:ascii="Times New Roman" w:eastAsia="Times New Roman" w:hAnsi="Times New Roman" w:cs="Times New Roman"/>
          <w:b/>
          <w:kern w:val="0"/>
          <w:sz w:val="24"/>
          <w:szCs w:val="24"/>
          <w:lang w:eastAsia="id-ID" w:bidi="en-US"/>
          <w14:ligatures w14:val="none"/>
        </w:rPr>
        <w:t xml:space="preserve">4.3 </w:t>
      </w:r>
      <w:bookmarkStart w:id="16" w:name="_Hlk232086776"/>
      <w:bookmarkStart w:id="17" w:name="_Hlk233993086"/>
      <w:r w:rsidRPr="003F012C">
        <w:rPr>
          <w:rFonts w:ascii="Times New Roman" w:eastAsia="Times New Roman" w:hAnsi="Times New Roman" w:cs="Times New Roman"/>
          <w:b/>
          <w:kern w:val="0"/>
          <w:sz w:val="24"/>
          <w:szCs w:val="24"/>
          <w:lang w:eastAsia="id-ID" w:bidi="en-US"/>
          <w14:ligatures w14:val="none"/>
        </w:rPr>
        <w:t>Keterbatasan Penelitian</w:t>
      </w:r>
    </w:p>
    <w:bookmarkEnd w:id="16"/>
    <w:p w14:paraId="50B30333" w14:textId="5A0269B2" w:rsidR="00D31683" w:rsidRDefault="009C4D45" w:rsidP="00D31683">
      <w:pPr>
        <w:widowControl w:val="0"/>
        <w:autoSpaceDE w:val="0"/>
        <w:autoSpaceDN w:val="0"/>
        <w:spacing w:after="0" w:line="480" w:lineRule="auto"/>
        <w:ind w:firstLine="851"/>
        <w:jc w:val="both"/>
        <w:rPr>
          <w:rFonts w:ascii="Times New Roman" w:hAnsi="Times New Roman"/>
          <w:sz w:val="24"/>
          <w:szCs w:val="24"/>
        </w:rPr>
      </w:pPr>
      <w:r>
        <w:rPr>
          <w:rFonts w:ascii="Times New Roman" w:hAnsi="Times New Roman"/>
          <w:sz w:val="24"/>
          <w:szCs w:val="24"/>
        </w:rPr>
        <w:t>Setiap penelitian tidak terlepas dari keterbatasan dan kekurangan, demikian pula dengan penelitian ini. Penelitian ini mendapati beberapa hal yang menjadi faktor keterbatasan, yaitu</w:t>
      </w:r>
      <w:r w:rsidR="009B24AC">
        <w:rPr>
          <w:rFonts w:ascii="Times New Roman" w:hAnsi="Times New Roman"/>
          <w:sz w:val="24"/>
          <w:szCs w:val="24"/>
        </w:rPr>
        <w:t>:</w:t>
      </w:r>
    </w:p>
    <w:p w14:paraId="10A33783" w14:textId="764E157B" w:rsidR="00EC7684" w:rsidRPr="005300F0" w:rsidRDefault="00EC7684" w:rsidP="00EC7684">
      <w:pPr>
        <w:pStyle w:val="DaftarParagraf"/>
        <w:widowControl w:val="0"/>
        <w:numPr>
          <w:ilvl w:val="3"/>
          <w:numId w:val="20"/>
        </w:numPr>
        <w:autoSpaceDE w:val="0"/>
        <w:autoSpaceDN w:val="0"/>
        <w:spacing w:after="0" w:line="480" w:lineRule="auto"/>
        <w:ind w:left="426" w:hanging="426"/>
        <w:jc w:val="both"/>
        <w:rPr>
          <w:rFonts w:ascii="Times New Roman" w:eastAsia="Times New Roman" w:hAnsi="Times New Roman" w:cs="Times New Roman"/>
          <w:kern w:val="0"/>
          <w:sz w:val="24"/>
          <w:szCs w:val="24"/>
          <w:lang w:val="nb-NO" w:bidi="en-US"/>
          <w14:ligatures w14:val="none"/>
        </w:rPr>
      </w:pPr>
      <w:r w:rsidRPr="005300F0">
        <w:rPr>
          <w:rFonts w:ascii="Times New Roman" w:eastAsia="Times New Roman" w:hAnsi="Times New Roman" w:cs="Times New Roman"/>
          <w:kern w:val="0"/>
          <w:sz w:val="24"/>
          <w:szCs w:val="24"/>
          <w:lang w:bidi="en-US"/>
          <w14:ligatures w14:val="none"/>
        </w:rPr>
        <w:t xml:space="preserve">Pelaksanaan intervensi </w:t>
      </w:r>
      <w:r w:rsidRPr="005300F0">
        <w:rPr>
          <w:rFonts w:ascii="Times New Roman" w:eastAsia="Times New Roman" w:hAnsi="Times New Roman" w:cs="Times New Roman"/>
          <w:i/>
          <w:iCs/>
          <w:kern w:val="0"/>
          <w:sz w:val="24"/>
          <w:szCs w:val="24"/>
          <w:lang w:bidi="en-US"/>
          <w14:ligatures w14:val="none"/>
        </w:rPr>
        <w:t>cryotherapy</w:t>
      </w:r>
      <w:r w:rsidRPr="005300F0">
        <w:rPr>
          <w:rFonts w:ascii="Times New Roman" w:eastAsia="Times New Roman" w:hAnsi="Times New Roman" w:cs="Times New Roman"/>
          <w:kern w:val="0"/>
          <w:sz w:val="24"/>
          <w:szCs w:val="24"/>
          <w:lang w:bidi="en-US"/>
          <w14:ligatures w14:val="none"/>
        </w:rPr>
        <w:t xml:space="preserve"> tidak dilakukan pada waktu yang sama </w:t>
      </w:r>
      <w:r w:rsidRPr="005300F0">
        <w:rPr>
          <w:rFonts w:ascii="Times New Roman" w:eastAsia="Times New Roman" w:hAnsi="Times New Roman" w:cs="Times New Roman"/>
          <w:kern w:val="0"/>
          <w:sz w:val="24"/>
          <w:szCs w:val="24"/>
          <w:lang w:bidi="en-US"/>
          <w14:ligatures w14:val="none"/>
        </w:rPr>
        <w:lastRenderedPageBreak/>
        <w:t xml:space="preserve">untuk seluruh responden karena menyesuaikan dengan waktu responden dilakukan tindakan operasi. </w:t>
      </w:r>
      <w:r w:rsidRPr="005300F0">
        <w:rPr>
          <w:rFonts w:ascii="Times New Roman" w:eastAsia="Times New Roman" w:hAnsi="Times New Roman" w:cs="Times New Roman"/>
          <w:kern w:val="0"/>
          <w:sz w:val="24"/>
          <w:szCs w:val="24"/>
          <w:lang w:val="nb-NO" w:bidi="en-US"/>
          <w14:ligatures w14:val="none"/>
        </w:rPr>
        <w:t xml:space="preserve">Perbedaan waktu pelaksanaan intervensi berpotensi memengaruhi persepsi nyeri yang dirasakan responden. </w:t>
      </w:r>
    </w:p>
    <w:p w14:paraId="1FCC50EB" w14:textId="121B02D3" w:rsidR="009B24AC" w:rsidRPr="005300F0" w:rsidRDefault="00EC7684" w:rsidP="00EC7684">
      <w:pPr>
        <w:pStyle w:val="DaftarParagraf"/>
        <w:widowControl w:val="0"/>
        <w:numPr>
          <w:ilvl w:val="3"/>
          <w:numId w:val="20"/>
        </w:numPr>
        <w:autoSpaceDE w:val="0"/>
        <w:autoSpaceDN w:val="0"/>
        <w:spacing w:after="0" w:line="480" w:lineRule="auto"/>
        <w:ind w:left="426" w:hanging="426"/>
        <w:jc w:val="both"/>
        <w:rPr>
          <w:rFonts w:ascii="Times New Roman" w:eastAsia="Times New Roman" w:hAnsi="Times New Roman" w:cs="Times New Roman"/>
          <w:kern w:val="0"/>
          <w:sz w:val="24"/>
          <w:szCs w:val="24"/>
          <w:lang w:val="nb-NO" w:bidi="en-US"/>
          <w14:ligatures w14:val="none"/>
        </w:rPr>
      </w:pPr>
      <w:r w:rsidRPr="005300F0">
        <w:rPr>
          <w:rFonts w:ascii="Times New Roman" w:eastAsia="Times New Roman" w:hAnsi="Times New Roman" w:cs="Times New Roman"/>
          <w:kern w:val="0"/>
          <w:sz w:val="24"/>
          <w:szCs w:val="24"/>
          <w:lang w:val="nb-NO" w:bidi="en-US"/>
          <w14:ligatures w14:val="none"/>
        </w:rPr>
        <w:t xml:space="preserve">Seluruh responden tetap memperoleh terapi analgesik sesuai standar pelayanan rumah sakit sehingga penurunan intensitas nyeri yang terjadi dapat dipengaruhi oleh efek terapi analgesik selain intervensi </w:t>
      </w:r>
      <w:r w:rsidRPr="005300F0">
        <w:rPr>
          <w:rFonts w:ascii="Times New Roman" w:eastAsia="Times New Roman" w:hAnsi="Times New Roman" w:cs="Times New Roman"/>
          <w:i/>
          <w:iCs/>
          <w:kern w:val="0"/>
          <w:sz w:val="24"/>
          <w:szCs w:val="24"/>
          <w:lang w:val="nb-NO" w:bidi="en-US"/>
          <w14:ligatures w14:val="none"/>
        </w:rPr>
        <w:t>cryotherapy</w:t>
      </w:r>
      <w:r w:rsidRPr="005300F0">
        <w:rPr>
          <w:rFonts w:ascii="Times New Roman" w:eastAsia="Times New Roman" w:hAnsi="Times New Roman" w:cs="Times New Roman"/>
          <w:kern w:val="0"/>
          <w:sz w:val="24"/>
          <w:szCs w:val="24"/>
          <w:lang w:val="nb-NO" w:bidi="en-US"/>
          <w14:ligatures w14:val="none"/>
        </w:rPr>
        <w:t>. Untuk meminimalkan pengaruh tersebut, peneliti melakukan pengukuran intensitas nyeri (</w:t>
      </w:r>
      <w:r w:rsidRPr="005300F0">
        <w:rPr>
          <w:rFonts w:ascii="Times New Roman" w:eastAsia="Times New Roman" w:hAnsi="Times New Roman" w:cs="Times New Roman"/>
          <w:i/>
          <w:iCs/>
          <w:kern w:val="0"/>
          <w:sz w:val="24"/>
          <w:szCs w:val="24"/>
          <w:lang w:val="nb-NO" w:bidi="en-US"/>
          <w14:ligatures w14:val="none"/>
        </w:rPr>
        <w:t>pre-test</w:t>
      </w:r>
      <w:r w:rsidRPr="005300F0">
        <w:rPr>
          <w:rFonts w:ascii="Times New Roman" w:eastAsia="Times New Roman" w:hAnsi="Times New Roman" w:cs="Times New Roman"/>
          <w:kern w:val="0"/>
          <w:sz w:val="24"/>
          <w:szCs w:val="24"/>
          <w:lang w:val="nb-NO" w:bidi="en-US"/>
          <w14:ligatures w14:val="none"/>
        </w:rPr>
        <w:t xml:space="preserve">), memberikan intervensi </w:t>
      </w:r>
      <w:r w:rsidRPr="005300F0">
        <w:rPr>
          <w:rFonts w:ascii="Times New Roman" w:eastAsia="Times New Roman" w:hAnsi="Times New Roman" w:cs="Times New Roman"/>
          <w:i/>
          <w:iCs/>
          <w:kern w:val="0"/>
          <w:sz w:val="24"/>
          <w:szCs w:val="24"/>
          <w:lang w:val="nb-NO" w:bidi="en-US"/>
          <w14:ligatures w14:val="none"/>
        </w:rPr>
        <w:t>cryotherapy</w:t>
      </w:r>
      <w:r w:rsidRPr="005300F0">
        <w:rPr>
          <w:rFonts w:ascii="Times New Roman" w:eastAsia="Times New Roman" w:hAnsi="Times New Roman" w:cs="Times New Roman"/>
          <w:kern w:val="0"/>
          <w:sz w:val="24"/>
          <w:szCs w:val="24"/>
          <w:lang w:val="nb-NO" w:bidi="en-US"/>
          <w14:ligatures w14:val="none"/>
        </w:rPr>
        <w:t>, dan melakukan pengukuran intensitas nyeri (</w:t>
      </w:r>
      <w:r w:rsidRPr="005300F0">
        <w:rPr>
          <w:rFonts w:ascii="Times New Roman" w:eastAsia="Times New Roman" w:hAnsi="Times New Roman" w:cs="Times New Roman"/>
          <w:i/>
          <w:iCs/>
          <w:kern w:val="0"/>
          <w:sz w:val="24"/>
          <w:szCs w:val="24"/>
          <w:lang w:val="nb-NO" w:bidi="en-US"/>
          <w14:ligatures w14:val="none"/>
        </w:rPr>
        <w:t>post-test</w:t>
      </w:r>
      <w:r w:rsidRPr="005300F0">
        <w:rPr>
          <w:rFonts w:ascii="Times New Roman" w:eastAsia="Times New Roman" w:hAnsi="Times New Roman" w:cs="Times New Roman"/>
          <w:kern w:val="0"/>
          <w:sz w:val="24"/>
          <w:szCs w:val="24"/>
          <w:lang w:val="nb-NO" w:bidi="en-US"/>
          <w14:ligatures w14:val="none"/>
        </w:rPr>
        <w:t>) sebelum responden mendapatkan terapi analgesik oral, sehingga efek analgesik oral belum memengaruhi hasil pengukuran nyeri setelah intervensi.</w:t>
      </w:r>
    </w:p>
    <w:bookmarkEnd w:id="17"/>
    <w:p w14:paraId="7E8E986F" w14:textId="77777777" w:rsidR="00D31683" w:rsidRPr="00CC2607" w:rsidRDefault="00D31683" w:rsidP="00D31683">
      <w:pPr>
        <w:widowControl w:val="0"/>
        <w:tabs>
          <w:tab w:val="left" w:pos="709"/>
        </w:tabs>
        <w:autoSpaceDE w:val="0"/>
        <w:autoSpaceDN w:val="0"/>
        <w:spacing w:after="240" w:line="480" w:lineRule="auto"/>
        <w:contextualSpacing/>
        <w:jc w:val="both"/>
        <w:rPr>
          <w:rFonts w:ascii="Times New Roman" w:eastAsia="Times New Roman" w:hAnsi="Times New Roman" w:cs="Times New Roman"/>
          <w:kern w:val="0"/>
          <w:sz w:val="24"/>
          <w:szCs w:val="24"/>
          <w:lang w:bidi="en-US"/>
          <w14:ligatures w14:val="none"/>
        </w:rPr>
      </w:pPr>
    </w:p>
    <w:bookmarkEnd w:id="0"/>
    <w:bookmarkEnd w:id="1"/>
    <w:bookmarkEnd w:id="2"/>
    <w:bookmarkEnd w:id="3"/>
    <w:p w14:paraId="3D4B2311" w14:textId="6F6E225F" w:rsidR="000C6237" w:rsidRPr="000C6237" w:rsidRDefault="000C6237" w:rsidP="003F5F84">
      <w:pPr>
        <w:widowControl w:val="0"/>
        <w:autoSpaceDE w:val="0"/>
        <w:autoSpaceDN w:val="0"/>
        <w:spacing w:after="0" w:line="480" w:lineRule="auto"/>
        <w:ind w:right="30"/>
        <w:jc w:val="center"/>
        <w:rPr>
          <w:rFonts w:ascii="Times New Roman" w:hAnsi="Times New Roman" w:cs="Times New Roman"/>
          <w:sz w:val="24"/>
          <w:szCs w:val="24"/>
        </w:rPr>
      </w:pPr>
    </w:p>
    <w:sectPr w:rsidR="000C6237" w:rsidRPr="000C6237" w:rsidSect="003F5F84">
      <w:footerReference w:type="even" r:id="rId8"/>
      <w:footerReference w:type="default" r:id="rId9"/>
      <w:pgSz w:w="11907" w:h="16839"/>
      <w:pgMar w:top="1701" w:right="1701" w:bottom="1701" w:left="2268" w:header="709" w:footer="709" w:gutter="0"/>
      <w:pgNumType w:start="3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A8165" w14:textId="77777777" w:rsidR="004518A6" w:rsidRDefault="004518A6" w:rsidP="00AF3FD2">
      <w:pPr>
        <w:spacing w:after="0" w:line="240" w:lineRule="auto"/>
      </w:pPr>
      <w:r>
        <w:separator/>
      </w:r>
    </w:p>
  </w:endnote>
  <w:endnote w:type="continuationSeparator" w:id="0">
    <w:p w14:paraId="4CF86139" w14:textId="77777777" w:rsidR="004518A6" w:rsidRDefault="004518A6"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320544"/>
      <w:docPartObj>
        <w:docPartGallery w:val="Page Numbers (Bottom of Page)"/>
        <w:docPartUnique/>
      </w:docPartObj>
    </w:sdtPr>
    <w:sdtContent>
      <w:p w14:paraId="61E2BC51" w14:textId="095E8CBD" w:rsidR="003F5F84" w:rsidRDefault="003F5F84">
        <w:pPr>
          <w:pStyle w:val="Footer"/>
          <w:jc w:val="center"/>
        </w:pPr>
        <w:r>
          <w:fldChar w:fldCharType="begin"/>
        </w:r>
        <w:r>
          <w:instrText>PAGE   \* MERGEFORMAT</w:instrText>
        </w:r>
        <w:r>
          <w:fldChar w:fldCharType="separate"/>
        </w:r>
        <w:r>
          <w:t>2</w:t>
        </w:r>
        <w:r>
          <w:fldChar w:fldCharType="end"/>
        </w:r>
      </w:p>
    </w:sdtContent>
  </w:sdt>
  <w:p w14:paraId="5650D7F5" w14:textId="77777777" w:rsidR="003F5F84" w:rsidRDefault="003F5F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24333"/>
      <w:docPartObj>
        <w:docPartGallery w:val="Page Numbers (Bottom of Page)"/>
        <w:docPartUnique/>
      </w:docPartObj>
    </w:sdtPr>
    <w:sdtContent>
      <w:p w14:paraId="3EA4128A" w14:textId="5163BD04" w:rsidR="003F5F84" w:rsidRDefault="003F5F84">
        <w:pPr>
          <w:pStyle w:val="Footer"/>
          <w:jc w:val="center"/>
        </w:pPr>
        <w:r>
          <w:fldChar w:fldCharType="begin"/>
        </w:r>
        <w:r>
          <w:instrText>PAGE   \* MERGEFORMAT</w:instrText>
        </w:r>
        <w:r>
          <w:fldChar w:fldCharType="separate"/>
        </w:r>
        <w:r>
          <w:t>2</w:t>
        </w:r>
        <w:r>
          <w:fldChar w:fldCharType="end"/>
        </w:r>
      </w:p>
    </w:sdtContent>
  </w:sdt>
  <w:p w14:paraId="7C73D769" w14:textId="77777777" w:rsidR="003B433B" w:rsidRPr="00171B0C" w:rsidRDefault="003B433B" w:rsidP="009514CB">
    <w:pPr>
      <w:pBdr>
        <w:top w:val="nil"/>
        <w:left w:val="nil"/>
        <w:bottom w:val="nil"/>
        <w:right w:val="nil"/>
        <w:between w:val="nil"/>
      </w:pBdr>
      <w:tabs>
        <w:tab w:val="center" w:pos="4680"/>
        <w:tab w:val="right" w:pos="9360"/>
      </w:tabs>
      <w:rPr>
        <w:rFonts w:ascii="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90CF" w14:textId="77777777" w:rsidR="004518A6" w:rsidRDefault="004518A6" w:rsidP="00AF3FD2">
      <w:pPr>
        <w:spacing w:after="0" w:line="240" w:lineRule="auto"/>
      </w:pPr>
      <w:r>
        <w:separator/>
      </w:r>
    </w:p>
  </w:footnote>
  <w:footnote w:type="continuationSeparator" w:id="0">
    <w:p w14:paraId="1B801EEF" w14:textId="77777777" w:rsidR="004518A6" w:rsidRDefault="004518A6"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hybridMultilevel"/>
    <w:tmpl w:val="B4D85D12"/>
    <w:lvl w:ilvl="0" w:tplc="0B3C6446">
      <w:start w:val="1"/>
      <w:numFmt w:val="decimal"/>
      <w:lvlText w:val="%1."/>
      <w:lvlJc w:val="left"/>
      <w:pPr>
        <w:ind w:left="1713" w:hanging="360"/>
      </w:pPr>
      <w:rPr>
        <w:b w:val="0"/>
        <w:bCs/>
      </w:rPr>
    </w:lvl>
    <w:lvl w:ilvl="1" w:tplc="04090019">
      <w:start w:val="1"/>
      <w:numFmt w:val="lowerLetter"/>
      <w:lvlText w:val="%2."/>
      <w:lvlJc w:val="left"/>
      <w:pPr>
        <w:ind w:left="2433" w:hanging="360"/>
      </w:pPr>
    </w:lvl>
    <w:lvl w:ilvl="2" w:tplc="0409001B">
      <w:start w:val="1"/>
      <w:numFmt w:val="lowerRoman"/>
      <w:lvlText w:val="%3."/>
      <w:lvlJc w:val="right"/>
      <w:pPr>
        <w:ind w:left="3153" w:hanging="180"/>
      </w:pPr>
    </w:lvl>
    <w:lvl w:ilvl="3" w:tplc="0409000F">
      <w:start w:val="1"/>
      <w:numFmt w:val="decimal"/>
      <w:lvlText w:val="%4."/>
      <w:lvlJc w:val="left"/>
      <w:pPr>
        <w:ind w:left="3873" w:hanging="360"/>
      </w:pPr>
    </w:lvl>
    <w:lvl w:ilvl="4" w:tplc="04090019">
      <w:start w:val="1"/>
      <w:numFmt w:val="lowerLetter"/>
      <w:lvlText w:val="%5."/>
      <w:lvlJc w:val="left"/>
      <w:pPr>
        <w:ind w:left="4593" w:hanging="360"/>
      </w:pPr>
    </w:lvl>
    <w:lvl w:ilvl="5" w:tplc="0409001B">
      <w:start w:val="1"/>
      <w:numFmt w:val="lowerRoman"/>
      <w:lvlText w:val="%6."/>
      <w:lvlJc w:val="right"/>
      <w:pPr>
        <w:ind w:left="5313" w:hanging="180"/>
      </w:pPr>
    </w:lvl>
    <w:lvl w:ilvl="6" w:tplc="0409000F">
      <w:start w:val="1"/>
      <w:numFmt w:val="decimal"/>
      <w:lvlText w:val="%7."/>
      <w:lvlJc w:val="left"/>
      <w:pPr>
        <w:ind w:left="6033" w:hanging="360"/>
      </w:pPr>
    </w:lvl>
    <w:lvl w:ilvl="7" w:tplc="04090019">
      <w:start w:val="1"/>
      <w:numFmt w:val="lowerLetter"/>
      <w:lvlText w:val="%8."/>
      <w:lvlJc w:val="left"/>
      <w:pPr>
        <w:ind w:left="6753" w:hanging="360"/>
      </w:pPr>
    </w:lvl>
    <w:lvl w:ilvl="8" w:tplc="0409001B">
      <w:start w:val="1"/>
      <w:numFmt w:val="lowerRoman"/>
      <w:lvlText w:val="%9."/>
      <w:lvlJc w:val="right"/>
      <w:pPr>
        <w:ind w:left="7473" w:hanging="180"/>
      </w:pPr>
    </w:lvl>
  </w:abstractNum>
  <w:abstractNum w:abstractNumId="1"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4DE796E"/>
    <w:multiLevelType w:val="multilevel"/>
    <w:tmpl w:val="2822EA8E"/>
    <w:lvl w:ilvl="0">
      <w:start w:val="1"/>
      <w:numFmt w:val="upperLetter"/>
      <w:lvlText w:val="%1."/>
      <w:lvlJc w:val="left"/>
      <w:pPr>
        <w:ind w:left="2302" w:hanging="360"/>
      </w:pPr>
      <w:rPr>
        <w:rFonts w:hint="default"/>
      </w:rPr>
    </w:lvl>
    <w:lvl w:ilvl="1">
      <w:start w:val="1"/>
      <w:numFmt w:val="lowerLetter"/>
      <w:lvlText w:val="%2."/>
      <w:lvlJc w:val="left"/>
      <w:pPr>
        <w:ind w:left="3022" w:hanging="360"/>
      </w:pPr>
    </w:lvl>
    <w:lvl w:ilvl="2">
      <w:start w:val="1"/>
      <w:numFmt w:val="lowerRoman"/>
      <w:lvlText w:val="%3."/>
      <w:lvlJc w:val="right"/>
      <w:pPr>
        <w:ind w:left="3742" w:hanging="180"/>
      </w:pPr>
    </w:lvl>
    <w:lvl w:ilvl="3">
      <w:start w:val="1"/>
      <w:numFmt w:val="decimal"/>
      <w:lvlText w:val="%4."/>
      <w:lvlJc w:val="left"/>
      <w:pPr>
        <w:ind w:left="4462" w:hanging="360"/>
      </w:pPr>
      <w:rPr>
        <w:sz w:val="24"/>
        <w:szCs w:val="24"/>
      </w:rPr>
    </w:lvl>
    <w:lvl w:ilvl="4">
      <w:start w:val="1"/>
      <w:numFmt w:val="lowerLetter"/>
      <w:lvlText w:val="%5."/>
      <w:lvlJc w:val="left"/>
      <w:pPr>
        <w:ind w:left="5182" w:hanging="360"/>
      </w:pPr>
    </w:lvl>
    <w:lvl w:ilvl="5">
      <w:start w:val="1"/>
      <w:numFmt w:val="lowerRoman"/>
      <w:lvlText w:val="%6."/>
      <w:lvlJc w:val="right"/>
      <w:pPr>
        <w:ind w:left="5902" w:hanging="180"/>
      </w:pPr>
    </w:lvl>
    <w:lvl w:ilvl="6">
      <w:start w:val="1"/>
      <w:numFmt w:val="decimal"/>
      <w:lvlText w:val="%7."/>
      <w:lvlJc w:val="left"/>
      <w:pPr>
        <w:ind w:left="6622" w:hanging="360"/>
      </w:pPr>
    </w:lvl>
    <w:lvl w:ilvl="7">
      <w:start w:val="1"/>
      <w:numFmt w:val="lowerLetter"/>
      <w:lvlText w:val="%8."/>
      <w:lvlJc w:val="left"/>
      <w:pPr>
        <w:ind w:left="7342" w:hanging="360"/>
      </w:pPr>
    </w:lvl>
    <w:lvl w:ilvl="8">
      <w:start w:val="1"/>
      <w:numFmt w:val="lowerRoman"/>
      <w:lvlText w:val="%9."/>
      <w:lvlJc w:val="right"/>
      <w:pPr>
        <w:ind w:left="8062" w:hanging="180"/>
      </w:pPr>
    </w:lvl>
  </w:abstractNum>
  <w:abstractNum w:abstractNumId="5" w15:restartNumberingAfterBreak="0">
    <w:nsid w:val="04F42E70"/>
    <w:multiLevelType w:val="hybridMultilevel"/>
    <w:tmpl w:val="6AEAFB20"/>
    <w:lvl w:ilvl="0" w:tplc="9DBA8EF6">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55A0BEB"/>
    <w:multiLevelType w:val="multilevel"/>
    <w:tmpl w:val="055A0BEB"/>
    <w:lvl w:ilvl="0">
      <w:start w:val="1"/>
      <w:numFmt w:val="lowerLetter"/>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EB7312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5B4B83"/>
    <w:multiLevelType w:val="multilevel"/>
    <w:tmpl w:val="5FA84888"/>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255D89"/>
    <w:multiLevelType w:val="hybridMultilevel"/>
    <w:tmpl w:val="4E9E902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3" w15:restartNumberingAfterBreak="0">
    <w:nsid w:val="21EE6095"/>
    <w:multiLevelType w:val="multilevel"/>
    <w:tmpl w:val="5074CF26"/>
    <w:lvl w:ilvl="0">
      <w:start w:val="1"/>
      <w:numFmt w:val="decimal"/>
      <w:lvlText w:val="%1."/>
      <w:lvlJc w:val="left"/>
      <w:pPr>
        <w:ind w:left="2160" w:hanging="360"/>
      </w:pPr>
      <w:rPr>
        <w:rFonts w:ascii="Times New Roman" w:eastAsiaTheme="minorHAnsi" w:hAnsi="Times New Roman" w:cstheme="minorBidi"/>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248833E2"/>
    <w:multiLevelType w:val="multilevel"/>
    <w:tmpl w:val="5E38FC68"/>
    <w:lvl w:ilvl="0">
      <w:start w:val="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b/>
        <w:bCs/>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2BA35406"/>
    <w:multiLevelType w:val="hybridMultilevel"/>
    <w:tmpl w:val="5F4666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2E5F29F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F03E30"/>
    <w:multiLevelType w:val="hybridMultilevel"/>
    <w:tmpl w:val="E6EA4C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9163C76"/>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3C0E1A7F"/>
    <w:multiLevelType w:val="hybridMultilevel"/>
    <w:tmpl w:val="7E866D1A"/>
    <w:lvl w:ilvl="0" w:tplc="A3C2D14A">
      <w:start w:val="1"/>
      <w:numFmt w:val="decimal"/>
      <w:lvlText w:val="Lampiran %1:"/>
      <w:lvlJc w:val="left"/>
      <w:pPr>
        <w:ind w:left="2487"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2"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1D83064"/>
    <w:multiLevelType w:val="multilevel"/>
    <w:tmpl w:val="41D83064"/>
    <w:lvl w:ilvl="0">
      <w:start w:val="3"/>
      <w:numFmt w:val="decimal"/>
      <w:lvlText w:val="%1."/>
      <w:lvlJc w:val="left"/>
      <w:pPr>
        <w:ind w:left="24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0323DC"/>
    <w:multiLevelType w:val="multilevel"/>
    <w:tmpl w:val="B61A8A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52D86511"/>
    <w:multiLevelType w:val="multilevel"/>
    <w:tmpl w:val="52D8651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8F59EB"/>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15:restartNumberingAfterBreak="0">
    <w:nsid w:val="5D2B1418"/>
    <w:multiLevelType w:val="hybridMultilevel"/>
    <w:tmpl w:val="FFFFFFFF"/>
    <w:lvl w:ilvl="0" w:tplc="E528B962">
      <w:start w:val="1"/>
      <w:numFmt w:val="decimal"/>
      <w:lvlText w:val="%1."/>
      <w:lvlJc w:val="left"/>
      <w:pPr>
        <w:ind w:left="720" w:hanging="360"/>
      </w:pPr>
      <w:rPr>
        <w:rFonts w:cs="Times New Roman" w:hint="default"/>
        <w:b/>
        <w:bCs/>
        <w:sz w:val="24"/>
        <w:szCs w:val="24"/>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30" w15:restartNumberingAfterBreak="0">
    <w:nsid w:val="66F75680"/>
    <w:multiLevelType w:val="hybridMultilevel"/>
    <w:tmpl w:val="DFA0B6D4"/>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1" w15:restartNumberingAfterBreak="0">
    <w:nsid w:val="67085CD2"/>
    <w:multiLevelType w:val="hybridMultilevel"/>
    <w:tmpl w:val="7554BD4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2" w15:restartNumberingAfterBreak="0">
    <w:nsid w:val="67630C7E"/>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3" w15:restartNumberingAfterBreak="0">
    <w:nsid w:val="67E46309"/>
    <w:multiLevelType w:val="multilevel"/>
    <w:tmpl w:val="67E4630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70042BCE"/>
    <w:multiLevelType w:val="hybridMultilevel"/>
    <w:tmpl w:val="BB867612"/>
    <w:lvl w:ilvl="0" w:tplc="0D549A16">
      <w:start w:val="1"/>
      <w:numFmt w:val="decimal"/>
      <w:lvlText w:val="3.8.%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423437F"/>
    <w:multiLevelType w:val="hybridMultilevel"/>
    <w:tmpl w:val="8FCE7D36"/>
    <w:lvl w:ilvl="0" w:tplc="17C647AE">
      <w:start w:val="1"/>
      <w:numFmt w:val="decimal"/>
      <w:lvlText w:val="2.3.%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6BC6D87"/>
    <w:multiLevelType w:val="multilevel"/>
    <w:tmpl w:val="76BC6D87"/>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0" w15:restartNumberingAfterBreak="0">
    <w:nsid w:val="78011CD5"/>
    <w:multiLevelType w:val="multilevel"/>
    <w:tmpl w:val="78011C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64655D"/>
    <w:multiLevelType w:val="multilevel"/>
    <w:tmpl w:val="7864655D"/>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2"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E6231C"/>
    <w:multiLevelType w:val="multilevel"/>
    <w:tmpl w:val="6756CA60"/>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65875813">
    <w:abstractNumId w:val="26"/>
  </w:num>
  <w:num w:numId="2" w16cid:durableId="1960449562">
    <w:abstractNumId w:val="10"/>
  </w:num>
  <w:num w:numId="3" w16cid:durableId="2145931001">
    <w:abstractNumId w:val="25"/>
  </w:num>
  <w:num w:numId="4" w16cid:durableId="2145074944">
    <w:abstractNumId w:val="7"/>
  </w:num>
  <w:num w:numId="5" w16cid:durableId="1729186712">
    <w:abstractNumId w:val="3"/>
  </w:num>
  <w:num w:numId="6" w16cid:durableId="1770077625">
    <w:abstractNumId w:val="33"/>
  </w:num>
  <w:num w:numId="7" w16cid:durableId="1925802411">
    <w:abstractNumId w:val="17"/>
  </w:num>
  <w:num w:numId="8" w16cid:durableId="1031102977">
    <w:abstractNumId w:val="22"/>
  </w:num>
  <w:num w:numId="9" w16cid:durableId="1499031788">
    <w:abstractNumId w:val="38"/>
  </w:num>
  <w:num w:numId="10" w16cid:durableId="1568688695">
    <w:abstractNumId w:val="19"/>
  </w:num>
  <w:num w:numId="11" w16cid:durableId="391580742">
    <w:abstractNumId w:val="36"/>
  </w:num>
  <w:num w:numId="12" w16cid:durableId="1301764912">
    <w:abstractNumId w:val="34"/>
  </w:num>
  <w:num w:numId="13" w16cid:durableId="1260065927">
    <w:abstractNumId w:val="37"/>
  </w:num>
  <w:num w:numId="14" w16cid:durableId="420179403">
    <w:abstractNumId w:val="13"/>
  </w:num>
  <w:num w:numId="15" w16cid:durableId="2123180524">
    <w:abstractNumId w:val="14"/>
  </w:num>
  <w:num w:numId="16" w16cid:durableId="758716040">
    <w:abstractNumId w:val="9"/>
  </w:num>
  <w:num w:numId="17" w16cid:durableId="1943024095">
    <w:abstractNumId w:val="43"/>
  </w:num>
  <w:num w:numId="18" w16cid:durableId="1183787323">
    <w:abstractNumId w:val="20"/>
  </w:num>
  <w:num w:numId="19" w16cid:durableId="313728004">
    <w:abstractNumId w:val="8"/>
  </w:num>
  <w:num w:numId="20" w16cid:durableId="29575075">
    <w:abstractNumId w:val="28"/>
  </w:num>
  <w:num w:numId="21" w16cid:durableId="925268576">
    <w:abstractNumId w:val="16"/>
  </w:num>
  <w:num w:numId="22" w16cid:durableId="199100061">
    <w:abstractNumId w:val="27"/>
  </w:num>
  <w:num w:numId="23" w16cid:durableId="226260965">
    <w:abstractNumId w:val="24"/>
  </w:num>
  <w:num w:numId="24" w16cid:durableId="1415199467">
    <w:abstractNumId w:val="30"/>
  </w:num>
  <w:num w:numId="25" w16cid:durableId="1265461393">
    <w:abstractNumId w:val="39"/>
  </w:num>
  <w:num w:numId="26" w16cid:durableId="791099407">
    <w:abstractNumId w:val="32"/>
  </w:num>
  <w:num w:numId="27" w16cid:durableId="927497060">
    <w:abstractNumId w:val="40"/>
  </w:num>
  <w:num w:numId="28" w16cid:durableId="35549493">
    <w:abstractNumId w:val="41"/>
  </w:num>
  <w:num w:numId="29" w16cid:durableId="1009715963">
    <w:abstractNumId w:val="23"/>
  </w:num>
  <w:num w:numId="30" w16cid:durableId="469784189">
    <w:abstractNumId w:val="6"/>
  </w:num>
  <w:num w:numId="31" w16cid:durableId="84377432">
    <w:abstractNumId w:val="4"/>
  </w:num>
  <w:num w:numId="32" w16cid:durableId="1917157178">
    <w:abstractNumId w:val="5"/>
  </w:num>
  <w:num w:numId="33" w16cid:durableId="17149637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763129">
    <w:abstractNumId w:val="12"/>
  </w:num>
  <w:num w:numId="35" w16cid:durableId="1727878299">
    <w:abstractNumId w:val="42"/>
  </w:num>
  <w:num w:numId="36" w16cid:durableId="575097085">
    <w:abstractNumId w:val="31"/>
  </w:num>
  <w:num w:numId="37" w16cid:durableId="1247760504">
    <w:abstractNumId w:val="44"/>
  </w:num>
  <w:num w:numId="38" w16cid:durableId="1945534066">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387868">
    <w:abstractNumId w:val="35"/>
  </w:num>
  <w:num w:numId="40" w16cid:durableId="1963726359">
    <w:abstractNumId w:val="0"/>
  </w:num>
  <w:num w:numId="41" w16cid:durableId="1233737513">
    <w:abstractNumId w:val="2"/>
  </w:num>
  <w:num w:numId="42" w16cid:durableId="239871267">
    <w:abstractNumId w:val="1"/>
  </w:num>
  <w:num w:numId="43" w16cid:durableId="1738355111">
    <w:abstractNumId w:val="18"/>
  </w:num>
  <w:num w:numId="44" w16cid:durableId="753088744">
    <w:abstractNumId w:val="15"/>
  </w:num>
  <w:num w:numId="45" w16cid:durableId="459766747">
    <w:abstractNumId w:val="11"/>
  </w:num>
  <w:num w:numId="46" w16cid:durableId="885262300">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417"/>
    <w:rsid w:val="00012172"/>
    <w:rsid w:val="000151BA"/>
    <w:rsid w:val="000153FB"/>
    <w:rsid w:val="000307DA"/>
    <w:rsid w:val="00032CAC"/>
    <w:rsid w:val="00073268"/>
    <w:rsid w:val="00076129"/>
    <w:rsid w:val="00076A9A"/>
    <w:rsid w:val="00094986"/>
    <w:rsid w:val="000A0859"/>
    <w:rsid w:val="000B0388"/>
    <w:rsid w:val="000B30AA"/>
    <w:rsid w:val="000B3FD9"/>
    <w:rsid w:val="000C16CB"/>
    <w:rsid w:val="000C4FE0"/>
    <w:rsid w:val="000C6237"/>
    <w:rsid w:val="000D1358"/>
    <w:rsid w:val="000D164A"/>
    <w:rsid w:val="000F1114"/>
    <w:rsid w:val="000F205D"/>
    <w:rsid w:val="0010563F"/>
    <w:rsid w:val="00117BED"/>
    <w:rsid w:val="00125CD9"/>
    <w:rsid w:val="001264BA"/>
    <w:rsid w:val="00132D83"/>
    <w:rsid w:val="00156B2C"/>
    <w:rsid w:val="0016580B"/>
    <w:rsid w:val="001777C8"/>
    <w:rsid w:val="0019441C"/>
    <w:rsid w:val="00194CC3"/>
    <w:rsid w:val="001A1D7E"/>
    <w:rsid w:val="001C68B8"/>
    <w:rsid w:val="001E049C"/>
    <w:rsid w:val="001E6134"/>
    <w:rsid w:val="00201CD6"/>
    <w:rsid w:val="0020736E"/>
    <w:rsid w:val="0021032C"/>
    <w:rsid w:val="00264B2B"/>
    <w:rsid w:val="002B1DAC"/>
    <w:rsid w:val="002C1BC7"/>
    <w:rsid w:val="002D333D"/>
    <w:rsid w:val="002D69CB"/>
    <w:rsid w:val="002E25A3"/>
    <w:rsid w:val="002F1FB4"/>
    <w:rsid w:val="00351AA8"/>
    <w:rsid w:val="00353EC8"/>
    <w:rsid w:val="00362159"/>
    <w:rsid w:val="00365CB8"/>
    <w:rsid w:val="003B433B"/>
    <w:rsid w:val="003F5F84"/>
    <w:rsid w:val="00404C83"/>
    <w:rsid w:val="00415FC3"/>
    <w:rsid w:val="004261F8"/>
    <w:rsid w:val="004518A6"/>
    <w:rsid w:val="00452E73"/>
    <w:rsid w:val="0047111F"/>
    <w:rsid w:val="004833AA"/>
    <w:rsid w:val="004B0BD2"/>
    <w:rsid w:val="004B5C17"/>
    <w:rsid w:val="004C5E4E"/>
    <w:rsid w:val="004E5E5B"/>
    <w:rsid w:val="004F09BD"/>
    <w:rsid w:val="004F3D9C"/>
    <w:rsid w:val="005050DA"/>
    <w:rsid w:val="005300F0"/>
    <w:rsid w:val="0054247D"/>
    <w:rsid w:val="00550851"/>
    <w:rsid w:val="0057047D"/>
    <w:rsid w:val="00571390"/>
    <w:rsid w:val="005B00DD"/>
    <w:rsid w:val="005B244E"/>
    <w:rsid w:val="005D10CB"/>
    <w:rsid w:val="005E6F59"/>
    <w:rsid w:val="00610A02"/>
    <w:rsid w:val="0065141F"/>
    <w:rsid w:val="00655183"/>
    <w:rsid w:val="00657522"/>
    <w:rsid w:val="006642D7"/>
    <w:rsid w:val="006777BB"/>
    <w:rsid w:val="00696025"/>
    <w:rsid w:val="006A039D"/>
    <w:rsid w:val="006A5670"/>
    <w:rsid w:val="006D5EA2"/>
    <w:rsid w:val="006E4EF8"/>
    <w:rsid w:val="006F6239"/>
    <w:rsid w:val="00721898"/>
    <w:rsid w:val="00773CC7"/>
    <w:rsid w:val="00774EBB"/>
    <w:rsid w:val="007753EA"/>
    <w:rsid w:val="007A5F40"/>
    <w:rsid w:val="007B341E"/>
    <w:rsid w:val="007B4683"/>
    <w:rsid w:val="007C12F1"/>
    <w:rsid w:val="007E6089"/>
    <w:rsid w:val="007F14B9"/>
    <w:rsid w:val="008303B3"/>
    <w:rsid w:val="00850BDE"/>
    <w:rsid w:val="008544BA"/>
    <w:rsid w:val="008569DC"/>
    <w:rsid w:val="00874B9B"/>
    <w:rsid w:val="00896ED3"/>
    <w:rsid w:val="008C1ADF"/>
    <w:rsid w:val="008C24A4"/>
    <w:rsid w:val="008D4E2A"/>
    <w:rsid w:val="008F12D8"/>
    <w:rsid w:val="00901757"/>
    <w:rsid w:val="00903FDB"/>
    <w:rsid w:val="009130CA"/>
    <w:rsid w:val="0091662E"/>
    <w:rsid w:val="009514CB"/>
    <w:rsid w:val="00970639"/>
    <w:rsid w:val="00973B8A"/>
    <w:rsid w:val="009756FE"/>
    <w:rsid w:val="00987E0E"/>
    <w:rsid w:val="00997561"/>
    <w:rsid w:val="009B12E5"/>
    <w:rsid w:val="009B24AC"/>
    <w:rsid w:val="009B36B5"/>
    <w:rsid w:val="009B561F"/>
    <w:rsid w:val="009C4D45"/>
    <w:rsid w:val="009E2547"/>
    <w:rsid w:val="00A078A4"/>
    <w:rsid w:val="00A3053B"/>
    <w:rsid w:val="00A33302"/>
    <w:rsid w:val="00AA464A"/>
    <w:rsid w:val="00AC2544"/>
    <w:rsid w:val="00AC3F6F"/>
    <w:rsid w:val="00AD7D80"/>
    <w:rsid w:val="00AE659B"/>
    <w:rsid w:val="00AF3FD2"/>
    <w:rsid w:val="00B43B52"/>
    <w:rsid w:val="00B451FD"/>
    <w:rsid w:val="00B5090A"/>
    <w:rsid w:val="00B75FB7"/>
    <w:rsid w:val="00B76CF7"/>
    <w:rsid w:val="00B86FDA"/>
    <w:rsid w:val="00BA3D89"/>
    <w:rsid w:val="00BB5D48"/>
    <w:rsid w:val="00BD70FE"/>
    <w:rsid w:val="00C02180"/>
    <w:rsid w:val="00C05846"/>
    <w:rsid w:val="00C12FE9"/>
    <w:rsid w:val="00C301F2"/>
    <w:rsid w:val="00C4262C"/>
    <w:rsid w:val="00C85E26"/>
    <w:rsid w:val="00C92A16"/>
    <w:rsid w:val="00C96BF8"/>
    <w:rsid w:val="00CB08AE"/>
    <w:rsid w:val="00CB1B5A"/>
    <w:rsid w:val="00CB405D"/>
    <w:rsid w:val="00CD2EF7"/>
    <w:rsid w:val="00CF3D3D"/>
    <w:rsid w:val="00D01424"/>
    <w:rsid w:val="00D21A3D"/>
    <w:rsid w:val="00D24459"/>
    <w:rsid w:val="00D31683"/>
    <w:rsid w:val="00D46D9E"/>
    <w:rsid w:val="00D64D2A"/>
    <w:rsid w:val="00D70B34"/>
    <w:rsid w:val="00D80E4A"/>
    <w:rsid w:val="00D912AE"/>
    <w:rsid w:val="00DC5AB5"/>
    <w:rsid w:val="00DD3A22"/>
    <w:rsid w:val="00DD7EBC"/>
    <w:rsid w:val="00E036B5"/>
    <w:rsid w:val="00E037BE"/>
    <w:rsid w:val="00E06A42"/>
    <w:rsid w:val="00E32939"/>
    <w:rsid w:val="00E428E2"/>
    <w:rsid w:val="00E5641A"/>
    <w:rsid w:val="00E57403"/>
    <w:rsid w:val="00E67AC2"/>
    <w:rsid w:val="00E73904"/>
    <w:rsid w:val="00E83F5F"/>
    <w:rsid w:val="00EA103C"/>
    <w:rsid w:val="00EA62BA"/>
    <w:rsid w:val="00EC7684"/>
    <w:rsid w:val="00F17E19"/>
    <w:rsid w:val="00F45FC9"/>
    <w:rsid w:val="00F5629B"/>
    <w:rsid w:val="00F66023"/>
    <w:rsid w:val="00F717ED"/>
    <w:rsid w:val="00F75849"/>
    <w:rsid w:val="00F821AD"/>
    <w:rsid w:val="00F856DC"/>
    <w:rsid w:val="00F900DC"/>
    <w:rsid w:val="00F946DC"/>
    <w:rsid w:val="00FB6054"/>
    <w:rsid w:val="00FE40D9"/>
    <w:rsid w:val="00FE5C19"/>
    <w:rsid w:val="00FF2045"/>
    <w:rsid w:val="00FF2C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qFormat/>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qFormat/>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qFormat/>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E06A42"/>
    <w:rPr>
      <w:lang w:val="id-ID"/>
    </w:rPr>
  </w:style>
  <w:style w:type="character" w:styleId="ReferensiKomentar">
    <w:name w:val="annotation reference"/>
    <w:basedOn w:val="FontParagrafDefault"/>
    <w:uiPriority w:val="99"/>
    <w:semiHidden/>
    <w:unhideWhenUsed/>
    <w:rsid w:val="00C02180"/>
    <w:rPr>
      <w:sz w:val="16"/>
      <w:szCs w:val="16"/>
    </w:rPr>
  </w:style>
  <w:style w:type="paragraph" w:styleId="TeksKomentar">
    <w:name w:val="annotation text"/>
    <w:basedOn w:val="Normal"/>
    <w:link w:val="TeksKomentarKAR"/>
    <w:uiPriority w:val="99"/>
    <w:unhideWhenUsed/>
    <w:rsid w:val="00C02180"/>
    <w:pPr>
      <w:spacing w:line="240" w:lineRule="auto"/>
    </w:pPr>
    <w:rPr>
      <w:sz w:val="20"/>
      <w:szCs w:val="20"/>
    </w:rPr>
  </w:style>
  <w:style w:type="character" w:customStyle="1" w:styleId="TeksKomentarKAR">
    <w:name w:val="Teks Komentar KAR"/>
    <w:basedOn w:val="FontParagrafDefault"/>
    <w:link w:val="TeksKomentar"/>
    <w:uiPriority w:val="99"/>
    <w:rsid w:val="00C02180"/>
    <w:rPr>
      <w:sz w:val="20"/>
      <w:szCs w:val="20"/>
      <w:lang w:val="id-ID"/>
    </w:rPr>
  </w:style>
  <w:style w:type="paragraph" w:styleId="SubjekKomentar">
    <w:name w:val="annotation subject"/>
    <w:basedOn w:val="TeksKomentar"/>
    <w:next w:val="TeksKomentar"/>
    <w:link w:val="SubjekKomentarKAR"/>
    <w:uiPriority w:val="99"/>
    <w:semiHidden/>
    <w:unhideWhenUsed/>
    <w:rsid w:val="00C02180"/>
    <w:rPr>
      <w:b/>
      <w:bCs/>
    </w:rPr>
  </w:style>
  <w:style w:type="character" w:customStyle="1" w:styleId="SubjekKomentarKAR">
    <w:name w:val="Subjek Komentar KAR"/>
    <w:basedOn w:val="TeksKomentarKAR"/>
    <w:link w:val="SubjekKomentar"/>
    <w:uiPriority w:val="99"/>
    <w:semiHidden/>
    <w:rsid w:val="00C02180"/>
    <w:rPr>
      <w:b/>
      <w:bCs/>
      <w:sz w:val="20"/>
      <w:szCs w:val="20"/>
      <w:lang w:val="id-ID"/>
    </w:rPr>
  </w:style>
  <w:style w:type="paragraph" w:styleId="TeksBalon">
    <w:name w:val="Balloon Text"/>
    <w:basedOn w:val="Normal"/>
    <w:link w:val="TeksBalonKAR"/>
    <w:uiPriority w:val="99"/>
    <w:semiHidden/>
    <w:unhideWhenUsed/>
    <w:rsid w:val="00C02180"/>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C02180"/>
    <w:rPr>
      <w:rFonts w:ascii="Segoe UI" w:hAnsi="Segoe UI" w:cs="Segoe UI"/>
      <w:sz w:val="18"/>
      <w:szCs w:val="18"/>
      <w:lang w:val="id-ID"/>
    </w:rPr>
  </w:style>
  <w:style w:type="character" w:customStyle="1" w:styleId="ListParagraphChar">
    <w:name w:val="List Paragraph Char"/>
    <w:uiPriority w:val="1"/>
    <w:qFormat/>
    <w:locked/>
    <w:rsid w:val="000C16CB"/>
    <w:rPr>
      <w:rFonts w:ascii="Calibri" w:eastAsia="Times New Roman" w:hAnsi="Calibri" w:cs="Times New Roman"/>
      <w:kern w:val="0"/>
      <w:lang w:val="en-US"/>
      <w14:ligatures w14:val="none"/>
    </w:rPr>
  </w:style>
  <w:style w:type="character" w:styleId="Tempatpenampungteks">
    <w:name w:val="Placeholder Text"/>
    <w:basedOn w:val="FontParagrafDefault"/>
    <w:uiPriority w:val="99"/>
    <w:semiHidden/>
    <w:rsid w:val="007C12F1"/>
    <w:rPr>
      <w:color w:val="666666"/>
    </w:rPr>
  </w:style>
  <w:style w:type="paragraph" w:customStyle="1" w:styleId="Style51">
    <w:name w:val="Style51"/>
    <w:basedOn w:val="Normal"/>
    <w:next w:val="Normal"/>
    <w:qFormat/>
    <w:rsid w:val="00D31683"/>
    <w:pPr>
      <w:keepNext/>
      <w:keepLines/>
      <w:numPr>
        <w:ilvl w:val="2"/>
        <w:numId w:val="37"/>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D31683"/>
    <w:pPr>
      <w:numPr>
        <w:ilvl w:val="1"/>
        <w:numId w:val="37"/>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1">
    <w:name w:val="Kisi Tabel1"/>
    <w:basedOn w:val="TabelNormal"/>
    <w:next w:val="KisiTabel"/>
    <w:uiPriority w:val="39"/>
    <w:rsid w:val="00D31683"/>
    <w:pPr>
      <w:spacing w:after="0" w:line="240" w:lineRule="auto"/>
    </w:pPr>
    <w:rPr>
      <w:rFonts w:ascii="Calibri" w:eastAsia="Calibri" w:hAnsi="Calibri"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03FDB"/>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4902-6DDF-450B-97EE-D691A4E17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14</Pages>
  <Words>3523</Words>
  <Characters>20082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28</cp:revision>
  <cp:lastPrinted>2026-07-14T18:54:00Z</cp:lastPrinted>
  <dcterms:created xsi:type="dcterms:W3CDTF">2026-04-21T00:39:00Z</dcterms:created>
  <dcterms:modified xsi:type="dcterms:W3CDTF">2026-08-23T08:30:00Z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