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08BB3" w14:textId="77777777" w:rsidR="006808D0" w:rsidRPr="00381842" w:rsidRDefault="006808D0" w:rsidP="006808D0">
      <w:pPr>
        <w:pStyle w:val="BAB"/>
        <w:spacing w:before="0"/>
        <w:rPr>
          <w:b/>
          <w:bCs w:val="0"/>
        </w:rPr>
      </w:pPr>
      <w:bookmarkStart w:id="0" w:name="_Toc195190008"/>
      <w:bookmarkStart w:id="1" w:name="_Toc224211045"/>
      <w:r w:rsidRPr="00381842">
        <w:rPr>
          <w:b/>
          <w:bCs w:val="0"/>
        </w:rPr>
        <w:t>ABSTRAK</w:t>
      </w:r>
      <w:bookmarkEnd w:id="0"/>
      <w:bookmarkEnd w:id="1"/>
    </w:p>
    <w:p w14:paraId="121BF998" w14:textId="77777777" w:rsidR="006808D0" w:rsidRDefault="006808D0" w:rsidP="006808D0">
      <w:pPr>
        <w:spacing w:after="0" w:line="240" w:lineRule="auto"/>
        <w:jc w:val="center"/>
        <w:rPr>
          <w:b/>
          <w:bCs/>
          <w:szCs w:val="24"/>
        </w:rPr>
      </w:pPr>
      <w:r>
        <w:rPr>
          <w:b/>
          <w:bCs/>
          <w:szCs w:val="24"/>
        </w:rPr>
        <w:t>EVALUASI KELENGKAPAN REKAM MEDIS ELEKTRONIK PADA PASIEN HIPERTENSI DI UPTD PUSKESMAS KINTAMANI V</w:t>
      </w:r>
    </w:p>
    <w:p w14:paraId="5642EC19" w14:textId="77777777" w:rsidR="006808D0" w:rsidRPr="00381842" w:rsidRDefault="006808D0" w:rsidP="006808D0">
      <w:pPr>
        <w:spacing w:after="0" w:line="240" w:lineRule="auto"/>
        <w:jc w:val="center"/>
        <w:rPr>
          <w:b/>
          <w:bCs/>
          <w:szCs w:val="24"/>
        </w:rPr>
      </w:pPr>
    </w:p>
    <w:p w14:paraId="6068578B" w14:textId="77777777" w:rsidR="006808D0" w:rsidRDefault="006808D0" w:rsidP="006808D0">
      <w:pPr>
        <w:spacing w:after="0" w:line="240" w:lineRule="auto"/>
        <w:jc w:val="both"/>
        <w:rPr>
          <w:szCs w:val="24"/>
        </w:rPr>
      </w:pPr>
    </w:p>
    <w:p w14:paraId="1DF34EE2" w14:textId="77777777" w:rsidR="006808D0" w:rsidRDefault="006808D0" w:rsidP="006808D0">
      <w:pPr>
        <w:spacing w:after="0" w:line="240" w:lineRule="auto"/>
        <w:jc w:val="both"/>
        <w:rPr>
          <w:szCs w:val="24"/>
        </w:rPr>
      </w:pPr>
      <w:proofErr w:type="spellStart"/>
      <w:r>
        <w:rPr>
          <w:rStyle w:val="bzpyqfadein"/>
        </w:rPr>
        <w:t>Rekam</w:t>
      </w:r>
      <w:proofErr w:type="spellEnd"/>
      <w:r>
        <w:rPr>
          <w:rStyle w:val="bzpyqfadein"/>
        </w:rPr>
        <w:t xml:space="preserve"> </w:t>
      </w:r>
      <w:proofErr w:type="spellStart"/>
      <w:r>
        <w:rPr>
          <w:rStyle w:val="bzpyqfadein"/>
        </w:rPr>
        <w:t>medis</w:t>
      </w:r>
      <w:proofErr w:type="spellEnd"/>
      <w:r>
        <w:rPr>
          <w:rStyle w:val="bzpyqfadein"/>
        </w:rPr>
        <w:t xml:space="preserve"> </w:t>
      </w:r>
      <w:proofErr w:type="spellStart"/>
      <w:r>
        <w:rPr>
          <w:rStyle w:val="bzpyqfadein"/>
        </w:rPr>
        <w:t>elektronik</w:t>
      </w:r>
      <w:proofErr w:type="spellEnd"/>
      <w:r>
        <w:rPr>
          <w:rStyle w:val="bzpyqfadein"/>
        </w:rPr>
        <w:t xml:space="preserve"> </w:t>
      </w:r>
      <w:proofErr w:type="spellStart"/>
      <w:r>
        <w:rPr>
          <w:rStyle w:val="bzpyqfadein"/>
        </w:rPr>
        <w:t>merupakan</w:t>
      </w:r>
      <w:proofErr w:type="spellEnd"/>
      <w:r>
        <w:rPr>
          <w:rStyle w:val="bzpyqfadein"/>
        </w:rPr>
        <w:t xml:space="preserve"> </w:t>
      </w:r>
      <w:proofErr w:type="spellStart"/>
      <w:r>
        <w:rPr>
          <w:rStyle w:val="bzpyqfadein"/>
        </w:rPr>
        <w:t>bagian</w:t>
      </w:r>
      <w:proofErr w:type="spellEnd"/>
      <w:r>
        <w:rPr>
          <w:rStyle w:val="bzpyqfadein"/>
        </w:rPr>
        <w:t xml:space="preserve"> </w:t>
      </w:r>
      <w:proofErr w:type="spellStart"/>
      <w:r>
        <w:rPr>
          <w:rStyle w:val="bzpyqfadein"/>
        </w:rPr>
        <w:t>penting</w:t>
      </w:r>
      <w:proofErr w:type="spellEnd"/>
      <w:r>
        <w:rPr>
          <w:rStyle w:val="bzpyqfadein"/>
        </w:rPr>
        <w:t xml:space="preserve"> </w:t>
      </w:r>
      <w:proofErr w:type="spellStart"/>
      <w:r>
        <w:rPr>
          <w:rStyle w:val="bzpyqfadein"/>
        </w:rPr>
        <w:t>dalam</w:t>
      </w:r>
      <w:proofErr w:type="spellEnd"/>
      <w:r>
        <w:rPr>
          <w:rStyle w:val="bzpyqfadein"/>
        </w:rPr>
        <w:t xml:space="preserve"> </w:t>
      </w:r>
      <w:proofErr w:type="spellStart"/>
      <w:r>
        <w:rPr>
          <w:rStyle w:val="bzpyqfadein"/>
        </w:rPr>
        <w:t>penyelenggaraan</w:t>
      </w:r>
      <w:proofErr w:type="spellEnd"/>
      <w:r>
        <w:rPr>
          <w:rStyle w:val="bzpyqfadein"/>
        </w:rPr>
        <w:t xml:space="preserve"> </w:t>
      </w:r>
      <w:proofErr w:type="spellStart"/>
      <w:r>
        <w:rPr>
          <w:rStyle w:val="bzpyqfadein"/>
        </w:rPr>
        <w:t>pelayanan</w:t>
      </w:r>
      <w:proofErr w:type="spellEnd"/>
      <w:r>
        <w:rPr>
          <w:rStyle w:val="bzpyqfadein"/>
        </w:rPr>
        <w:t xml:space="preserve"> </w:t>
      </w:r>
      <w:proofErr w:type="spellStart"/>
      <w:r>
        <w:rPr>
          <w:rStyle w:val="bzpyqfadein"/>
        </w:rPr>
        <w:t>kesehatan</w:t>
      </w:r>
      <w:proofErr w:type="spellEnd"/>
      <w:r>
        <w:rPr>
          <w:rStyle w:val="bzpyqfadein"/>
        </w:rPr>
        <w:t xml:space="preserve"> di </w:t>
      </w:r>
      <w:proofErr w:type="spellStart"/>
      <w:r>
        <w:rPr>
          <w:rStyle w:val="bzpyqfadein"/>
        </w:rPr>
        <w:t>Puskesmas</w:t>
      </w:r>
      <w:proofErr w:type="spellEnd"/>
      <w:r>
        <w:rPr>
          <w:rStyle w:val="bzpyqfadein"/>
        </w:rPr>
        <w:t xml:space="preserve"> </w:t>
      </w:r>
      <w:proofErr w:type="spellStart"/>
      <w:r>
        <w:rPr>
          <w:rStyle w:val="bzpyqfadein"/>
        </w:rPr>
        <w:t>karena</w:t>
      </w:r>
      <w:proofErr w:type="spellEnd"/>
      <w:r>
        <w:rPr>
          <w:rStyle w:val="bzpyqfadein"/>
        </w:rPr>
        <w:t xml:space="preserve"> </w:t>
      </w:r>
      <w:proofErr w:type="spellStart"/>
      <w:r>
        <w:rPr>
          <w:rStyle w:val="bzpyqfadein"/>
        </w:rPr>
        <w:t>berfungsi</w:t>
      </w:r>
      <w:proofErr w:type="spellEnd"/>
      <w:r>
        <w:rPr>
          <w:rStyle w:val="bzpyqfadein"/>
        </w:rPr>
        <w:t xml:space="preserve"> </w:t>
      </w:r>
      <w:proofErr w:type="spellStart"/>
      <w:r>
        <w:rPr>
          <w:rStyle w:val="bzpyqfadein"/>
        </w:rPr>
        <w:t>sebagai</w:t>
      </w:r>
      <w:proofErr w:type="spellEnd"/>
      <w:r>
        <w:rPr>
          <w:rStyle w:val="bzpyqfadein"/>
        </w:rPr>
        <w:t xml:space="preserve"> </w:t>
      </w:r>
      <w:proofErr w:type="spellStart"/>
      <w:r>
        <w:rPr>
          <w:rStyle w:val="bzpyqfadein"/>
        </w:rPr>
        <w:t>sumber</w:t>
      </w:r>
      <w:proofErr w:type="spellEnd"/>
      <w:r>
        <w:rPr>
          <w:rStyle w:val="bzpyqfadein"/>
        </w:rPr>
        <w:t xml:space="preserve"> </w:t>
      </w:r>
      <w:proofErr w:type="spellStart"/>
      <w:r>
        <w:rPr>
          <w:rStyle w:val="bzpyqfadein"/>
        </w:rPr>
        <w:t>informasi</w:t>
      </w:r>
      <w:proofErr w:type="spellEnd"/>
      <w:r>
        <w:rPr>
          <w:rStyle w:val="bzpyqfadein"/>
        </w:rPr>
        <w:t xml:space="preserve"> </w:t>
      </w:r>
      <w:proofErr w:type="spellStart"/>
      <w:r>
        <w:rPr>
          <w:rStyle w:val="bzpyqfadein"/>
        </w:rPr>
        <w:t>mengenai</w:t>
      </w:r>
      <w:proofErr w:type="spellEnd"/>
      <w:r>
        <w:rPr>
          <w:rStyle w:val="bzpyqfadein"/>
        </w:rPr>
        <w:t xml:space="preserve"> </w:t>
      </w:r>
      <w:proofErr w:type="spellStart"/>
      <w:r>
        <w:rPr>
          <w:rStyle w:val="bzpyqfadein"/>
        </w:rPr>
        <w:t>identitas</w:t>
      </w:r>
      <w:proofErr w:type="spellEnd"/>
      <w:r>
        <w:rPr>
          <w:rStyle w:val="bzpyqfadein"/>
        </w:rPr>
        <w:t xml:space="preserve"> </w:t>
      </w:r>
      <w:proofErr w:type="spellStart"/>
      <w:r>
        <w:rPr>
          <w:rStyle w:val="bzpyqfadein"/>
        </w:rPr>
        <w:t>pasien</w:t>
      </w:r>
      <w:proofErr w:type="spellEnd"/>
      <w:r>
        <w:rPr>
          <w:rStyle w:val="bzpyqfadein"/>
        </w:rPr>
        <w:t xml:space="preserve">, </w:t>
      </w:r>
      <w:proofErr w:type="spellStart"/>
      <w:r>
        <w:rPr>
          <w:rStyle w:val="bzpyqfadein"/>
        </w:rPr>
        <w:t>pemeriksaan</w:t>
      </w:r>
      <w:proofErr w:type="spellEnd"/>
      <w:r>
        <w:rPr>
          <w:rStyle w:val="bzpyqfadein"/>
        </w:rPr>
        <w:t xml:space="preserve">, </w:t>
      </w:r>
      <w:proofErr w:type="spellStart"/>
      <w:r>
        <w:rPr>
          <w:rStyle w:val="bzpyqfadein"/>
        </w:rPr>
        <w:t>pengobatan</w:t>
      </w:r>
      <w:proofErr w:type="spellEnd"/>
      <w:r>
        <w:rPr>
          <w:rStyle w:val="bzpyqfadein"/>
        </w:rPr>
        <w:t xml:space="preserve">, </w:t>
      </w:r>
      <w:proofErr w:type="spellStart"/>
      <w:r>
        <w:rPr>
          <w:rStyle w:val="bzpyqfadein"/>
        </w:rPr>
        <w:t>tindakan</w:t>
      </w:r>
      <w:proofErr w:type="spellEnd"/>
      <w:r>
        <w:rPr>
          <w:rStyle w:val="bzpyqfadein"/>
        </w:rPr>
        <w:t xml:space="preserve">, </w:t>
      </w:r>
      <w:proofErr w:type="spellStart"/>
      <w:r>
        <w:rPr>
          <w:rStyle w:val="bzpyqfadein"/>
        </w:rPr>
        <w:t>serta</w:t>
      </w:r>
      <w:proofErr w:type="spellEnd"/>
      <w:r>
        <w:rPr>
          <w:rStyle w:val="bzpyqfadein"/>
        </w:rPr>
        <w:t xml:space="preserve"> </w:t>
      </w:r>
      <w:proofErr w:type="spellStart"/>
      <w:r>
        <w:rPr>
          <w:rStyle w:val="bzpyqfadein"/>
        </w:rPr>
        <w:t>pelayanan</w:t>
      </w:r>
      <w:proofErr w:type="spellEnd"/>
      <w:r>
        <w:rPr>
          <w:rStyle w:val="bzpyqfadein"/>
        </w:rPr>
        <w:t xml:space="preserve"> lain yang </w:t>
      </w:r>
      <w:proofErr w:type="spellStart"/>
      <w:r>
        <w:rPr>
          <w:rStyle w:val="bzpyqfadein"/>
        </w:rPr>
        <w:t>telah</w:t>
      </w:r>
      <w:proofErr w:type="spellEnd"/>
      <w:r>
        <w:rPr>
          <w:rStyle w:val="bzpyqfadein"/>
        </w:rPr>
        <w:t xml:space="preserve"> </w:t>
      </w:r>
      <w:proofErr w:type="spellStart"/>
      <w:r>
        <w:rPr>
          <w:rStyle w:val="bzpyqfadein"/>
        </w:rPr>
        <w:t>diberikan</w:t>
      </w:r>
      <w:proofErr w:type="spellEnd"/>
      <w:r>
        <w:rPr>
          <w:rStyle w:val="bzpyqfadein"/>
        </w:rPr>
        <w:t xml:space="preserve"> </w:t>
      </w:r>
      <w:proofErr w:type="spellStart"/>
      <w:r>
        <w:rPr>
          <w:rStyle w:val="bzpyqfadein"/>
        </w:rPr>
        <w:t>kepada</w:t>
      </w:r>
      <w:proofErr w:type="spellEnd"/>
      <w:r>
        <w:rPr>
          <w:rStyle w:val="bzpyqfadein"/>
        </w:rPr>
        <w:t xml:space="preserve"> </w:t>
      </w:r>
      <w:proofErr w:type="spellStart"/>
      <w:r>
        <w:rPr>
          <w:rStyle w:val="bzpyqfadein"/>
        </w:rPr>
        <w:t>pasien</w:t>
      </w:r>
      <w:proofErr w:type="spellEnd"/>
      <w:r>
        <w:rPr>
          <w:rStyle w:val="bzpyqfadein"/>
        </w:rPr>
        <w:t xml:space="preserve">. </w:t>
      </w:r>
      <w:proofErr w:type="spellStart"/>
      <w:r>
        <w:rPr>
          <w:rStyle w:val="bzpyqfadein"/>
        </w:rPr>
        <w:t>Kelengkapan</w:t>
      </w:r>
      <w:proofErr w:type="spellEnd"/>
      <w:r>
        <w:rPr>
          <w:rStyle w:val="bzpyqfadein"/>
        </w:rPr>
        <w:t xml:space="preserve"> </w:t>
      </w:r>
      <w:proofErr w:type="spellStart"/>
      <w:r>
        <w:rPr>
          <w:rStyle w:val="bzpyqfadein"/>
        </w:rPr>
        <w:t>pengisian</w:t>
      </w:r>
      <w:proofErr w:type="spellEnd"/>
      <w:r>
        <w:rPr>
          <w:rStyle w:val="bzpyqfadein"/>
        </w:rPr>
        <w:t xml:space="preserve"> </w:t>
      </w:r>
      <w:proofErr w:type="spellStart"/>
      <w:r>
        <w:rPr>
          <w:rStyle w:val="bzpyqfadein"/>
        </w:rPr>
        <w:t>rekam</w:t>
      </w:r>
      <w:proofErr w:type="spellEnd"/>
      <w:r>
        <w:rPr>
          <w:rStyle w:val="bzpyqfadein"/>
        </w:rPr>
        <w:t xml:space="preserve"> </w:t>
      </w:r>
      <w:proofErr w:type="spellStart"/>
      <w:r>
        <w:rPr>
          <w:rStyle w:val="bzpyqfadein"/>
        </w:rPr>
        <w:t>medis</w:t>
      </w:r>
      <w:proofErr w:type="spellEnd"/>
      <w:r>
        <w:rPr>
          <w:rStyle w:val="bzpyqfadein"/>
        </w:rPr>
        <w:t xml:space="preserve"> sangat </w:t>
      </w:r>
      <w:proofErr w:type="spellStart"/>
      <w:r>
        <w:rPr>
          <w:rStyle w:val="bzpyqfadein"/>
        </w:rPr>
        <w:t>berpengaruh</w:t>
      </w:r>
      <w:proofErr w:type="spellEnd"/>
      <w:r>
        <w:rPr>
          <w:rStyle w:val="bzpyqfadein"/>
        </w:rPr>
        <w:t xml:space="preserve"> </w:t>
      </w:r>
      <w:proofErr w:type="spellStart"/>
      <w:r>
        <w:rPr>
          <w:rStyle w:val="bzpyqfadein"/>
        </w:rPr>
        <w:t>terhadap</w:t>
      </w:r>
      <w:proofErr w:type="spellEnd"/>
      <w:r>
        <w:rPr>
          <w:rStyle w:val="bzpyqfadein"/>
        </w:rPr>
        <w:t xml:space="preserve"> </w:t>
      </w:r>
      <w:proofErr w:type="spellStart"/>
      <w:r>
        <w:rPr>
          <w:rStyle w:val="bzpyqfadein"/>
        </w:rPr>
        <w:t>mutu</w:t>
      </w:r>
      <w:proofErr w:type="spellEnd"/>
      <w:r>
        <w:rPr>
          <w:rStyle w:val="bzpyqfadein"/>
        </w:rPr>
        <w:t xml:space="preserve"> </w:t>
      </w:r>
      <w:proofErr w:type="spellStart"/>
      <w:r>
        <w:rPr>
          <w:rStyle w:val="bzpyqfadein"/>
        </w:rPr>
        <w:t>pelayanan</w:t>
      </w:r>
      <w:proofErr w:type="spellEnd"/>
      <w:r>
        <w:rPr>
          <w:rStyle w:val="bzpyqfadein"/>
        </w:rPr>
        <w:t xml:space="preserve"> </w:t>
      </w:r>
      <w:proofErr w:type="spellStart"/>
      <w:r>
        <w:rPr>
          <w:rStyle w:val="bzpyqfadein"/>
        </w:rPr>
        <w:t>kesehatan</w:t>
      </w:r>
      <w:proofErr w:type="spellEnd"/>
      <w:r>
        <w:rPr>
          <w:rStyle w:val="bzpyqfadein"/>
        </w:rPr>
        <w:t xml:space="preserve"> yang </w:t>
      </w:r>
      <w:proofErr w:type="spellStart"/>
      <w:r>
        <w:rPr>
          <w:rStyle w:val="bzpyqfadein"/>
        </w:rPr>
        <w:t>diberikan</w:t>
      </w:r>
      <w:proofErr w:type="spellEnd"/>
      <w:r>
        <w:rPr>
          <w:rStyle w:val="bzpyqfadein"/>
        </w:rPr>
        <w:t xml:space="preserve">. Di UPTD </w:t>
      </w:r>
      <w:proofErr w:type="spellStart"/>
      <w:r>
        <w:rPr>
          <w:rStyle w:val="bzpyqfadein"/>
        </w:rPr>
        <w:t>Puskesmas</w:t>
      </w:r>
      <w:proofErr w:type="spellEnd"/>
      <w:r>
        <w:rPr>
          <w:rStyle w:val="bzpyqfadein"/>
        </w:rPr>
        <w:t xml:space="preserve"> </w:t>
      </w:r>
      <w:proofErr w:type="spellStart"/>
      <w:r>
        <w:rPr>
          <w:rStyle w:val="bzpyqfadein"/>
        </w:rPr>
        <w:t>Kintamani</w:t>
      </w:r>
      <w:proofErr w:type="spellEnd"/>
      <w:r>
        <w:rPr>
          <w:rStyle w:val="bzpyqfadein"/>
        </w:rPr>
        <w:t xml:space="preserve"> V </w:t>
      </w:r>
      <w:proofErr w:type="spellStart"/>
      <w:r>
        <w:rPr>
          <w:rStyle w:val="bzpyqfadein"/>
        </w:rPr>
        <w:t>berdasarkan</w:t>
      </w:r>
      <w:proofErr w:type="spellEnd"/>
      <w:r>
        <w:rPr>
          <w:rStyle w:val="bzpyqfadein"/>
        </w:rPr>
        <w:t xml:space="preserve"> </w:t>
      </w:r>
      <w:proofErr w:type="spellStart"/>
      <w:r>
        <w:rPr>
          <w:rStyle w:val="bzpyqfadein"/>
        </w:rPr>
        <w:t>studi</w:t>
      </w:r>
      <w:proofErr w:type="spellEnd"/>
      <w:r>
        <w:rPr>
          <w:rStyle w:val="bzpyqfadein"/>
        </w:rPr>
        <w:t xml:space="preserve"> </w:t>
      </w:r>
      <w:proofErr w:type="spellStart"/>
      <w:r>
        <w:rPr>
          <w:rStyle w:val="bzpyqfadein"/>
        </w:rPr>
        <w:t>pendahuluan</w:t>
      </w:r>
      <w:proofErr w:type="spellEnd"/>
      <w:r>
        <w:rPr>
          <w:rStyle w:val="bzpyqfadein"/>
        </w:rPr>
        <w:t xml:space="preserve"> </w:t>
      </w:r>
      <w:proofErr w:type="spellStart"/>
      <w:r>
        <w:rPr>
          <w:rStyle w:val="bzpyqfadein"/>
        </w:rPr>
        <w:t>ditemukan</w:t>
      </w:r>
      <w:proofErr w:type="spellEnd"/>
      <w:r>
        <w:rPr>
          <w:rStyle w:val="bzpyqfadein"/>
        </w:rPr>
        <w:t xml:space="preserve"> </w:t>
      </w:r>
      <w:proofErr w:type="spellStart"/>
      <w:r>
        <w:rPr>
          <w:rStyle w:val="bzpyqfadein"/>
        </w:rPr>
        <w:t>bahwa</w:t>
      </w:r>
      <w:proofErr w:type="spellEnd"/>
      <w:r>
        <w:rPr>
          <w:rStyle w:val="bzpyqfadein"/>
        </w:rPr>
        <w:t xml:space="preserve"> </w:t>
      </w:r>
      <w:proofErr w:type="spellStart"/>
      <w:r>
        <w:rPr>
          <w:rStyle w:val="bzpyqfadein"/>
        </w:rPr>
        <w:t>hipertensi</w:t>
      </w:r>
      <w:proofErr w:type="spellEnd"/>
      <w:r>
        <w:rPr>
          <w:rStyle w:val="bzpyqfadein"/>
        </w:rPr>
        <w:t xml:space="preserve"> </w:t>
      </w:r>
      <w:proofErr w:type="spellStart"/>
      <w:r>
        <w:rPr>
          <w:rStyle w:val="bzpyqfadein"/>
        </w:rPr>
        <w:t>merupkan</w:t>
      </w:r>
      <w:proofErr w:type="spellEnd"/>
      <w:r>
        <w:rPr>
          <w:rStyle w:val="bzpyqfadein"/>
        </w:rPr>
        <w:t xml:space="preserve"> </w:t>
      </w:r>
      <w:proofErr w:type="spellStart"/>
      <w:r>
        <w:rPr>
          <w:rStyle w:val="bzpyqfadein"/>
        </w:rPr>
        <w:t>penyakit</w:t>
      </w:r>
      <w:proofErr w:type="spellEnd"/>
      <w:r>
        <w:rPr>
          <w:rStyle w:val="bzpyqfadein"/>
        </w:rPr>
        <w:t xml:space="preserve"> </w:t>
      </w:r>
      <w:proofErr w:type="spellStart"/>
      <w:r>
        <w:rPr>
          <w:rStyle w:val="bzpyqfadein"/>
        </w:rPr>
        <w:t>terbanyak</w:t>
      </w:r>
      <w:proofErr w:type="spellEnd"/>
      <w:r>
        <w:rPr>
          <w:rStyle w:val="bzpyqfadein"/>
        </w:rPr>
        <w:t xml:space="preserve">, </w:t>
      </w:r>
      <w:proofErr w:type="spellStart"/>
      <w:r>
        <w:rPr>
          <w:rStyle w:val="bzpyqfadein"/>
        </w:rPr>
        <w:t>namun</w:t>
      </w:r>
      <w:proofErr w:type="spellEnd"/>
      <w:r>
        <w:rPr>
          <w:rStyle w:val="bzpyqfadein"/>
        </w:rPr>
        <w:t xml:space="preserve"> </w:t>
      </w:r>
      <w:proofErr w:type="spellStart"/>
      <w:r>
        <w:rPr>
          <w:rStyle w:val="bzpyqfadein"/>
        </w:rPr>
        <w:t>masih</w:t>
      </w:r>
      <w:proofErr w:type="spellEnd"/>
      <w:r>
        <w:rPr>
          <w:rStyle w:val="bzpyqfadein"/>
        </w:rPr>
        <w:t xml:space="preserve"> </w:t>
      </w:r>
      <w:proofErr w:type="spellStart"/>
      <w:r>
        <w:rPr>
          <w:rStyle w:val="bzpyqfadein"/>
        </w:rPr>
        <w:t>terdapat</w:t>
      </w:r>
      <w:proofErr w:type="spellEnd"/>
      <w:r>
        <w:rPr>
          <w:rStyle w:val="bzpyqfadein"/>
        </w:rPr>
        <w:t xml:space="preserve"> </w:t>
      </w:r>
      <w:proofErr w:type="spellStart"/>
      <w:r>
        <w:rPr>
          <w:rStyle w:val="bzpyqfadein"/>
        </w:rPr>
        <w:t>ketidaklengkapan</w:t>
      </w:r>
      <w:proofErr w:type="spellEnd"/>
      <w:r>
        <w:rPr>
          <w:rStyle w:val="bzpyqfadein"/>
        </w:rPr>
        <w:t xml:space="preserve"> </w:t>
      </w:r>
      <w:proofErr w:type="spellStart"/>
      <w:r>
        <w:rPr>
          <w:rStyle w:val="bzpyqfadein"/>
        </w:rPr>
        <w:t>pengisian</w:t>
      </w:r>
      <w:proofErr w:type="spellEnd"/>
      <w:r>
        <w:rPr>
          <w:rStyle w:val="bzpyqfadein"/>
        </w:rPr>
        <w:t xml:space="preserve"> RME pada </w:t>
      </w:r>
      <w:proofErr w:type="spellStart"/>
      <w:r>
        <w:rPr>
          <w:rStyle w:val="bzpyqfadein"/>
        </w:rPr>
        <w:t>beberapa</w:t>
      </w:r>
      <w:proofErr w:type="spellEnd"/>
      <w:r>
        <w:rPr>
          <w:rStyle w:val="bzpyqfadein"/>
        </w:rPr>
        <w:t xml:space="preserve"> </w:t>
      </w:r>
      <w:proofErr w:type="spellStart"/>
      <w:r>
        <w:rPr>
          <w:rStyle w:val="bzpyqfadein"/>
        </w:rPr>
        <w:t>komponen</w:t>
      </w:r>
      <w:proofErr w:type="spellEnd"/>
      <w:r>
        <w:rPr>
          <w:rStyle w:val="bzpyqfadein"/>
        </w:rPr>
        <w:t xml:space="preserve">. </w:t>
      </w:r>
      <w:proofErr w:type="spellStart"/>
      <w:r>
        <w:rPr>
          <w:rStyle w:val="bzpyqfadein"/>
        </w:rPr>
        <w:t>Penelitian</w:t>
      </w:r>
      <w:proofErr w:type="spellEnd"/>
      <w:r>
        <w:rPr>
          <w:rStyle w:val="bzpyqfadein"/>
        </w:rPr>
        <w:t xml:space="preserve"> </w:t>
      </w:r>
      <w:proofErr w:type="spellStart"/>
      <w:r>
        <w:rPr>
          <w:rStyle w:val="bzpyqfadein"/>
        </w:rPr>
        <w:t>ini</w:t>
      </w:r>
      <w:proofErr w:type="spellEnd"/>
      <w:r>
        <w:rPr>
          <w:rStyle w:val="bzpyqfadein"/>
        </w:rPr>
        <w:t xml:space="preserve"> </w:t>
      </w:r>
      <w:proofErr w:type="spellStart"/>
      <w:r>
        <w:rPr>
          <w:rStyle w:val="bzpyqfadein"/>
        </w:rPr>
        <w:t>bertujuan</w:t>
      </w:r>
      <w:proofErr w:type="spellEnd"/>
      <w:r>
        <w:rPr>
          <w:rStyle w:val="bzpyqfadein"/>
        </w:rPr>
        <w:t xml:space="preserve"> </w:t>
      </w:r>
      <w:proofErr w:type="spellStart"/>
      <w:r>
        <w:rPr>
          <w:rStyle w:val="bzpyqfadein"/>
        </w:rPr>
        <w:t>untuk</w:t>
      </w:r>
      <w:proofErr w:type="spellEnd"/>
      <w:r>
        <w:rPr>
          <w:rStyle w:val="bzpyqfadein"/>
        </w:rPr>
        <w:t xml:space="preserve"> </w:t>
      </w:r>
      <w:proofErr w:type="spellStart"/>
      <w:r>
        <w:rPr>
          <w:rStyle w:val="bzpyqfadein"/>
        </w:rPr>
        <w:t>mengetahui</w:t>
      </w:r>
      <w:proofErr w:type="spellEnd"/>
      <w:r>
        <w:rPr>
          <w:rStyle w:val="bzpyqfadein"/>
        </w:rPr>
        <w:t xml:space="preserve"> </w:t>
      </w:r>
      <w:proofErr w:type="spellStart"/>
      <w:r>
        <w:rPr>
          <w:rStyle w:val="bzpyqfadein"/>
        </w:rPr>
        <w:t>evaluasi</w:t>
      </w:r>
      <w:proofErr w:type="spellEnd"/>
      <w:r>
        <w:rPr>
          <w:rStyle w:val="bzpyqfadein"/>
        </w:rPr>
        <w:t xml:space="preserve"> </w:t>
      </w:r>
      <w:proofErr w:type="spellStart"/>
      <w:r>
        <w:rPr>
          <w:rStyle w:val="bzpyqfadein"/>
        </w:rPr>
        <w:t>kelengkapan</w:t>
      </w:r>
      <w:proofErr w:type="spellEnd"/>
      <w:r>
        <w:rPr>
          <w:rStyle w:val="bzpyqfadein"/>
        </w:rPr>
        <w:t xml:space="preserve"> </w:t>
      </w:r>
      <w:proofErr w:type="spellStart"/>
      <w:r>
        <w:rPr>
          <w:rStyle w:val="bzpyqfadein"/>
        </w:rPr>
        <w:t>rekam</w:t>
      </w:r>
      <w:proofErr w:type="spellEnd"/>
      <w:r>
        <w:rPr>
          <w:rStyle w:val="bzpyqfadein"/>
        </w:rPr>
        <w:t xml:space="preserve"> </w:t>
      </w:r>
      <w:proofErr w:type="spellStart"/>
      <w:r>
        <w:rPr>
          <w:rStyle w:val="bzpyqfadein"/>
        </w:rPr>
        <w:t>medis</w:t>
      </w:r>
      <w:proofErr w:type="spellEnd"/>
      <w:r>
        <w:rPr>
          <w:rStyle w:val="bzpyqfadein"/>
        </w:rPr>
        <w:t xml:space="preserve"> </w:t>
      </w:r>
      <w:proofErr w:type="spellStart"/>
      <w:r>
        <w:rPr>
          <w:rStyle w:val="bzpyqfadein"/>
        </w:rPr>
        <w:t>elektronik</w:t>
      </w:r>
      <w:proofErr w:type="spellEnd"/>
      <w:r>
        <w:rPr>
          <w:rStyle w:val="bzpyqfadein"/>
        </w:rPr>
        <w:t xml:space="preserve"> pada </w:t>
      </w:r>
      <w:proofErr w:type="spellStart"/>
      <w:r>
        <w:rPr>
          <w:rStyle w:val="bzpyqfadein"/>
        </w:rPr>
        <w:t>pasien</w:t>
      </w:r>
      <w:proofErr w:type="spellEnd"/>
      <w:r>
        <w:rPr>
          <w:rStyle w:val="bzpyqfadein"/>
        </w:rPr>
        <w:t xml:space="preserve"> </w:t>
      </w:r>
      <w:proofErr w:type="spellStart"/>
      <w:r>
        <w:rPr>
          <w:rStyle w:val="bzpyqfadein"/>
        </w:rPr>
        <w:t>hipertensi</w:t>
      </w:r>
      <w:proofErr w:type="spellEnd"/>
      <w:r>
        <w:rPr>
          <w:rStyle w:val="bzpyqfadein"/>
        </w:rPr>
        <w:t xml:space="preserve"> di UPTD </w:t>
      </w:r>
      <w:proofErr w:type="spellStart"/>
      <w:r>
        <w:rPr>
          <w:rStyle w:val="bzpyqfadein"/>
        </w:rPr>
        <w:t>Puskesmas</w:t>
      </w:r>
      <w:proofErr w:type="spellEnd"/>
      <w:r>
        <w:rPr>
          <w:rStyle w:val="bzpyqfadein"/>
        </w:rPr>
        <w:t xml:space="preserve"> </w:t>
      </w:r>
      <w:proofErr w:type="spellStart"/>
      <w:r>
        <w:rPr>
          <w:rStyle w:val="bzpyqfadein"/>
        </w:rPr>
        <w:t>Kintamani</w:t>
      </w:r>
      <w:proofErr w:type="spellEnd"/>
      <w:r>
        <w:rPr>
          <w:rStyle w:val="bzpyqfadein"/>
        </w:rPr>
        <w:t xml:space="preserve"> V.</w:t>
      </w:r>
      <w:r>
        <w:rPr>
          <w:szCs w:val="24"/>
        </w:rPr>
        <w:t xml:space="preserve"> </w:t>
      </w:r>
      <w:proofErr w:type="spellStart"/>
      <w:r w:rsidRPr="000554B3">
        <w:rPr>
          <w:szCs w:val="24"/>
        </w:rPr>
        <w:t>Penelitian</w:t>
      </w:r>
      <w:proofErr w:type="spellEnd"/>
      <w:r w:rsidRPr="000554B3">
        <w:rPr>
          <w:szCs w:val="24"/>
        </w:rPr>
        <w:t xml:space="preserve"> </w:t>
      </w:r>
      <w:proofErr w:type="spellStart"/>
      <w:r w:rsidRPr="000554B3">
        <w:rPr>
          <w:szCs w:val="24"/>
        </w:rPr>
        <w:t>ini</w:t>
      </w:r>
      <w:proofErr w:type="spellEnd"/>
      <w:r w:rsidRPr="000554B3">
        <w:rPr>
          <w:szCs w:val="24"/>
        </w:rPr>
        <w:t xml:space="preserve"> </w:t>
      </w:r>
      <w:proofErr w:type="spellStart"/>
      <w:r w:rsidRPr="000554B3">
        <w:rPr>
          <w:szCs w:val="24"/>
        </w:rPr>
        <w:t>menggunakan</w:t>
      </w:r>
      <w:proofErr w:type="spellEnd"/>
      <w:r w:rsidRPr="000554B3">
        <w:rPr>
          <w:szCs w:val="24"/>
        </w:rPr>
        <w:t xml:space="preserve"> </w:t>
      </w:r>
      <w:proofErr w:type="spellStart"/>
      <w:r w:rsidRPr="000554B3">
        <w:rPr>
          <w:szCs w:val="24"/>
        </w:rPr>
        <w:t>rancangan</w:t>
      </w:r>
      <w:proofErr w:type="spellEnd"/>
      <w:r w:rsidRPr="000554B3">
        <w:rPr>
          <w:szCs w:val="24"/>
        </w:rPr>
        <w:t xml:space="preserve"> </w:t>
      </w:r>
      <w:proofErr w:type="spellStart"/>
      <w:r w:rsidRPr="000554B3">
        <w:rPr>
          <w:szCs w:val="24"/>
        </w:rPr>
        <w:t>metode</w:t>
      </w:r>
      <w:proofErr w:type="spellEnd"/>
      <w:r w:rsidRPr="000554B3">
        <w:rPr>
          <w:szCs w:val="24"/>
        </w:rPr>
        <w:t xml:space="preserve"> </w:t>
      </w:r>
      <w:proofErr w:type="spellStart"/>
      <w:r w:rsidRPr="000554B3">
        <w:rPr>
          <w:szCs w:val="24"/>
        </w:rPr>
        <w:t>deskriptif</w:t>
      </w:r>
      <w:proofErr w:type="spellEnd"/>
      <w:r w:rsidRPr="000554B3">
        <w:rPr>
          <w:szCs w:val="24"/>
        </w:rPr>
        <w:t xml:space="preserve"> </w:t>
      </w:r>
      <w:proofErr w:type="spellStart"/>
      <w:r w:rsidRPr="000554B3">
        <w:rPr>
          <w:szCs w:val="24"/>
        </w:rPr>
        <w:t>dengan</w:t>
      </w:r>
      <w:proofErr w:type="spellEnd"/>
      <w:r w:rsidRPr="000554B3">
        <w:rPr>
          <w:szCs w:val="24"/>
        </w:rPr>
        <w:t xml:space="preserve"> </w:t>
      </w:r>
      <w:proofErr w:type="spellStart"/>
      <w:r w:rsidRPr="000554B3">
        <w:rPr>
          <w:szCs w:val="24"/>
        </w:rPr>
        <w:t>pendekatan</w:t>
      </w:r>
      <w:proofErr w:type="spellEnd"/>
      <w:r w:rsidRPr="000554B3">
        <w:rPr>
          <w:szCs w:val="24"/>
        </w:rPr>
        <w:t xml:space="preserve"> </w:t>
      </w:r>
      <w:proofErr w:type="spellStart"/>
      <w:r w:rsidRPr="000554B3">
        <w:rPr>
          <w:szCs w:val="24"/>
        </w:rPr>
        <w:t>kuantitatif</w:t>
      </w:r>
      <w:proofErr w:type="spellEnd"/>
      <w:r w:rsidRPr="000554B3">
        <w:rPr>
          <w:szCs w:val="24"/>
        </w:rPr>
        <w:t xml:space="preserve">. Sampel </w:t>
      </w:r>
      <w:proofErr w:type="spellStart"/>
      <w:r w:rsidRPr="000554B3">
        <w:rPr>
          <w:szCs w:val="24"/>
        </w:rPr>
        <w:t>penelitian</w:t>
      </w:r>
      <w:proofErr w:type="spellEnd"/>
      <w:r w:rsidRPr="000554B3">
        <w:rPr>
          <w:szCs w:val="24"/>
        </w:rPr>
        <w:t xml:space="preserve"> </w:t>
      </w:r>
      <w:proofErr w:type="spellStart"/>
      <w:r w:rsidRPr="000554B3">
        <w:rPr>
          <w:szCs w:val="24"/>
        </w:rPr>
        <w:t>berjumlah</w:t>
      </w:r>
      <w:proofErr w:type="spellEnd"/>
      <w:r w:rsidRPr="000554B3">
        <w:rPr>
          <w:szCs w:val="24"/>
        </w:rPr>
        <w:t xml:space="preserve"> 149 </w:t>
      </w:r>
      <w:proofErr w:type="spellStart"/>
      <w:r w:rsidRPr="000554B3">
        <w:rPr>
          <w:szCs w:val="24"/>
        </w:rPr>
        <w:t>rekam</w:t>
      </w:r>
      <w:proofErr w:type="spellEnd"/>
      <w:r w:rsidRPr="000554B3">
        <w:rPr>
          <w:szCs w:val="24"/>
        </w:rPr>
        <w:t xml:space="preserve"> </w:t>
      </w:r>
      <w:proofErr w:type="spellStart"/>
      <w:r w:rsidRPr="000554B3">
        <w:rPr>
          <w:szCs w:val="24"/>
        </w:rPr>
        <w:t>medis</w:t>
      </w:r>
      <w:proofErr w:type="spellEnd"/>
      <w:r w:rsidRPr="000554B3">
        <w:rPr>
          <w:szCs w:val="24"/>
        </w:rPr>
        <w:t xml:space="preserve"> </w:t>
      </w:r>
      <w:proofErr w:type="spellStart"/>
      <w:r w:rsidRPr="000554B3">
        <w:rPr>
          <w:szCs w:val="24"/>
        </w:rPr>
        <w:t>elektronik</w:t>
      </w:r>
      <w:proofErr w:type="spellEnd"/>
      <w:r w:rsidRPr="000554B3">
        <w:rPr>
          <w:szCs w:val="24"/>
        </w:rPr>
        <w:t xml:space="preserve"> </w:t>
      </w:r>
      <w:proofErr w:type="spellStart"/>
      <w:r w:rsidRPr="000554B3">
        <w:rPr>
          <w:szCs w:val="24"/>
        </w:rPr>
        <w:t>pasien</w:t>
      </w:r>
      <w:proofErr w:type="spellEnd"/>
      <w:r w:rsidRPr="000554B3">
        <w:rPr>
          <w:szCs w:val="24"/>
        </w:rPr>
        <w:t xml:space="preserve"> </w:t>
      </w:r>
      <w:proofErr w:type="spellStart"/>
      <w:r w:rsidRPr="000554B3">
        <w:rPr>
          <w:szCs w:val="24"/>
        </w:rPr>
        <w:t>hipertensi</w:t>
      </w:r>
      <w:proofErr w:type="spellEnd"/>
      <w:r w:rsidRPr="000554B3">
        <w:rPr>
          <w:szCs w:val="24"/>
        </w:rPr>
        <w:t xml:space="preserve"> yang </w:t>
      </w:r>
      <w:proofErr w:type="spellStart"/>
      <w:r w:rsidRPr="000554B3">
        <w:rPr>
          <w:szCs w:val="24"/>
        </w:rPr>
        <w:t>dipilih</w:t>
      </w:r>
      <w:proofErr w:type="spellEnd"/>
      <w:r w:rsidRPr="000554B3">
        <w:rPr>
          <w:szCs w:val="24"/>
        </w:rPr>
        <w:t xml:space="preserve"> </w:t>
      </w:r>
      <w:proofErr w:type="spellStart"/>
      <w:r w:rsidRPr="000554B3">
        <w:rPr>
          <w:szCs w:val="24"/>
        </w:rPr>
        <w:t>menggunakan</w:t>
      </w:r>
      <w:proofErr w:type="spellEnd"/>
      <w:r w:rsidRPr="000554B3">
        <w:rPr>
          <w:szCs w:val="24"/>
        </w:rPr>
        <w:t xml:space="preserve"> </w:t>
      </w:r>
      <w:proofErr w:type="spellStart"/>
      <w:r w:rsidRPr="000554B3">
        <w:rPr>
          <w:szCs w:val="24"/>
        </w:rPr>
        <w:t>teknik</w:t>
      </w:r>
      <w:proofErr w:type="spellEnd"/>
      <w:r w:rsidRPr="000554B3">
        <w:rPr>
          <w:szCs w:val="24"/>
        </w:rPr>
        <w:t xml:space="preserve"> total sampling. </w:t>
      </w:r>
      <w:proofErr w:type="spellStart"/>
      <w:r w:rsidRPr="000554B3">
        <w:rPr>
          <w:szCs w:val="24"/>
        </w:rPr>
        <w:t>Pengumpulan</w:t>
      </w:r>
      <w:proofErr w:type="spellEnd"/>
      <w:r w:rsidRPr="000554B3">
        <w:rPr>
          <w:szCs w:val="24"/>
        </w:rPr>
        <w:t xml:space="preserve"> data </w:t>
      </w:r>
      <w:proofErr w:type="spellStart"/>
      <w:r w:rsidRPr="000554B3">
        <w:rPr>
          <w:szCs w:val="24"/>
        </w:rPr>
        <w:t>dilakukan</w:t>
      </w:r>
      <w:proofErr w:type="spellEnd"/>
      <w:r w:rsidRPr="000554B3">
        <w:rPr>
          <w:szCs w:val="24"/>
        </w:rPr>
        <w:t xml:space="preserve"> </w:t>
      </w:r>
      <w:proofErr w:type="spellStart"/>
      <w:r w:rsidRPr="000554B3">
        <w:rPr>
          <w:szCs w:val="24"/>
        </w:rPr>
        <w:t>dengan</w:t>
      </w:r>
      <w:proofErr w:type="spellEnd"/>
      <w:r w:rsidRPr="000554B3">
        <w:rPr>
          <w:szCs w:val="24"/>
        </w:rPr>
        <w:t xml:space="preserve"> </w:t>
      </w:r>
      <w:proofErr w:type="spellStart"/>
      <w:r w:rsidRPr="000554B3">
        <w:rPr>
          <w:szCs w:val="24"/>
        </w:rPr>
        <w:t>menggunakan</w:t>
      </w:r>
      <w:proofErr w:type="spellEnd"/>
      <w:r w:rsidRPr="000554B3">
        <w:rPr>
          <w:szCs w:val="24"/>
        </w:rPr>
        <w:t xml:space="preserve"> </w:t>
      </w:r>
      <w:proofErr w:type="spellStart"/>
      <w:r w:rsidRPr="000554B3">
        <w:rPr>
          <w:szCs w:val="24"/>
        </w:rPr>
        <w:t>lembar</w:t>
      </w:r>
      <w:proofErr w:type="spellEnd"/>
      <w:r w:rsidRPr="000554B3">
        <w:rPr>
          <w:szCs w:val="24"/>
        </w:rPr>
        <w:t xml:space="preserve"> </w:t>
      </w:r>
      <w:r w:rsidRPr="004422B7">
        <w:rPr>
          <w:i/>
          <w:szCs w:val="24"/>
        </w:rPr>
        <w:t>checklist</w:t>
      </w:r>
      <w:r w:rsidRPr="000554B3">
        <w:rPr>
          <w:szCs w:val="24"/>
        </w:rPr>
        <w:t xml:space="preserve"> </w:t>
      </w:r>
      <w:proofErr w:type="spellStart"/>
      <w:r w:rsidRPr="000554B3">
        <w:rPr>
          <w:szCs w:val="24"/>
        </w:rPr>
        <w:t>observasi</w:t>
      </w:r>
      <w:proofErr w:type="spellEnd"/>
      <w:r w:rsidRPr="000554B3">
        <w:rPr>
          <w:szCs w:val="24"/>
        </w:rPr>
        <w:t xml:space="preserve"> </w:t>
      </w:r>
      <w:proofErr w:type="spellStart"/>
      <w:r w:rsidRPr="000554B3">
        <w:rPr>
          <w:szCs w:val="24"/>
        </w:rPr>
        <w:t>berdasarkan</w:t>
      </w:r>
      <w:proofErr w:type="spellEnd"/>
      <w:r w:rsidRPr="000554B3">
        <w:rPr>
          <w:szCs w:val="24"/>
        </w:rPr>
        <w:t xml:space="preserve"> </w:t>
      </w:r>
      <w:proofErr w:type="spellStart"/>
      <w:r w:rsidRPr="000554B3">
        <w:rPr>
          <w:szCs w:val="24"/>
        </w:rPr>
        <w:t>komponen</w:t>
      </w:r>
      <w:proofErr w:type="spellEnd"/>
      <w:r w:rsidRPr="000554B3">
        <w:rPr>
          <w:szCs w:val="24"/>
        </w:rPr>
        <w:t xml:space="preserve"> </w:t>
      </w:r>
      <w:r w:rsidRPr="004422B7">
        <w:rPr>
          <w:i/>
          <w:szCs w:val="24"/>
        </w:rPr>
        <w:t>review</w:t>
      </w:r>
      <w:r w:rsidRPr="000554B3">
        <w:rPr>
          <w:szCs w:val="24"/>
        </w:rPr>
        <w:t xml:space="preserve"> </w:t>
      </w:r>
      <w:proofErr w:type="spellStart"/>
      <w:r w:rsidRPr="000554B3">
        <w:rPr>
          <w:szCs w:val="24"/>
        </w:rPr>
        <w:t>identifikasi</w:t>
      </w:r>
      <w:proofErr w:type="spellEnd"/>
      <w:r w:rsidRPr="000554B3">
        <w:rPr>
          <w:szCs w:val="24"/>
        </w:rPr>
        <w:t xml:space="preserve"> </w:t>
      </w:r>
      <w:proofErr w:type="spellStart"/>
      <w:r w:rsidRPr="000554B3">
        <w:rPr>
          <w:szCs w:val="24"/>
        </w:rPr>
        <w:t>pasien</w:t>
      </w:r>
      <w:proofErr w:type="spellEnd"/>
      <w:r w:rsidRPr="000554B3">
        <w:rPr>
          <w:szCs w:val="24"/>
        </w:rPr>
        <w:t xml:space="preserve">, </w:t>
      </w:r>
      <w:proofErr w:type="spellStart"/>
      <w:r w:rsidRPr="000554B3">
        <w:rPr>
          <w:szCs w:val="24"/>
        </w:rPr>
        <w:t>laporan</w:t>
      </w:r>
      <w:proofErr w:type="spellEnd"/>
      <w:r w:rsidRPr="000554B3">
        <w:rPr>
          <w:szCs w:val="24"/>
        </w:rPr>
        <w:t xml:space="preserve"> </w:t>
      </w:r>
      <w:proofErr w:type="spellStart"/>
      <w:r w:rsidRPr="000554B3">
        <w:rPr>
          <w:szCs w:val="24"/>
        </w:rPr>
        <w:t>penting</w:t>
      </w:r>
      <w:proofErr w:type="spellEnd"/>
      <w:r w:rsidRPr="000554B3">
        <w:rPr>
          <w:szCs w:val="24"/>
        </w:rPr>
        <w:t xml:space="preserve">, </w:t>
      </w:r>
      <w:proofErr w:type="spellStart"/>
      <w:r w:rsidRPr="000554B3">
        <w:rPr>
          <w:szCs w:val="24"/>
        </w:rPr>
        <w:t>autentifikasi</w:t>
      </w:r>
      <w:proofErr w:type="spellEnd"/>
      <w:r w:rsidRPr="000554B3">
        <w:rPr>
          <w:szCs w:val="24"/>
        </w:rPr>
        <w:t xml:space="preserve">, dan </w:t>
      </w:r>
      <w:proofErr w:type="spellStart"/>
      <w:r w:rsidRPr="000554B3">
        <w:rPr>
          <w:szCs w:val="24"/>
        </w:rPr>
        <w:t>pendokumentasian</w:t>
      </w:r>
      <w:proofErr w:type="spellEnd"/>
      <w:r w:rsidRPr="000554B3">
        <w:rPr>
          <w:szCs w:val="24"/>
        </w:rPr>
        <w:t xml:space="preserve"> yang </w:t>
      </w:r>
      <w:proofErr w:type="spellStart"/>
      <w:r w:rsidRPr="000554B3">
        <w:rPr>
          <w:szCs w:val="24"/>
        </w:rPr>
        <w:t>benar</w:t>
      </w:r>
      <w:proofErr w:type="spellEnd"/>
      <w:r w:rsidRPr="000554B3">
        <w:rPr>
          <w:szCs w:val="24"/>
        </w:rPr>
        <w:t xml:space="preserve">. Teknik </w:t>
      </w:r>
      <w:proofErr w:type="spellStart"/>
      <w:r w:rsidRPr="000554B3">
        <w:rPr>
          <w:szCs w:val="24"/>
        </w:rPr>
        <w:t>analisis</w:t>
      </w:r>
      <w:proofErr w:type="spellEnd"/>
      <w:r w:rsidRPr="000554B3">
        <w:rPr>
          <w:szCs w:val="24"/>
        </w:rPr>
        <w:t xml:space="preserve"> data </w:t>
      </w:r>
      <w:proofErr w:type="spellStart"/>
      <w:r>
        <w:rPr>
          <w:szCs w:val="24"/>
        </w:rPr>
        <w:t>menggunakan</w:t>
      </w:r>
      <w:proofErr w:type="spellEnd"/>
      <w:r>
        <w:rPr>
          <w:szCs w:val="24"/>
        </w:rPr>
        <w:t xml:space="preserve"> </w:t>
      </w:r>
      <w:proofErr w:type="spellStart"/>
      <w:r>
        <w:rPr>
          <w:szCs w:val="24"/>
        </w:rPr>
        <w:t>analisis</w:t>
      </w:r>
      <w:proofErr w:type="spellEnd"/>
      <w:r>
        <w:rPr>
          <w:szCs w:val="24"/>
        </w:rPr>
        <w:t xml:space="preserve"> </w:t>
      </w:r>
      <w:proofErr w:type="spellStart"/>
      <w:r>
        <w:rPr>
          <w:szCs w:val="24"/>
        </w:rPr>
        <w:t>univariat</w:t>
      </w:r>
      <w:proofErr w:type="spellEnd"/>
      <w:r>
        <w:rPr>
          <w:szCs w:val="24"/>
        </w:rPr>
        <w:t xml:space="preserve">. </w:t>
      </w:r>
      <w:r w:rsidRPr="000554B3">
        <w:rPr>
          <w:szCs w:val="24"/>
        </w:rPr>
        <w:t xml:space="preserve">Hasil </w:t>
      </w:r>
      <w:proofErr w:type="spellStart"/>
      <w:r w:rsidRPr="000554B3">
        <w:rPr>
          <w:szCs w:val="24"/>
        </w:rPr>
        <w:t>penelitian</w:t>
      </w:r>
      <w:proofErr w:type="spellEnd"/>
      <w:r w:rsidRPr="000554B3">
        <w:rPr>
          <w:szCs w:val="24"/>
        </w:rPr>
        <w:t xml:space="preserve"> </w:t>
      </w:r>
      <w:proofErr w:type="spellStart"/>
      <w:r w:rsidRPr="000554B3">
        <w:rPr>
          <w:szCs w:val="24"/>
        </w:rPr>
        <w:t>menunjukkan</w:t>
      </w:r>
      <w:proofErr w:type="spellEnd"/>
      <w:r w:rsidRPr="000554B3">
        <w:rPr>
          <w:szCs w:val="24"/>
        </w:rPr>
        <w:t xml:space="preserve"> </w:t>
      </w:r>
      <w:proofErr w:type="spellStart"/>
      <w:r w:rsidRPr="000554B3">
        <w:rPr>
          <w:szCs w:val="24"/>
        </w:rPr>
        <w:t>bahwa</w:t>
      </w:r>
      <w:proofErr w:type="spellEnd"/>
      <w:r w:rsidRPr="000554B3">
        <w:rPr>
          <w:szCs w:val="24"/>
        </w:rPr>
        <w:t xml:space="preserve"> rata-rata </w:t>
      </w:r>
      <w:proofErr w:type="spellStart"/>
      <w:r w:rsidRPr="000554B3">
        <w:rPr>
          <w:szCs w:val="24"/>
        </w:rPr>
        <w:t>kelengkapan</w:t>
      </w:r>
      <w:proofErr w:type="spellEnd"/>
      <w:r w:rsidRPr="000554B3">
        <w:rPr>
          <w:szCs w:val="24"/>
        </w:rPr>
        <w:t xml:space="preserve"> </w:t>
      </w:r>
      <w:proofErr w:type="spellStart"/>
      <w:r w:rsidRPr="000554B3">
        <w:rPr>
          <w:szCs w:val="24"/>
        </w:rPr>
        <w:t>identifikasi</w:t>
      </w:r>
      <w:proofErr w:type="spellEnd"/>
      <w:r w:rsidRPr="000554B3">
        <w:rPr>
          <w:szCs w:val="24"/>
        </w:rPr>
        <w:t xml:space="preserve"> </w:t>
      </w:r>
      <w:proofErr w:type="spellStart"/>
      <w:r w:rsidRPr="000554B3">
        <w:rPr>
          <w:szCs w:val="24"/>
        </w:rPr>
        <w:t>pasien</w:t>
      </w:r>
      <w:proofErr w:type="spellEnd"/>
      <w:r w:rsidRPr="000554B3">
        <w:rPr>
          <w:szCs w:val="24"/>
        </w:rPr>
        <w:t xml:space="preserve"> </w:t>
      </w:r>
      <w:proofErr w:type="spellStart"/>
      <w:r w:rsidRPr="000554B3">
        <w:rPr>
          <w:szCs w:val="24"/>
        </w:rPr>
        <w:t>sebesar</w:t>
      </w:r>
      <w:proofErr w:type="spellEnd"/>
      <w:r w:rsidRPr="000554B3">
        <w:rPr>
          <w:szCs w:val="24"/>
        </w:rPr>
        <w:t xml:space="preserve"> 92,53%, </w:t>
      </w:r>
      <w:proofErr w:type="spellStart"/>
      <w:r w:rsidRPr="000554B3">
        <w:rPr>
          <w:szCs w:val="24"/>
        </w:rPr>
        <w:t>dengan</w:t>
      </w:r>
      <w:proofErr w:type="spellEnd"/>
      <w:r w:rsidRPr="000554B3">
        <w:rPr>
          <w:szCs w:val="24"/>
        </w:rPr>
        <w:t xml:space="preserve"> </w:t>
      </w:r>
      <w:proofErr w:type="spellStart"/>
      <w:r w:rsidRPr="000554B3">
        <w:rPr>
          <w:szCs w:val="24"/>
        </w:rPr>
        <w:t>komponen</w:t>
      </w:r>
      <w:proofErr w:type="spellEnd"/>
      <w:r w:rsidRPr="000554B3">
        <w:rPr>
          <w:szCs w:val="24"/>
        </w:rPr>
        <w:t xml:space="preserve"> yang </w:t>
      </w:r>
      <w:proofErr w:type="spellStart"/>
      <w:r w:rsidRPr="000554B3">
        <w:rPr>
          <w:szCs w:val="24"/>
        </w:rPr>
        <w:t>lengkap</w:t>
      </w:r>
      <w:proofErr w:type="spellEnd"/>
      <w:r w:rsidRPr="000554B3">
        <w:rPr>
          <w:szCs w:val="24"/>
        </w:rPr>
        <w:t xml:space="preserve"> 100% </w:t>
      </w:r>
      <w:proofErr w:type="spellStart"/>
      <w:r w:rsidRPr="000554B3">
        <w:rPr>
          <w:szCs w:val="24"/>
        </w:rPr>
        <w:t>yaitu</w:t>
      </w:r>
      <w:proofErr w:type="spellEnd"/>
      <w:r w:rsidRPr="000554B3">
        <w:rPr>
          <w:szCs w:val="24"/>
        </w:rPr>
        <w:t xml:space="preserve"> </w:t>
      </w:r>
      <w:proofErr w:type="spellStart"/>
      <w:r w:rsidRPr="000554B3">
        <w:rPr>
          <w:szCs w:val="24"/>
        </w:rPr>
        <w:t>nomor</w:t>
      </w:r>
      <w:proofErr w:type="spellEnd"/>
      <w:r w:rsidRPr="000554B3">
        <w:rPr>
          <w:szCs w:val="24"/>
        </w:rPr>
        <w:t xml:space="preserve"> </w:t>
      </w:r>
      <w:proofErr w:type="spellStart"/>
      <w:r w:rsidRPr="000554B3">
        <w:rPr>
          <w:szCs w:val="24"/>
        </w:rPr>
        <w:t>rekam</w:t>
      </w:r>
      <w:proofErr w:type="spellEnd"/>
      <w:r w:rsidRPr="000554B3">
        <w:rPr>
          <w:szCs w:val="24"/>
        </w:rPr>
        <w:t xml:space="preserve"> </w:t>
      </w:r>
      <w:proofErr w:type="spellStart"/>
      <w:r w:rsidRPr="000554B3">
        <w:rPr>
          <w:szCs w:val="24"/>
        </w:rPr>
        <w:t>medis</w:t>
      </w:r>
      <w:proofErr w:type="spellEnd"/>
      <w:r w:rsidRPr="000554B3">
        <w:rPr>
          <w:szCs w:val="24"/>
        </w:rPr>
        <w:t xml:space="preserve">, nama </w:t>
      </w:r>
      <w:proofErr w:type="spellStart"/>
      <w:r w:rsidRPr="000554B3">
        <w:rPr>
          <w:szCs w:val="24"/>
        </w:rPr>
        <w:t>pasien</w:t>
      </w:r>
      <w:proofErr w:type="spellEnd"/>
      <w:r w:rsidRPr="000554B3">
        <w:rPr>
          <w:szCs w:val="24"/>
        </w:rPr>
        <w:t xml:space="preserve">, </w:t>
      </w:r>
      <w:proofErr w:type="spellStart"/>
      <w:r w:rsidRPr="000554B3">
        <w:rPr>
          <w:szCs w:val="24"/>
        </w:rPr>
        <w:t>jenis</w:t>
      </w:r>
      <w:proofErr w:type="spellEnd"/>
      <w:r w:rsidRPr="000554B3">
        <w:rPr>
          <w:szCs w:val="24"/>
        </w:rPr>
        <w:t xml:space="preserve"> </w:t>
      </w:r>
      <w:proofErr w:type="spellStart"/>
      <w:r w:rsidRPr="000554B3">
        <w:rPr>
          <w:szCs w:val="24"/>
        </w:rPr>
        <w:t>kelamin</w:t>
      </w:r>
      <w:proofErr w:type="spellEnd"/>
      <w:r w:rsidRPr="000554B3">
        <w:rPr>
          <w:szCs w:val="24"/>
        </w:rPr>
        <w:t xml:space="preserve">, dan </w:t>
      </w:r>
      <w:proofErr w:type="spellStart"/>
      <w:r w:rsidRPr="000554B3">
        <w:rPr>
          <w:szCs w:val="24"/>
        </w:rPr>
        <w:t>nomor</w:t>
      </w:r>
      <w:proofErr w:type="spellEnd"/>
      <w:r w:rsidRPr="000554B3">
        <w:rPr>
          <w:szCs w:val="24"/>
        </w:rPr>
        <w:t xml:space="preserve"> HP, </w:t>
      </w:r>
      <w:proofErr w:type="spellStart"/>
      <w:r w:rsidRPr="000554B3">
        <w:rPr>
          <w:szCs w:val="24"/>
        </w:rPr>
        <w:t>sedangkan</w:t>
      </w:r>
      <w:proofErr w:type="spellEnd"/>
      <w:r w:rsidRPr="000554B3">
        <w:rPr>
          <w:szCs w:val="24"/>
        </w:rPr>
        <w:t xml:space="preserve"> </w:t>
      </w:r>
      <w:proofErr w:type="spellStart"/>
      <w:r w:rsidRPr="000554B3">
        <w:rPr>
          <w:szCs w:val="24"/>
        </w:rPr>
        <w:t>komponen</w:t>
      </w:r>
      <w:proofErr w:type="spellEnd"/>
      <w:r w:rsidRPr="000554B3">
        <w:rPr>
          <w:szCs w:val="24"/>
        </w:rPr>
        <w:t xml:space="preserve"> NIK 89,3%, </w:t>
      </w:r>
      <w:proofErr w:type="spellStart"/>
      <w:r w:rsidRPr="000554B3">
        <w:rPr>
          <w:szCs w:val="24"/>
        </w:rPr>
        <w:t>alamat</w:t>
      </w:r>
      <w:proofErr w:type="spellEnd"/>
      <w:r w:rsidRPr="000554B3">
        <w:rPr>
          <w:szCs w:val="24"/>
        </w:rPr>
        <w:t xml:space="preserve"> 80,5%, dan </w:t>
      </w:r>
      <w:proofErr w:type="spellStart"/>
      <w:r w:rsidRPr="000554B3">
        <w:rPr>
          <w:szCs w:val="24"/>
        </w:rPr>
        <w:t>tempat</w:t>
      </w:r>
      <w:proofErr w:type="spellEnd"/>
      <w:r w:rsidRPr="000554B3">
        <w:rPr>
          <w:szCs w:val="24"/>
        </w:rPr>
        <w:t>/</w:t>
      </w:r>
      <w:proofErr w:type="spellStart"/>
      <w:r w:rsidRPr="000554B3">
        <w:rPr>
          <w:szCs w:val="24"/>
        </w:rPr>
        <w:t>tanggal</w:t>
      </w:r>
      <w:proofErr w:type="spellEnd"/>
      <w:r w:rsidRPr="000554B3">
        <w:rPr>
          <w:szCs w:val="24"/>
        </w:rPr>
        <w:t xml:space="preserve"> </w:t>
      </w:r>
      <w:proofErr w:type="spellStart"/>
      <w:r w:rsidRPr="000554B3">
        <w:rPr>
          <w:szCs w:val="24"/>
        </w:rPr>
        <w:t>lahir</w:t>
      </w:r>
      <w:proofErr w:type="spellEnd"/>
      <w:r w:rsidRPr="000554B3">
        <w:rPr>
          <w:szCs w:val="24"/>
        </w:rPr>
        <w:t xml:space="preserve"> 77,9%. Selain </w:t>
      </w:r>
      <w:proofErr w:type="spellStart"/>
      <w:r w:rsidRPr="000554B3">
        <w:rPr>
          <w:szCs w:val="24"/>
        </w:rPr>
        <w:t>itu</w:t>
      </w:r>
      <w:proofErr w:type="spellEnd"/>
      <w:r w:rsidRPr="000554B3">
        <w:rPr>
          <w:szCs w:val="24"/>
        </w:rPr>
        <w:t xml:space="preserve"> </w:t>
      </w:r>
      <w:proofErr w:type="spellStart"/>
      <w:r w:rsidRPr="000554B3">
        <w:rPr>
          <w:szCs w:val="24"/>
        </w:rPr>
        <w:t>terdapat</w:t>
      </w:r>
      <w:proofErr w:type="spellEnd"/>
      <w:r w:rsidRPr="000554B3">
        <w:rPr>
          <w:szCs w:val="24"/>
        </w:rPr>
        <w:t xml:space="preserve"> </w:t>
      </w:r>
      <w:proofErr w:type="spellStart"/>
      <w:r w:rsidRPr="000554B3">
        <w:rPr>
          <w:szCs w:val="24"/>
        </w:rPr>
        <w:t>komponen</w:t>
      </w:r>
      <w:proofErr w:type="spellEnd"/>
      <w:r w:rsidRPr="000554B3">
        <w:rPr>
          <w:szCs w:val="24"/>
        </w:rPr>
        <w:t xml:space="preserve"> yang </w:t>
      </w:r>
      <w:proofErr w:type="spellStart"/>
      <w:r w:rsidRPr="000554B3">
        <w:rPr>
          <w:szCs w:val="24"/>
        </w:rPr>
        <w:t>tidak</w:t>
      </w:r>
      <w:proofErr w:type="spellEnd"/>
      <w:r w:rsidRPr="000554B3">
        <w:rPr>
          <w:szCs w:val="24"/>
        </w:rPr>
        <w:t xml:space="preserve"> </w:t>
      </w:r>
      <w:proofErr w:type="spellStart"/>
      <w:r w:rsidRPr="000554B3">
        <w:rPr>
          <w:szCs w:val="24"/>
        </w:rPr>
        <w:t>tersedia</w:t>
      </w:r>
      <w:proofErr w:type="spellEnd"/>
      <w:r w:rsidRPr="000554B3">
        <w:rPr>
          <w:szCs w:val="24"/>
        </w:rPr>
        <w:t xml:space="preserve"> </w:t>
      </w:r>
      <w:proofErr w:type="spellStart"/>
      <w:r w:rsidRPr="000554B3">
        <w:rPr>
          <w:szCs w:val="24"/>
        </w:rPr>
        <w:t>dalam</w:t>
      </w:r>
      <w:proofErr w:type="spellEnd"/>
      <w:r w:rsidRPr="000554B3">
        <w:rPr>
          <w:szCs w:val="24"/>
        </w:rPr>
        <w:t xml:space="preserve"> </w:t>
      </w:r>
      <w:proofErr w:type="spellStart"/>
      <w:r w:rsidRPr="000554B3">
        <w:rPr>
          <w:szCs w:val="24"/>
        </w:rPr>
        <w:t>sistem</w:t>
      </w:r>
      <w:proofErr w:type="spellEnd"/>
      <w:r w:rsidRPr="000554B3">
        <w:rPr>
          <w:szCs w:val="24"/>
        </w:rPr>
        <w:t xml:space="preserve"> </w:t>
      </w:r>
      <w:proofErr w:type="spellStart"/>
      <w:r w:rsidRPr="000554B3">
        <w:rPr>
          <w:szCs w:val="24"/>
        </w:rPr>
        <w:t>yaitu</w:t>
      </w:r>
      <w:proofErr w:type="spellEnd"/>
      <w:r w:rsidRPr="000554B3">
        <w:rPr>
          <w:szCs w:val="24"/>
        </w:rPr>
        <w:t xml:space="preserve"> agama, status nikah, dan </w:t>
      </w:r>
      <w:proofErr w:type="spellStart"/>
      <w:r w:rsidRPr="000554B3">
        <w:rPr>
          <w:szCs w:val="24"/>
        </w:rPr>
        <w:t>pekerjaan</w:t>
      </w:r>
      <w:proofErr w:type="spellEnd"/>
      <w:r w:rsidRPr="000554B3">
        <w:rPr>
          <w:szCs w:val="24"/>
        </w:rPr>
        <w:t xml:space="preserve"> </w:t>
      </w:r>
      <w:proofErr w:type="spellStart"/>
      <w:r w:rsidRPr="000554B3">
        <w:rPr>
          <w:szCs w:val="24"/>
        </w:rPr>
        <w:t>sebesar</w:t>
      </w:r>
      <w:proofErr w:type="spellEnd"/>
      <w:r w:rsidRPr="000554B3">
        <w:rPr>
          <w:szCs w:val="24"/>
        </w:rPr>
        <w:t xml:space="preserve"> 100%. Pada review </w:t>
      </w:r>
      <w:proofErr w:type="spellStart"/>
      <w:r w:rsidRPr="000554B3">
        <w:rPr>
          <w:szCs w:val="24"/>
        </w:rPr>
        <w:t>laporan</w:t>
      </w:r>
      <w:proofErr w:type="spellEnd"/>
      <w:r w:rsidRPr="000554B3">
        <w:rPr>
          <w:szCs w:val="24"/>
        </w:rPr>
        <w:t xml:space="preserve"> </w:t>
      </w:r>
      <w:proofErr w:type="spellStart"/>
      <w:r w:rsidRPr="000554B3">
        <w:rPr>
          <w:szCs w:val="24"/>
        </w:rPr>
        <w:t>penting</w:t>
      </w:r>
      <w:proofErr w:type="spellEnd"/>
      <w:r w:rsidRPr="000554B3">
        <w:rPr>
          <w:szCs w:val="24"/>
        </w:rPr>
        <w:t xml:space="preserve"> </w:t>
      </w:r>
      <w:proofErr w:type="spellStart"/>
      <w:r w:rsidRPr="000554B3">
        <w:rPr>
          <w:szCs w:val="24"/>
        </w:rPr>
        <w:t>diperoleh</w:t>
      </w:r>
      <w:proofErr w:type="spellEnd"/>
      <w:r w:rsidRPr="000554B3">
        <w:rPr>
          <w:szCs w:val="24"/>
        </w:rPr>
        <w:t xml:space="preserve"> rata-rata </w:t>
      </w:r>
      <w:proofErr w:type="spellStart"/>
      <w:r w:rsidRPr="000554B3">
        <w:rPr>
          <w:szCs w:val="24"/>
        </w:rPr>
        <w:t>kelengkapan</w:t>
      </w:r>
      <w:proofErr w:type="spellEnd"/>
      <w:r w:rsidRPr="000554B3">
        <w:rPr>
          <w:szCs w:val="24"/>
        </w:rPr>
        <w:t xml:space="preserve"> </w:t>
      </w:r>
      <w:proofErr w:type="spellStart"/>
      <w:r w:rsidRPr="000554B3">
        <w:rPr>
          <w:szCs w:val="24"/>
        </w:rPr>
        <w:t>sebesar</w:t>
      </w:r>
      <w:proofErr w:type="spellEnd"/>
      <w:r w:rsidRPr="000554B3">
        <w:rPr>
          <w:szCs w:val="24"/>
        </w:rPr>
        <w:t xml:space="preserve"> 99,43%, </w:t>
      </w:r>
      <w:proofErr w:type="spellStart"/>
      <w:r w:rsidRPr="000554B3">
        <w:rPr>
          <w:szCs w:val="24"/>
        </w:rPr>
        <w:t>dengan</w:t>
      </w:r>
      <w:proofErr w:type="spellEnd"/>
      <w:r w:rsidRPr="000554B3">
        <w:rPr>
          <w:szCs w:val="24"/>
        </w:rPr>
        <w:t xml:space="preserve"> </w:t>
      </w:r>
      <w:proofErr w:type="spellStart"/>
      <w:r w:rsidRPr="000554B3">
        <w:rPr>
          <w:szCs w:val="24"/>
        </w:rPr>
        <w:t>ketidaklengkapan</w:t>
      </w:r>
      <w:proofErr w:type="spellEnd"/>
      <w:r w:rsidRPr="000554B3">
        <w:rPr>
          <w:szCs w:val="24"/>
        </w:rPr>
        <w:t xml:space="preserve"> pada </w:t>
      </w:r>
      <w:proofErr w:type="spellStart"/>
      <w:r w:rsidRPr="000554B3">
        <w:rPr>
          <w:szCs w:val="24"/>
        </w:rPr>
        <w:t>komponen</w:t>
      </w:r>
      <w:proofErr w:type="spellEnd"/>
      <w:r w:rsidRPr="000554B3">
        <w:rPr>
          <w:szCs w:val="24"/>
        </w:rPr>
        <w:t xml:space="preserve"> e-</w:t>
      </w:r>
      <w:proofErr w:type="spellStart"/>
      <w:r w:rsidRPr="000554B3">
        <w:rPr>
          <w:szCs w:val="24"/>
        </w:rPr>
        <w:t>resep</w:t>
      </w:r>
      <w:proofErr w:type="spellEnd"/>
      <w:r w:rsidRPr="000554B3">
        <w:rPr>
          <w:szCs w:val="24"/>
        </w:rPr>
        <w:t xml:space="preserve"> </w:t>
      </w:r>
      <w:proofErr w:type="spellStart"/>
      <w:r w:rsidRPr="000554B3">
        <w:rPr>
          <w:szCs w:val="24"/>
        </w:rPr>
        <w:t>sebesar</w:t>
      </w:r>
      <w:proofErr w:type="spellEnd"/>
      <w:r w:rsidRPr="000554B3">
        <w:rPr>
          <w:szCs w:val="24"/>
        </w:rPr>
        <w:t xml:space="preserve"> 3,4%. </w:t>
      </w:r>
      <w:proofErr w:type="spellStart"/>
      <w:r w:rsidRPr="000554B3">
        <w:rPr>
          <w:szCs w:val="24"/>
        </w:rPr>
        <w:t>Komponen</w:t>
      </w:r>
      <w:proofErr w:type="spellEnd"/>
      <w:r w:rsidRPr="000554B3">
        <w:rPr>
          <w:szCs w:val="24"/>
        </w:rPr>
        <w:t xml:space="preserve"> </w:t>
      </w:r>
      <w:proofErr w:type="spellStart"/>
      <w:r w:rsidRPr="000554B3">
        <w:rPr>
          <w:szCs w:val="24"/>
        </w:rPr>
        <w:t>autentifikasi</w:t>
      </w:r>
      <w:proofErr w:type="spellEnd"/>
      <w:r w:rsidRPr="000554B3">
        <w:rPr>
          <w:szCs w:val="24"/>
        </w:rPr>
        <w:t xml:space="preserve"> dan </w:t>
      </w:r>
      <w:proofErr w:type="spellStart"/>
      <w:r w:rsidRPr="000554B3">
        <w:rPr>
          <w:szCs w:val="24"/>
        </w:rPr>
        <w:t>pendokumentasian</w:t>
      </w:r>
      <w:proofErr w:type="spellEnd"/>
      <w:r w:rsidRPr="000554B3">
        <w:rPr>
          <w:szCs w:val="24"/>
        </w:rPr>
        <w:t xml:space="preserve"> yang </w:t>
      </w:r>
      <w:proofErr w:type="spellStart"/>
      <w:r w:rsidRPr="000554B3">
        <w:rPr>
          <w:szCs w:val="24"/>
        </w:rPr>
        <w:t>benar</w:t>
      </w:r>
      <w:proofErr w:type="spellEnd"/>
      <w:r w:rsidRPr="000554B3">
        <w:rPr>
          <w:szCs w:val="24"/>
        </w:rPr>
        <w:t xml:space="preserve"> </w:t>
      </w:r>
      <w:proofErr w:type="spellStart"/>
      <w:r w:rsidRPr="000554B3">
        <w:rPr>
          <w:szCs w:val="24"/>
        </w:rPr>
        <w:t>menunjuk</w:t>
      </w:r>
      <w:r>
        <w:rPr>
          <w:szCs w:val="24"/>
        </w:rPr>
        <w:t>kan</w:t>
      </w:r>
      <w:proofErr w:type="spellEnd"/>
      <w:r>
        <w:rPr>
          <w:szCs w:val="24"/>
        </w:rPr>
        <w:t xml:space="preserve"> </w:t>
      </w:r>
      <w:proofErr w:type="spellStart"/>
      <w:r>
        <w:rPr>
          <w:szCs w:val="24"/>
        </w:rPr>
        <w:t>hasil</w:t>
      </w:r>
      <w:proofErr w:type="spellEnd"/>
      <w:r>
        <w:rPr>
          <w:szCs w:val="24"/>
        </w:rPr>
        <w:t xml:space="preserve"> </w:t>
      </w:r>
      <w:proofErr w:type="spellStart"/>
      <w:r>
        <w:rPr>
          <w:szCs w:val="24"/>
        </w:rPr>
        <w:t>lengkap</w:t>
      </w:r>
      <w:proofErr w:type="spellEnd"/>
      <w:r>
        <w:rPr>
          <w:szCs w:val="24"/>
        </w:rPr>
        <w:t xml:space="preserve"> </w:t>
      </w:r>
      <w:proofErr w:type="spellStart"/>
      <w:r>
        <w:rPr>
          <w:szCs w:val="24"/>
        </w:rPr>
        <w:t>sebesar</w:t>
      </w:r>
      <w:proofErr w:type="spellEnd"/>
      <w:r>
        <w:rPr>
          <w:szCs w:val="24"/>
        </w:rPr>
        <w:t xml:space="preserve"> 100%. </w:t>
      </w:r>
      <w:r w:rsidRPr="000554B3">
        <w:rPr>
          <w:szCs w:val="24"/>
        </w:rPr>
        <w:t xml:space="preserve">Kesimpulan </w:t>
      </w:r>
      <w:proofErr w:type="spellStart"/>
      <w:r w:rsidRPr="000554B3">
        <w:rPr>
          <w:szCs w:val="24"/>
        </w:rPr>
        <w:t>penelitian</w:t>
      </w:r>
      <w:proofErr w:type="spellEnd"/>
      <w:r w:rsidRPr="000554B3">
        <w:rPr>
          <w:szCs w:val="24"/>
        </w:rPr>
        <w:t xml:space="preserve"> </w:t>
      </w:r>
      <w:proofErr w:type="spellStart"/>
      <w:r w:rsidRPr="000554B3">
        <w:rPr>
          <w:szCs w:val="24"/>
        </w:rPr>
        <w:t>ini</w:t>
      </w:r>
      <w:proofErr w:type="spellEnd"/>
      <w:r w:rsidRPr="000554B3">
        <w:rPr>
          <w:szCs w:val="24"/>
        </w:rPr>
        <w:t xml:space="preserve"> </w:t>
      </w:r>
      <w:proofErr w:type="spellStart"/>
      <w:r w:rsidRPr="000554B3">
        <w:rPr>
          <w:szCs w:val="24"/>
        </w:rPr>
        <w:t>menunjukkan</w:t>
      </w:r>
      <w:proofErr w:type="spellEnd"/>
      <w:r w:rsidRPr="000554B3">
        <w:rPr>
          <w:szCs w:val="24"/>
        </w:rPr>
        <w:t xml:space="preserve"> </w:t>
      </w:r>
      <w:proofErr w:type="spellStart"/>
      <w:r w:rsidRPr="000554B3">
        <w:rPr>
          <w:szCs w:val="24"/>
        </w:rPr>
        <w:t>bahwa</w:t>
      </w:r>
      <w:proofErr w:type="spellEnd"/>
      <w:r w:rsidRPr="000554B3">
        <w:rPr>
          <w:szCs w:val="24"/>
        </w:rPr>
        <w:t xml:space="preserve"> </w:t>
      </w:r>
      <w:proofErr w:type="spellStart"/>
      <w:r w:rsidRPr="000554B3">
        <w:rPr>
          <w:szCs w:val="24"/>
        </w:rPr>
        <w:t>kelengkapan</w:t>
      </w:r>
      <w:proofErr w:type="spellEnd"/>
      <w:r w:rsidRPr="000554B3">
        <w:rPr>
          <w:szCs w:val="24"/>
        </w:rPr>
        <w:t xml:space="preserve"> </w:t>
      </w:r>
      <w:proofErr w:type="spellStart"/>
      <w:r w:rsidRPr="000554B3">
        <w:rPr>
          <w:szCs w:val="24"/>
        </w:rPr>
        <w:t>rekam</w:t>
      </w:r>
      <w:proofErr w:type="spellEnd"/>
      <w:r w:rsidRPr="000554B3">
        <w:rPr>
          <w:szCs w:val="24"/>
        </w:rPr>
        <w:t xml:space="preserve"> </w:t>
      </w:r>
      <w:proofErr w:type="spellStart"/>
      <w:r w:rsidRPr="000554B3">
        <w:rPr>
          <w:szCs w:val="24"/>
        </w:rPr>
        <w:t>medis</w:t>
      </w:r>
      <w:proofErr w:type="spellEnd"/>
      <w:r w:rsidRPr="000554B3">
        <w:rPr>
          <w:szCs w:val="24"/>
        </w:rPr>
        <w:t xml:space="preserve"> </w:t>
      </w:r>
      <w:proofErr w:type="spellStart"/>
      <w:r w:rsidRPr="000554B3">
        <w:rPr>
          <w:szCs w:val="24"/>
        </w:rPr>
        <w:t>elektronik</w:t>
      </w:r>
      <w:proofErr w:type="spellEnd"/>
      <w:r w:rsidRPr="000554B3">
        <w:rPr>
          <w:szCs w:val="24"/>
        </w:rPr>
        <w:t xml:space="preserve"> pada </w:t>
      </w:r>
      <w:proofErr w:type="spellStart"/>
      <w:r w:rsidRPr="000554B3">
        <w:rPr>
          <w:szCs w:val="24"/>
        </w:rPr>
        <w:t>pasien</w:t>
      </w:r>
      <w:proofErr w:type="spellEnd"/>
      <w:r w:rsidRPr="000554B3">
        <w:rPr>
          <w:szCs w:val="24"/>
        </w:rPr>
        <w:t xml:space="preserve"> </w:t>
      </w:r>
      <w:proofErr w:type="spellStart"/>
      <w:r w:rsidRPr="000554B3">
        <w:rPr>
          <w:szCs w:val="24"/>
        </w:rPr>
        <w:t>hipertensi</w:t>
      </w:r>
      <w:proofErr w:type="spellEnd"/>
      <w:r w:rsidRPr="000554B3">
        <w:rPr>
          <w:szCs w:val="24"/>
        </w:rPr>
        <w:t xml:space="preserve"> di UPTD </w:t>
      </w:r>
      <w:proofErr w:type="spellStart"/>
      <w:r w:rsidRPr="000554B3">
        <w:rPr>
          <w:szCs w:val="24"/>
        </w:rPr>
        <w:t>Puskesmas</w:t>
      </w:r>
      <w:proofErr w:type="spellEnd"/>
      <w:r w:rsidRPr="000554B3">
        <w:rPr>
          <w:szCs w:val="24"/>
        </w:rPr>
        <w:t xml:space="preserve"> </w:t>
      </w:r>
      <w:proofErr w:type="spellStart"/>
      <w:r w:rsidRPr="000554B3">
        <w:rPr>
          <w:szCs w:val="24"/>
        </w:rPr>
        <w:t>Kintamani</w:t>
      </w:r>
      <w:proofErr w:type="spellEnd"/>
      <w:r w:rsidRPr="000554B3">
        <w:rPr>
          <w:szCs w:val="24"/>
        </w:rPr>
        <w:t xml:space="preserve"> V </w:t>
      </w:r>
      <w:proofErr w:type="spellStart"/>
      <w:r w:rsidRPr="000554B3">
        <w:rPr>
          <w:szCs w:val="24"/>
        </w:rPr>
        <w:t>belum</w:t>
      </w:r>
      <w:proofErr w:type="spellEnd"/>
      <w:r w:rsidRPr="000554B3">
        <w:rPr>
          <w:szCs w:val="24"/>
        </w:rPr>
        <w:t xml:space="preserve"> </w:t>
      </w:r>
      <w:proofErr w:type="spellStart"/>
      <w:r w:rsidRPr="000554B3">
        <w:rPr>
          <w:szCs w:val="24"/>
        </w:rPr>
        <w:t>mencapai</w:t>
      </w:r>
      <w:proofErr w:type="spellEnd"/>
      <w:r w:rsidRPr="000554B3">
        <w:rPr>
          <w:szCs w:val="24"/>
        </w:rPr>
        <w:t xml:space="preserve"> 100% </w:t>
      </w:r>
      <w:proofErr w:type="spellStart"/>
      <w:r w:rsidRPr="000554B3">
        <w:rPr>
          <w:szCs w:val="24"/>
        </w:rPr>
        <w:t>sehingga</w:t>
      </w:r>
      <w:proofErr w:type="spellEnd"/>
      <w:r w:rsidRPr="000554B3">
        <w:rPr>
          <w:szCs w:val="24"/>
        </w:rPr>
        <w:t xml:space="preserve"> </w:t>
      </w:r>
      <w:proofErr w:type="spellStart"/>
      <w:r w:rsidRPr="000554B3">
        <w:rPr>
          <w:szCs w:val="24"/>
        </w:rPr>
        <w:t>masih</w:t>
      </w:r>
      <w:proofErr w:type="spellEnd"/>
      <w:r w:rsidRPr="000554B3">
        <w:rPr>
          <w:szCs w:val="24"/>
        </w:rPr>
        <w:t xml:space="preserve"> </w:t>
      </w:r>
      <w:proofErr w:type="spellStart"/>
      <w:r w:rsidRPr="000554B3">
        <w:rPr>
          <w:szCs w:val="24"/>
        </w:rPr>
        <w:t>perlu</w:t>
      </w:r>
      <w:proofErr w:type="spellEnd"/>
      <w:r w:rsidRPr="000554B3">
        <w:rPr>
          <w:szCs w:val="24"/>
        </w:rPr>
        <w:t xml:space="preserve"> </w:t>
      </w:r>
      <w:proofErr w:type="spellStart"/>
      <w:r w:rsidRPr="000554B3">
        <w:rPr>
          <w:szCs w:val="24"/>
        </w:rPr>
        <w:t>dilakukan</w:t>
      </w:r>
      <w:proofErr w:type="spellEnd"/>
      <w:r w:rsidRPr="000554B3">
        <w:rPr>
          <w:szCs w:val="24"/>
        </w:rPr>
        <w:t xml:space="preserve"> </w:t>
      </w:r>
      <w:proofErr w:type="spellStart"/>
      <w:r w:rsidRPr="000554B3">
        <w:rPr>
          <w:szCs w:val="24"/>
        </w:rPr>
        <w:t>evaluasi</w:t>
      </w:r>
      <w:proofErr w:type="spellEnd"/>
      <w:r w:rsidRPr="000554B3">
        <w:rPr>
          <w:szCs w:val="24"/>
        </w:rPr>
        <w:t xml:space="preserve"> dan </w:t>
      </w:r>
      <w:proofErr w:type="spellStart"/>
      <w:r w:rsidRPr="000554B3">
        <w:rPr>
          <w:szCs w:val="24"/>
        </w:rPr>
        <w:t>perbaikan</w:t>
      </w:r>
      <w:proofErr w:type="spellEnd"/>
      <w:r w:rsidRPr="000554B3">
        <w:rPr>
          <w:szCs w:val="24"/>
        </w:rPr>
        <w:t xml:space="preserve"> pada </w:t>
      </w:r>
      <w:proofErr w:type="spellStart"/>
      <w:r w:rsidRPr="000554B3">
        <w:rPr>
          <w:szCs w:val="24"/>
        </w:rPr>
        <w:t>beberapa</w:t>
      </w:r>
      <w:proofErr w:type="spellEnd"/>
      <w:r w:rsidRPr="000554B3">
        <w:rPr>
          <w:szCs w:val="24"/>
        </w:rPr>
        <w:t xml:space="preserve"> </w:t>
      </w:r>
      <w:proofErr w:type="spellStart"/>
      <w:r w:rsidRPr="000554B3">
        <w:rPr>
          <w:szCs w:val="24"/>
        </w:rPr>
        <w:t>komponen</w:t>
      </w:r>
      <w:proofErr w:type="spellEnd"/>
      <w:r w:rsidRPr="000554B3">
        <w:rPr>
          <w:szCs w:val="24"/>
        </w:rPr>
        <w:t xml:space="preserve"> </w:t>
      </w:r>
      <w:proofErr w:type="spellStart"/>
      <w:r w:rsidRPr="000554B3">
        <w:rPr>
          <w:szCs w:val="24"/>
        </w:rPr>
        <w:t>dalam</w:t>
      </w:r>
      <w:proofErr w:type="spellEnd"/>
      <w:r w:rsidRPr="000554B3">
        <w:rPr>
          <w:szCs w:val="24"/>
        </w:rPr>
        <w:t xml:space="preserve"> </w:t>
      </w:r>
      <w:proofErr w:type="spellStart"/>
      <w:r w:rsidRPr="000554B3">
        <w:rPr>
          <w:szCs w:val="24"/>
        </w:rPr>
        <w:t>sistem</w:t>
      </w:r>
      <w:proofErr w:type="spellEnd"/>
      <w:r w:rsidRPr="000554B3">
        <w:rPr>
          <w:szCs w:val="24"/>
        </w:rPr>
        <w:t xml:space="preserve"> RME.</w:t>
      </w:r>
    </w:p>
    <w:p w14:paraId="1A25F059" w14:textId="77777777" w:rsidR="006808D0" w:rsidRDefault="006808D0" w:rsidP="006808D0">
      <w:pPr>
        <w:spacing w:after="0" w:line="240" w:lineRule="auto"/>
        <w:jc w:val="both"/>
        <w:rPr>
          <w:szCs w:val="24"/>
        </w:rPr>
      </w:pPr>
    </w:p>
    <w:p w14:paraId="3C823B4F" w14:textId="77777777" w:rsidR="006808D0" w:rsidRDefault="006808D0" w:rsidP="006808D0">
      <w:pPr>
        <w:spacing w:after="0" w:line="240" w:lineRule="auto"/>
        <w:jc w:val="both"/>
        <w:rPr>
          <w:szCs w:val="24"/>
        </w:rPr>
      </w:pPr>
    </w:p>
    <w:p w14:paraId="6B2A0948" w14:textId="77777777" w:rsidR="006808D0" w:rsidRPr="004422B7" w:rsidRDefault="006808D0" w:rsidP="006808D0">
      <w:pPr>
        <w:spacing w:after="0" w:line="240" w:lineRule="auto"/>
        <w:jc w:val="both"/>
        <w:rPr>
          <w:b/>
          <w:szCs w:val="24"/>
        </w:rPr>
      </w:pPr>
      <w:r w:rsidRPr="004422B7">
        <w:rPr>
          <w:b/>
          <w:szCs w:val="24"/>
        </w:rPr>
        <w:t xml:space="preserve">Kata </w:t>
      </w:r>
      <w:proofErr w:type="spellStart"/>
      <w:proofErr w:type="gramStart"/>
      <w:r w:rsidRPr="004422B7">
        <w:rPr>
          <w:b/>
          <w:szCs w:val="24"/>
        </w:rPr>
        <w:t>kunci</w:t>
      </w:r>
      <w:proofErr w:type="spellEnd"/>
      <w:r w:rsidRPr="004422B7">
        <w:rPr>
          <w:b/>
          <w:szCs w:val="24"/>
        </w:rPr>
        <w:t xml:space="preserve"> :</w:t>
      </w:r>
      <w:proofErr w:type="gramEnd"/>
      <w:r w:rsidRPr="004422B7">
        <w:rPr>
          <w:b/>
          <w:szCs w:val="24"/>
        </w:rPr>
        <w:t xml:space="preserve"> </w:t>
      </w:r>
      <w:proofErr w:type="spellStart"/>
      <w:r w:rsidRPr="004422B7">
        <w:rPr>
          <w:b/>
          <w:szCs w:val="24"/>
        </w:rPr>
        <w:t>Kelengkapan</w:t>
      </w:r>
      <w:proofErr w:type="spellEnd"/>
      <w:r w:rsidRPr="004422B7">
        <w:rPr>
          <w:b/>
          <w:szCs w:val="24"/>
        </w:rPr>
        <w:t xml:space="preserve">, </w:t>
      </w:r>
      <w:proofErr w:type="spellStart"/>
      <w:r w:rsidRPr="004422B7">
        <w:rPr>
          <w:b/>
          <w:szCs w:val="24"/>
        </w:rPr>
        <w:t>Rekam</w:t>
      </w:r>
      <w:proofErr w:type="spellEnd"/>
      <w:r w:rsidRPr="004422B7">
        <w:rPr>
          <w:b/>
          <w:szCs w:val="24"/>
        </w:rPr>
        <w:t xml:space="preserve"> </w:t>
      </w:r>
      <w:proofErr w:type="spellStart"/>
      <w:r w:rsidRPr="004422B7">
        <w:rPr>
          <w:b/>
          <w:szCs w:val="24"/>
        </w:rPr>
        <w:t>Medis</w:t>
      </w:r>
      <w:proofErr w:type="spellEnd"/>
      <w:r>
        <w:rPr>
          <w:b/>
          <w:szCs w:val="24"/>
        </w:rPr>
        <w:t xml:space="preserve"> Elektronik</w:t>
      </w:r>
      <w:r w:rsidRPr="004422B7">
        <w:rPr>
          <w:b/>
          <w:szCs w:val="24"/>
        </w:rPr>
        <w:t xml:space="preserve">, </w:t>
      </w:r>
      <w:proofErr w:type="spellStart"/>
      <w:r w:rsidRPr="004422B7">
        <w:rPr>
          <w:b/>
          <w:szCs w:val="24"/>
        </w:rPr>
        <w:t>Puskesmas</w:t>
      </w:r>
      <w:proofErr w:type="spellEnd"/>
    </w:p>
    <w:p w14:paraId="46B30937" w14:textId="77777777" w:rsidR="006808D0" w:rsidRPr="004422B7" w:rsidRDefault="006808D0" w:rsidP="006808D0">
      <w:pPr>
        <w:rPr>
          <w:rFonts w:eastAsia="Times New Roman"/>
          <w:lang w:val="en-ID"/>
        </w:rPr>
      </w:pPr>
      <w:r>
        <w:rPr>
          <w:rFonts w:eastAsia="Times New Roman"/>
          <w:lang w:val="en-ID"/>
        </w:rPr>
        <w:br w:type="page"/>
      </w:r>
    </w:p>
    <w:p w14:paraId="732B9E68" w14:textId="77777777" w:rsidR="006808D0" w:rsidRPr="006808D0" w:rsidRDefault="006808D0" w:rsidP="006808D0">
      <w:pPr>
        <w:pStyle w:val="BAB"/>
        <w:spacing w:before="0" w:line="276" w:lineRule="auto"/>
        <w:ind w:left="567"/>
        <w:rPr>
          <w:rStyle w:val="bzpyqfadein"/>
          <w:b/>
          <w:bCs w:val="0"/>
          <w:i/>
        </w:rPr>
      </w:pPr>
      <w:bookmarkStart w:id="2" w:name="_Toc224211046"/>
      <w:r w:rsidRPr="006808D0">
        <w:rPr>
          <w:rStyle w:val="bzpyqfadein"/>
          <w:b/>
          <w:bCs w:val="0"/>
          <w:i/>
        </w:rPr>
        <w:lastRenderedPageBreak/>
        <w:t>ABSTRACT</w:t>
      </w:r>
      <w:bookmarkEnd w:id="2"/>
    </w:p>
    <w:p w14:paraId="6B68F623" w14:textId="77777777" w:rsidR="006808D0" w:rsidRDefault="006808D0" w:rsidP="006808D0">
      <w:pPr>
        <w:pStyle w:val="NormalWeb"/>
        <w:spacing w:before="0" w:beforeAutospacing="0" w:after="0" w:afterAutospacing="0" w:line="276" w:lineRule="auto"/>
        <w:jc w:val="center"/>
        <w:rPr>
          <w:rStyle w:val="bzpyqfadein"/>
          <w:rFonts w:eastAsiaTheme="majorEastAsia"/>
          <w:b/>
          <w:bCs/>
          <w:i/>
        </w:rPr>
      </w:pPr>
      <w:r w:rsidRPr="004422B7">
        <w:rPr>
          <w:i/>
        </w:rPr>
        <w:br/>
      </w:r>
      <w:r w:rsidRPr="004422B7">
        <w:rPr>
          <w:rStyle w:val="bzpyqfadein"/>
          <w:rFonts w:eastAsiaTheme="majorEastAsia"/>
          <w:b/>
          <w:bCs/>
          <w:i/>
        </w:rPr>
        <w:t>EVALUATION OF THE COMPLETENESS OF ELECTRONIC MEDICAL RECORDS IN HYPERTENSION PATIENTS AT UPTD PUSKESMAS KINTAMANI V</w:t>
      </w:r>
    </w:p>
    <w:p w14:paraId="00DE0E36" w14:textId="77777777" w:rsidR="006808D0" w:rsidRDefault="006808D0" w:rsidP="006808D0">
      <w:pPr>
        <w:pStyle w:val="NormalWeb"/>
        <w:spacing w:before="0" w:beforeAutospacing="0" w:after="0" w:afterAutospacing="0" w:line="276" w:lineRule="auto"/>
        <w:jc w:val="both"/>
        <w:rPr>
          <w:rStyle w:val="bzpyqfadein"/>
          <w:rFonts w:eastAsiaTheme="majorEastAsia"/>
        </w:rPr>
      </w:pPr>
    </w:p>
    <w:p w14:paraId="61D3E177" w14:textId="77777777" w:rsidR="006808D0" w:rsidRPr="004422B7" w:rsidRDefault="006808D0" w:rsidP="006808D0">
      <w:pPr>
        <w:pStyle w:val="NormalWeb"/>
        <w:spacing w:before="0" w:beforeAutospacing="0" w:after="0" w:afterAutospacing="0" w:line="276" w:lineRule="auto"/>
        <w:jc w:val="both"/>
        <w:rPr>
          <w:rStyle w:val="bzpyqfadein"/>
          <w:rFonts w:eastAsiaTheme="majorEastAsia"/>
          <w:i/>
        </w:rPr>
      </w:pPr>
      <w:r w:rsidRPr="004422B7">
        <w:rPr>
          <w:rStyle w:val="bzpyqfadein"/>
          <w:rFonts w:eastAsiaTheme="majorEastAsia"/>
          <w:i/>
        </w:rPr>
        <w:t>Electronic medical records are an important part of the implementation of health services in community health centers</w:t>
      </w:r>
      <w:r w:rsidRPr="00677BF7">
        <w:rPr>
          <w:rStyle w:val="Heading1Char"/>
        </w:rPr>
        <w:t xml:space="preserve"> </w:t>
      </w:r>
      <w:r w:rsidRPr="00677BF7">
        <w:rPr>
          <w:rStyle w:val="bzpyqfadein"/>
          <w:rFonts w:eastAsiaTheme="majorEastAsia"/>
          <w:i/>
        </w:rPr>
        <w:t>because they function as a source of information regarding patient identity, examinations, treatments, actions, and other services that have been provided to patients.</w:t>
      </w:r>
      <w:r w:rsidRPr="004422B7">
        <w:rPr>
          <w:rStyle w:val="bzpyqfadein"/>
          <w:rFonts w:eastAsiaTheme="majorEastAsia"/>
          <w:i/>
        </w:rPr>
        <w:t xml:space="preserve"> The completeness of medical record filling greatly affects the qual</w:t>
      </w:r>
      <w:r>
        <w:rPr>
          <w:rStyle w:val="bzpyqfadein"/>
          <w:rFonts w:eastAsiaTheme="majorEastAsia"/>
          <w:i/>
        </w:rPr>
        <w:t>ity of health services provided.</w:t>
      </w:r>
      <w:r w:rsidRPr="004422B7">
        <w:rPr>
          <w:rStyle w:val="bzpyqfadein"/>
          <w:rFonts w:eastAsiaTheme="majorEastAsia"/>
          <w:i/>
        </w:rPr>
        <w:t xml:space="preserve"> </w:t>
      </w:r>
      <w:r>
        <w:rPr>
          <w:i/>
        </w:rPr>
        <w:t xml:space="preserve">At UPTD </w:t>
      </w:r>
      <w:proofErr w:type="spellStart"/>
      <w:r>
        <w:rPr>
          <w:i/>
        </w:rPr>
        <w:t>Puskesmas</w:t>
      </w:r>
      <w:proofErr w:type="spellEnd"/>
      <w:r>
        <w:rPr>
          <w:i/>
        </w:rPr>
        <w:t xml:space="preserve"> </w:t>
      </w:r>
      <w:proofErr w:type="spellStart"/>
      <w:r>
        <w:rPr>
          <w:i/>
        </w:rPr>
        <w:t>Kintamani</w:t>
      </w:r>
      <w:proofErr w:type="spellEnd"/>
      <w:r>
        <w:rPr>
          <w:i/>
        </w:rPr>
        <w:t xml:space="preserve"> V, based on a preliminary study, hypertension was found to be the most common disease; however, there were still incomplete entries in several components of electronic medical records</w:t>
      </w:r>
      <w:r>
        <w:rPr>
          <w:rStyle w:val="bzpyqfadein"/>
          <w:rFonts w:eastAsiaTheme="majorEastAsia"/>
          <w:i/>
        </w:rPr>
        <w:t>.</w:t>
      </w:r>
      <w:r w:rsidRPr="004422B7">
        <w:rPr>
          <w:rStyle w:val="bzpyqfadein"/>
          <w:rFonts w:eastAsiaTheme="majorEastAsia"/>
          <w:i/>
        </w:rPr>
        <w:t xml:space="preserve"> This study aims to determine the evaluation of the completeness of electronic medical records in hypertension patients at UPTD </w:t>
      </w:r>
      <w:proofErr w:type="spellStart"/>
      <w:r w:rsidRPr="004422B7">
        <w:rPr>
          <w:rStyle w:val="bzpyqfadein"/>
          <w:rFonts w:eastAsiaTheme="majorEastAsia"/>
          <w:i/>
        </w:rPr>
        <w:t>Puskesmas</w:t>
      </w:r>
      <w:proofErr w:type="spellEnd"/>
      <w:r w:rsidRPr="004422B7">
        <w:rPr>
          <w:rStyle w:val="bzpyqfadein"/>
          <w:rFonts w:eastAsiaTheme="majorEastAsia"/>
          <w:i/>
        </w:rPr>
        <w:t xml:space="preserve"> </w:t>
      </w:r>
      <w:proofErr w:type="spellStart"/>
      <w:r w:rsidRPr="004422B7">
        <w:rPr>
          <w:rStyle w:val="bzpyqfadein"/>
          <w:rFonts w:eastAsiaTheme="majorEastAsia"/>
          <w:i/>
        </w:rPr>
        <w:t>Kintamani</w:t>
      </w:r>
      <w:proofErr w:type="spellEnd"/>
      <w:r w:rsidRPr="004422B7">
        <w:rPr>
          <w:rStyle w:val="bzpyqfadein"/>
          <w:rFonts w:eastAsiaTheme="majorEastAsia"/>
          <w:i/>
        </w:rPr>
        <w:t xml:space="preserve"> V.</w:t>
      </w:r>
      <w:r w:rsidRPr="004422B7">
        <w:rPr>
          <w:i/>
        </w:rPr>
        <w:t xml:space="preserve"> </w:t>
      </w:r>
      <w:r w:rsidRPr="004422B7">
        <w:rPr>
          <w:rStyle w:val="bzpyqfadein"/>
          <w:rFonts w:eastAsiaTheme="majorEastAsia"/>
          <w:i/>
        </w:rPr>
        <w:t>This study used a descriptive research design with a quantitative approach. The research sample consisted of 149 electronic medical records of hypertension patients selected using the total sampling technique. Data were collected using an observation checklist based on the components of identification review, important reports, authentication, and proper documentation. The data analysis technique used univariate analysis.</w:t>
      </w:r>
      <w:r w:rsidRPr="004422B7">
        <w:rPr>
          <w:i/>
        </w:rPr>
        <w:t xml:space="preserve"> </w:t>
      </w:r>
      <w:r w:rsidRPr="004422B7">
        <w:rPr>
          <w:rStyle w:val="bzpyqfadein"/>
          <w:rFonts w:eastAsiaTheme="majorEastAsia"/>
          <w:i/>
        </w:rPr>
        <w:t>The results showed that the average completeness of patient identification was 92.53%, with components that were 100% complete including medical record number, patient name, gender, and phone number, while the completeness of the National Identification Number (NIK) was 89.3%, address 80.5%, and place/date of birth 77.9%. In addition, there were components not available in the system, namely religion, marital status, and occupation (100%). The review of important reports showed an average completeness of 99.43%, with incompleteness in the e-prescription component of 3.4%. The authentication and proper documentation components showed 100% completeness.</w:t>
      </w:r>
      <w:r w:rsidRPr="004422B7">
        <w:rPr>
          <w:i/>
        </w:rPr>
        <w:t xml:space="preserve"> </w:t>
      </w:r>
      <w:r w:rsidRPr="004422B7">
        <w:rPr>
          <w:rStyle w:val="bzpyqfadein"/>
          <w:rFonts w:eastAsiaTheme="majorEastAsia"/>
          <w:i/>
        </w:rPr>
        <w:t xml:space="preserve">The conclusion of this study shows that the completeness of electronic medical records in hypertension patients at UPTD </w:t>
      </w:r>
      <w:proofErr w:type="spellStart"/>
      <w:r w:rsidRPr="004422B7">
        <w:rPr>
          <w:rStyle w:val="bzpyqfadein"/>
          <w:rFonts w:eastAsiaTheme="majorEastAsia"/>
          <w:i/>
        </w:rPr>
        <w:t>Puskesmas</w:t>
      </w:r>
      <w:proofErr w:type="spellEnd"/>
      <w:r w:rsidRPr="004422B7">
        <w:rPr>
          <w:rStyle w:val="bzpyqfadein"/>
          <w:rFonts w:eastAsiaTheme="majorEastAsia"/>
          <w:i/>
        </w:rPr>
        <w:t xml:space="preserve"> </w:t>
      </w:r>
      <w:proofErr w:type="spellStart"/>
      <w:r w:rsidRPr="004422B7">
        <w:rPr>
          <w:rStyle w:val="bzpyqfadein"/>
          <w:rFonts w:eastAsiaTheme="majorEastAsia"/>
          <w:i/>
        </w:rPr>
        <w:t>Kintamani</w:t>
      </w:r>
      <w:proofErr w:type="spellEnd"/>
      <w:r w:rsidRPr="004422B7">
        <w:rPr>
          <w:rStyle w:val="bzpyqfadein"/>
          <w:rFonts w:eastAsiaTheme="majorEastAsia"/>
          <w:i/>
        </w:rPr>
        <w:t xml:space="preserve"> V has not yet reached 100%, therefore evaluation and improvements are still needed in several components of the EMR system.</w:t>
      </w:r>
    </w:p>
    <w:p w14:paraId="187D86BF" w14:textId="77777777" w:rsidR="006808D0" w:rsidRPr="004422B7" w:rsidRDefault="006808D0" w:rsidP="006808D0">
      <w:pPr>
        <w:pStyle w:val="NormalWeb"/>
        <w:spacing w:before="0" w:beforeAutospacing="0" w:after="0" w:afterAutospacing="0"/>
        <w:jc w:val="both"/>
        <w:rPr>
          <w:rStyle w:val="bzpyqfadein"/>
          <w:rFonts w:eastAsiaTheme="majorEastAsia"/>
          <w:i/>
        </w:rPr>
      </w:pPr>
    </w:p>
    <w:p w14:paraId="22A71DA3" w14:textId="77777777" w:rsidR="006808D0" w:rsidRPr="004422B7" w:rsidRDefault="006808D0" w:rsidP="006808D0">
      <w:pPr>
        <w:pStyle w:val="NormalWeb"/>
        <w:spacing w:before="0" w:beforeAutospacing="0" w:after="0" w:afterAutospacing="0"/>
        <w:jc w:val="both"/>
        <w:rPr>
          <w:rStyle w:val="bzpyqfadein"/>
          <w:rFonts w:eastAsiaTheme="majorEastAsia"/>
          <w:i/>
        </w:rPr>
      </w:pPr>
    </w:p>
    <w:p w14:paraId="0028BE4D" w14:textId="77777777" w:rsidR="006808D0" w:rsidRPr="004422B7" w:rsidRDefault="006808D0" w:rsidP="006808D0">
      <w:pPr>
        <w:pStyle w:val="NormalWeb"/>
        <w:spacing w:before="0" w:beforeAutospacing="0" w:after="0" w:afterAutospacing="0"/>
        <w:jc w:val="both"/>
        <w:rPr>
          <w:i/>
        </w:rPr>
      </w:pPr>
    </w:p>
    <w:p w14:paraId="36193969" w14:textId="77777777" w:rsidR="006808D0" w:rsidRPr="004422B7" w:rsidRDefault="006808D0" w:rsidP="006808D0">
      <w:pPr>
        <w:pStyle w:val="NormalWeb"/>
        <w:spacing w:before="0" w:beforeAutospacing="0" w:after="0" w:afterAutospacing="0"/>
        <w:jc w:val="both"/>
        <w:rPr>
          <w:i/>
        </w:rPr>
      </w:pPr>
      <w:r w:rsidRPr="004422B7">
        <w:rPr>
          <w:rStyle w:val="bzpyqfadein"/>
          <w:rFonts w:eastAsiaTheme="majorEastAsia"/>
          <w:b/>
          <w:bCs/>
          <w:i/>
        </w:rPr>
        <w:t>Keywords:</w:t>
      </w:r>
      <w:r w:rsidRPr="004422B7">
        <w:rPr>
          <w:rStyle w:val="bzpyqfadein"/>
          <w:rFonts w:eastAsiaTheme="majorEastAsia"/>
          <w:i/>
        </w:rPr>
        <w:t xml:space="preserve"> Completeness, </w:t>
      </w:r>
      <w:r>
        <w:rPr>
          <w:rStyle w:val="bzpyqfadein"/>
          <w:rFonts w:eastAsiaTheme="majorEastAsia"/>
          <w:i/>
        </w:rPr>
        <w:t xml:space="preserve">Electronic </w:t>
      </w:r>
      <w:r w:rsidRPr="004422B7">
        <w:rPr>
          <w:rStyle w:val="bzpyqfadein"/>
          <w:rFonts w:eastAsiaTheme="majorEastAsia"/>
          <w:i/>
        </w:rPr>
        <w:t>Medical Records, Community Health Center</w:t>
      </w:r>
    </w:p>
    <w:p w14:paraId="72E39D5D" w14:textId="7B84320B" w:rsidR="008A3834" w:rsidRPr="006808D0" w:rsidRDefault="008A3834">
      <w:pPr>
        <w:rPr>
          <w:rFonts w:eastAsia="Times New Roman" w:cstheme="majorBidi"/>
          <w:b/>
          <w:bCs/>
          <w:i/>
          <w:color w:val="000000" w:themeColor="text1"/>
          <w:szCs w:val="28"/>
          <w:lang w:val="en-ID"/>
        </w:rPr>
      </w:pPr>
    </w:p>
    <w:sectPr w:rsidR="008A3834" w:rsidRPr="006808D0" w:rsidSect="000B7157">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8D0"/>
    <w:rsid w:val="000B7157"/>
    <w:rsid w:val="006808D0"/>
    <w:rsid w:val="008A3834"/>
    <w:rsid w:val="0091603C"/>
    <w:rsid w:val="00C2797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AF2B9"/>
  <w15:chartTrackingRefBased/>
  <w15:docId w15:val="{6D01791E-B1D8-4492-9B48-611ED9B1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8D0"/>
    <w:pPr>
      <w:spacing w:after="200" w:line="276" w:lineRule="auto"/>
    </w:pPr>
    <w:rPr>
      <w:rFonts w:ascii="Times New Roman" w:hAnsi="Times New Roman"/>
      <w:kern w:val="0"/>
      <w:sz w:val="24"/>
      <w:lang w:val="en-US"/>
      <w14:ligatures w14:val="none"/>
    </w:rPr>
  </w:style>
  <w:style w:type="paragraph" w:styleId="Heading1">
    <w:name w:val="heading 1"/>
    <w:basedOn w:val="Normal"/>
    <w:next w:val="Normal"/>
    <w:link w:val="Heading1Char"/>
    <w:uiPriority w:val="9"/>
    <w:qFormat/>
    <w:rsid w:val="006808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08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08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08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08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0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0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0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8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08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08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08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08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0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8D0"/>
    <w:rPr>
      <w:rFonts w:eastAsiaTheme="majorEastAsia" w:cstheme="majorBidi"/>
      <w:color w:val="272727" w:themeColor="text1" w:themeTint="D8"/>
    </w:rPr>
  </w:style>
  <w:style w:type="paragraph" w:styleId="Title">
    <w:name w:val="Title"/>
    <w:basedOn w:val="Normal"/>
    <w:next w:val="Normal"/>
    <w:link w:val="TitleChar"/>
    <w:uiPriority w:val="10"/>
    <w:qFormat/>
    <w:rsid w:val="00680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8D0"/>
    <w:pPr>
      <w:spacing w:before="160"/>
      <w:jc w:val="center"/>
    </w:pPr>
    <w:rPr>
      <w:i/>
      <w:iCs/>
      <w:color w:val="404040" w:themeColor="text1" w:themeTint="BF"/>
    </w:rPr>
  </w:style>
  <w:style w:type="character" w:customStyle="1" w:styleId="QuoteChar">
    <w:name w:val="Quote Char"/>
    <w:basedOn w:val="DefaultParagraphFont"/>
    <w:link w:val="Quote"/>
    <w:uiPriority w:val="29"/>
    <w:rsid w:val="006808D0"/>
    <w:rPr>
      <w:i/>
      <w:iCs/>
      <w:color w:val="404040" w:themeColor="text1" w:themeTint="BF"/>
    </w:rPr>
  </w:style>
  <w:style w:type="paragraph" w:styleId="ListParagraph">
    <w:name w:val="List Paragraph"/>
    <w:basedOn w:val="Normal"/>
    <w:uiPriority w:val="34"/>
    <w:qFormat/>
    <w:rsid w:val="006808D0"/>
    <w:pPr>
      <w:ind w:left="720"/>
      <w:contextualSpacing/>
    </w:pPr>
  </w:style>
  <w:style w:type="character" w:styleId="IntenseEmphasis">
    <w:name w:val="Intense Emphasis"/>
    <w:basedOn w:val="DefaultParagraphFont"/>
    <w:uiPriority w:val="21"/>
    <w:qFormat/>
    <w:rsid w:val="006808D0"/>
    <w:rPr>
      <w:i/>
      <w:iCs/>
      <w:color w:val="2F5496" w:themeColor="accent1" w:themeShade="BF"/>
    </w:rPr>
  </w:style>
  <w:style w:type="paragraph" w:styleId="IntenseQuote">
    <w:name w:val="Intense Quote"/>
    <w:basedOn w:val="Normal"/>
    <w:next w:val="Normal"/>
    <w:link w:val="IntenseQuoteChar"/>
    <w:uiPriority w:val="30"/>
    <w:qFormat/>
    <w:rsid w:val="006808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08D0"/>
    <w:rPr>
      <w:i/>
      <w:iCs/>
      <w:color w:val="2F5496" w:themeColor="accent1" w:themeShade="BF"/>
    </w:rPr>
  </w:style>
  <w:style w:type="character" w:styleId="IntenseReference">
    <w:name w:val="Intense Reference"/>
    <w:basedOn w:val="DefaultParagraphFont"/>
    <w:uiPriority w:val="32"/>
    <w:qFormat/>
    <w:rsid w:val="006808D0"/>
    <w:rPr>
      <w:b/>
      <w:bCs/>
      <w:smallCaps/>
      <w:color w:val="2F5496" w:themeColor="accent1" w:themeShade="BF"/>
      <w:spacing w:val="5"/>
    </w:rPr>
  </w:style>
  <w:style w:type="paragraph" w:customStyle="1" w:styleId="BAB">
    <w:name w:val="BAB"/>
    <w:basedOn w:val="Heading1"/>
    <w:link w:val="BABChar"/>
    <w:qFormat/>
    <w:rsid w:val="006808D0"/>
    <w:pPr>
      <w:spacing w:before="240" w:after="0" w:line="480" w:lineRule="auto"/>
      <w:jc w:val="center"/>
    </w:pPr>
    <w:rPr>
      <w:rFonts w:ascii="Times New Roman" w:eastAsia="Times New Roman" w:hAnsi="Times New Roman" w:cs="Times New Roman"/>
      <w:bCs/>
      <w:color w:val="000000" w:themeColor="text1"/>
      <w:sz w:val="24"/>
      <w:szCs w:val="24"/>
    </w:rPr>
  </w:style>
  <w:style w:type="character" w:customStyle="1" w:styleId="BABChar">
    <w:name w:val="BAB Char"/>
    <w:basedOn w:val="Heading1Char"/>
    <w:link w:val="BAB"/>
    <w:rsid w:val="006808D0"/>
    <w:rPr>
      <w:rFonts w:ascii="Times New Roman" w:eastAsia="Times New Roman" w:hAnsi="Times New Roman" w:cs="Times New Roman"/>
      <w:bCs/>
      <w:color w:val="000000" w:themeColor="text1"/>
      <w:kern w:val="0"/>
      <w:sz w:val="24"/>
      <w:szCs w:val="24"/>
      <w14:ligatures w14:val="none"/>
    </w:rPr>
  </w:style>
  <w:style w:type="character" w:customStyle="1" w:styleId="bzpyqfadein">
    <w:name w:val="bz_pyq_fadein"/>
    <w:basedOn w:val="DefaultParagraphFont"/>
    <w:rsid w:val="006808D0"/>
  </w:style>
  <w:style w:type="paragraph" w:styleId="NormalWeb">
    <w:name w:val="Normal (Web)"/>
    <w:basedOn w:val="Normal"/>
    <w:uiPriority w:val="99"/>
    <w:semiHidden/>
    <w:unhideWhenUsed/>
    <w:rsid w:val="006808D0"/>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8E9CC-D7A9-457B-904B-53F96856A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2026-09-02T09:17:00Z</dcterms:created>
  <dcterms:modified xsi:type="dcterms:W3CDTF">2026-09-02T09:32:00Z</dcterms:modified>
</cp:coreProperties>
</file>