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C67" w:rsidRDefault="00827C67" w:rsidP="00827C67">
      <w:pPr>
        <w:spacing w:line="240" w:lineRule="auto"/>
        <w:jc w:val="center"/>
        <w:rPr>
          <w:rFonts w:ascii="Times New Roman" w:eastAsia="Times New Roman" w:hAnsi="Times New Roman"/>
          <w:b/>
          <w:sz w:val="24"/>
          <w:szCs w:val="24"/>
          <w:lang w:val="id-ID"/>
        </w:rPr>
      </w:pPr>
      <w:r>
        <w:rPr>
          <w:rFonts w:ascii="Times New Roman" w:eastAsia="Times New Roman" w:hAnsi="Times New Roman"/>
          <w:b/>
          <w:sz w:val="24"/>
          <w:szCs w:val="24"/>
          <w:lang w:val="id-ID"/>
        </w:rPr>
        <w:t>ABSTRAK</w:t>
      </w:r>
    </w:p>
    <w:p w:rsidR="00827C67" w:rsidRDefault="00827C67" w:rsidP="00827C67">
      <w:pPr>
        <w:spacing w:line="240" w:lineRule="auto"/>
        <w:jc w:val="center"/>
        <w:rPr>
          <w:rFonts w:ascii="Times New Roman" w:eastAsia="Times New Roman" w:hAnsi="Times New Roman"/>
          <w:b/>
          <w:sz w:val="24"/>
          <w:szCs w:val="24"/>
          <w:lang w:val="id-ID"/>
        </w:rPr>
      </w:pPr>
    </w:p>
    <w:p w:rsidR="00827C67" w:rsidRDefault="00827C67" w:rsidP="00827C67">
      <w:pPr>
        <w:spacing w:line="240" w:lineRule="auto"/>
        <w:jc w:val="center"/>
        <w:rPr>
          <w:rFonts w:ascii="Times New Roman" w:hAnsi="Times New Roman"/>
          <w:b/>
          <w:bCs/>
          <w:spacing w:val="-3"/>
          <w:sz w:val="24"/>
          <w:szCs w:val="24"/>
          <w:lang w:val="id-ID"/>
        </w:rPr>
      </w:pPr>
      <w:r>
        <w:rPr>
          <w:rFonts w:ascii="Times New Roman" w:hAnsi="Times New Roman"/>
          <w:b/>
          <w:bCs/>
          <w:sz w:val="24"/>
          <w:szCs w:val="24"/>
          <w:lang w:val="id-ID"/>
        </w:rPr>
        <w:t xml:space="preserve">Pengaruh Latihan </w:t>
      </w:r>
      <w:r>
        <w:rPr>
          <w:rFonts w:ascii="Times New Roman" w:hAnsi="Times New Roman"/>
          <w:b/>
          <w:bCs/>
          <w:i/>
          <w:sz w:val="24"/>
          <w:szCs w:val="24"/>
          <w:lang w:val="id-ID"/>
        </w:rPr>
        <w:t>Deep Diafragma Breathing</w:t>
      </w:r>
      <w:r>
        <w:rPr>
          <w:rFonts w:ascii="Times New Roman" w:hAnsi="Times New Roman"/>
          <w:b/>
          <w:bCs/>
          <w:sz w:val="24"/>
          <w:szCs w:val="24"/>
          <w:lang w:val="id-ID"/>
        </w:rPr>
        <w:t xml:space="preserve"> </w:t>
      </w:r>
      <w:r>
        <w:rPr>
          <w:rFonts w:ascii="Times New Roman" w:hAnsi="Times New Roman"/>
          <w:b/>
          <w:bCs/>
          <w:sz w:val="24"/>
          <w:szCs w:val="24"/>
        </w:rPr>
        <w:t>t</w:t>
      </w:r>
      <w:r>
        <w:rPr>
          <w:rFonts w:ascii="Times New Roman" w:hAnsi="Times New Roman"/>
          <w:b/>
          <w:bCs/>
          <w:sz w:val="24"/>
          <w:szCs w:val="24"/>
          <w:lang w:val="id-ID"/>
        </w:rPr>
        <w:t xml:space="preserve">erhadap Saturasi Oksigen Pasien </w:t>
      </w:r>
      <w:r>
        <w:rPr>
          <w:rFonts w:ascii="Times New Roman" w:hAnsi="Times New Roman"/>
          <w:b/>
          <w:bCs/>
          <w:i/>
          <w:sz w:val="24"/>
          <w:szCs w:val="24"/>
          <w:lang w:val="id-ID"/>
        </w:rPr>
        <w:t>Acute Decompensated Heart Failure</w:t>
      </w:r>
      <w:r>
        <w:rPr>
          <w:rFonts w:ascii="Times New Roman" w:hAnsi="Times New Roman"/>
          <w:b/>
          <w:bCs/>
          <w:sz w:val="24"/>
          <w:szCs w:val="24"/>
          <w:lang w:val="id-ID"/>
        </w:rPr>
        <w:t xml:space="preserve"> (ADHF) di </w:t>
      </w:r>
      <w:r>
        <w:rPr>
          <w:rFonts w:ascii="Times New Roman" w:hAnsi="Times New Roman"/>
          <w:b/>
          <w:bCs/>
          <w:spacing w:val="-3"/>
          <w:sz w:val="24"/>
          <w:szCs w:val="24"/>
          <w:lang w:val="id-ID"/>
        </w:rPr>
        <w:t>Rumah Sakit Umum Daerah Klungkung</w:t>
      </w:r>
    </w:p>
    <w:p w:rsidR="00827C67" w:rsidRDefault="00827C67" w:rsidP="00827C67">
      <w:pPr>
        <w:spacing w:line="240" w:lineRule="auto"/>
        <w:jc w:val="center"/>
        <w:rPr>
          <w:rFonts w:ascii="Times New Roman" w:eastAsia="Times New Roman" w:hAnsi="Times New Roman"/>
          <w:b/>
          <w:bCs/>
          <w:sz w:val="24"/>
          <w:szCs w:val="24"/>
          <w:lang w:val="id-ID"/>
        </w:rPr>
      </w:pPr>
    </w:p>
    <w:p w:rsidR="00827C67" w:rsidRDefault="00827C67" w:rsidP="00827C67">
      <w:pPr>
        <w:spacing w:line="240" w:lineRule="auto"/>
        <w:jc w:val="center"/>
        <w:rPr>
          <w:rFonts w:ascii="Times New Roman" w:eastAsia="Times New Roman" w:hAnsi="Times New Roman"/>
          <w:sz w:val="24"/>
          <w:szCs w:val="24"/>
          <w:vertAlign w:val="superscript"/>
          <w:lang w:val="id-ID"/>
        </w:rPr>
      </w:pPr>
      <w:r>
        <w:rPr>
          <w:rFonts w:ascii="Times New Roman" w:eastAsia="Times New Roman" w:hAnsi="Times New Roman"/>
          <w:bCs/>
          <w:sz w:val="24"/>
          <w:szCs w:val="24"/>
          <w:lang w:val="id-ID"/>
        </w:rPr>
        <w:t>I Gusti Agung Gede Wijaya Putra</w:t>
      </w:r>
      <w:r>
        <w:rPr>
          <w:rFonts w:ascii="Times New Roman" w:eastAsia="Times New Roman" w:hAnsi="Times New Roman"/>
          <w:sz w:val="24"/>
          <w:szCs w:val="24"/>
          <w:vertAlign w:val="superscript"/>
          <w:lang w:val="id-ID"/>
        </w:rPr>
        <w:t>1</w:t>
      </w:r>
      <w:r>
        <w:rPr>
          <w:rFonts w:ascii="Times New Roman" w:eastAsia="Times New Roman" w:hAnsi="Times New Roman"/>
          <w:sz w:val="24"/>
          <w:szCs w:val="24"/>
          <w:lang w:val="id-ID"/>
        </w:rPr>
        <w:t xml:space="preserve">, </w:t>
      </w:r>
      <w:r>
        <w:rPr>
          <w:rFonts w:ascii="Times New Roman" w:eastAsia="Times New Roman" w:hAnsi="Times New Roman" w:cstheme="minorBidi"/>
          <w:sz w:val="24"/>
          <w:szCs w:val="24"/>
          <w:lang w:val="id-ID"/>
        </w:rPr>
        <w:t>AA Istri Dalem Hana Yundari</w:t>
      </w:r>
      <w:r>
        <w:rPr>
          <w:rFonts w:ascii="Times New Roman" w:eastAsia="Times New Roman" w:hAnsi="Times New Roman"/>
          <w:sz w:val="24"/>
          <w:szCs w:val="24"/>
          <w:vertAlign w:val="superscript"/>
          <w:lang w:val="id-ID"/>
        </w:rPr>
        <w:t>2</w:t>
      </w:r>
      <w:r>
        <w:rPr>
          <w:rFonts w:ascii="Times New Roman" w:eastAsia="Times New Roman" w:hAnsi="Times New Roman"/>
          <w:sz w:val="24"/>
          <w:szCs w:val="24"/>
          <w:lang w:val="id-ID"/>
        </w:rPr>
        <w:t>, Ni Luh Gede Intan Saraswati</w:t>
      </w:r>
      <w:r>
        <w:rPr>
          <w:rFonts w:ascii="Times New Roman" w:eastAsia="Times New Roman" w:hAnsi="Times New Roman"/>
          <w:sz w:val="24"/>
          <w:szCs w:val="24"/>
          <w:vertAlign w:val="superscript"/>
          <w:lang w:val="id-ID"/>
        </w:rPr>
        <w:t>3</w:t>
      </w:r>
    </w:p>
    <w:p w:rsidR="00827C67" w:rsidRDefault="00827C67" w:rsidP="00827C67">
      <w:pPr>
        <w:spacing w:line="240" w:lineRule="auto"/>
        <w:jc w:val="both"/>
        <w:rPr>
          <w:rFonts w:ascii="Times New Roman" w:eastAsia="Times New Roman" w:hAnsi="Times New Roman"/>
          <w:sz w:val="24"/>
          <w:szCs w:val="24"/>
          <w:lang w:val="id-ID"/>
        </w:rPr>
      </w:pPr>
    </w:p>
    <w:p w:rsidR="00827C67" w:rsidRDefault="00827C67" w:rsidP="00827C67">
      <w:pPr>
        <w:spacing w:line="240" w:lineRule="auto"/>
        <w:jc w:val="both"/>
        <w:rPr>
          <w:rFonts w:ascii="Times New Roman" w:eastAsia="Times New Roman" w:hAnsi="Times New Roman"/>
          <w:sz w:val="24"/>
          <w:szCs w:val="24"/>
          <w:lang w:val="id-ID"/>
        </w:rPr>
      </w:pPr>
      <w:r>
        <w:rPr>
          <w:rFonts w:ascii="Times New Roman" w:hAnsi="Times New Roman"/>
          <w:i/>
          <w:iCs/>
          <w:sz w:val="24"/>
          <w:szCs w:val="24"/>
          <w:lang w:val="id-ID"/>
        </w:rPr>
        <w:t xml:space="preserve">Acute Decompesated Heart Failure </w:t>
      </w:r>
      <w:r>
        <w:rPr>
          <w:rFonts w:ascii="Times New Roman" w:hAnsi="Times New Roman"/>
          <w:sz w:val="24"/>
          <w:szCs w:val="24"/>
          <w:lang w:val="id-ID"/>
        </w:rPr>
        <w:t xml:space="preserve">menimbulkan gejala klinik berupa </w:t>
      </w:r>
      <w:r>
        <w:rPr>
          <w:rFonts w:ascii="Times New Roman" w:hAnsi="Times New Roman"/>
          <w:i/>
          <w:iCs/>
          <w:sz w:val="24"/>
          <w:szCs w:val="24"/>
          <w:lang w:val="id-ID"/>
        </w:rPr>
        <w:t xml:space="preserve">dyspnea </w:t>
      </w:r>
      <w:r>
        <w:rPr>
          <w:rFonts w:ascii="Times New Roman" w:hAnsi="Times New Roman"/>
          <w:sz w:val="24"/>
          <w:szCs w:val="24"/>
          <w:lang w:val="id-ID"/>
        </w:rPr>
        <w:t xml:space="preserve">mengakibatkan suplai oksigen ke seluruh tubuh terganggu </w:t>
      </w:r>
      <w:r>
        <w:rPr>
          <w:rFonts w:ascii="Times New Roman" w:hAnsi="Times New Roman"/>
          <w:spacing w:val="2"/>
          <w:sz w:val="24"/>
          <w:szCs w:val="24"/>
          <w:lang w:val="id-ID"/>
        </w:rPr>
        <w:t>d</w:t>
      </w:r>
      <w:r>
        <w:rPr>
          <w:rFonts w:ascii="Times New Roman" w:hAnsi="Times New Roman"/>
          <w:spacing w:val="-1"/>
          <w:sz w:val="24"/>
          <w:szCs w:val="24"/>
          <w:lang w:val="id-ID"/>
        </w:rPr>
        <w:t>a</w:t>
      </w:r>
      <w:r>
        <w:rPr>
          <w:rFonts w:ascii="Times New Roman" w:hAnsi="Times New Roman"/>
          <w:sz w:val="24"/>
          <w:szCs w:val="24"/>
          <w:lang w:val="id-ID"/>
        </w:rPr>
        <w:t>p</w:t>
      </w:r>
      <w:r>
        <w:rPr>
          <w:rFonts w:ascii="Times New Roman" w:hAnsi="Times New Roman"/>
          <w:spacing w:val="-1"/>
          <w:sz w:val="24"/>
          <w:szCs w:val="24"/>
          <w:lang w:val="id-ID"/>
        </w:rPr>
        <w:t>a</w:t>
      </w:r>
      <w:r>
        <w:rPr>
          <w:rFonts w:ascii="Times New Roman" w:hAnsi="Times New Roman"/>
          <w:sz w:val="24"/>
          <w:szCs w:val="24"/>
          <w:lang w:val="id-ID"/>
        </w:rPr>
        <w:t>t  d</w:t>
      </w:r>
      <w:r>
        <w:rPr>
          <w:rFonts w:ascii="Times New Roman" w:hAnsi="Times New Roman"/>
          <w:spacing w:val="3"/>
          <w:sz w:val="24"/>
          <w:szCs w:val="24"/>
          <w:lang w:val="id-ID"/>
        </w:rPr>
        <w:t>i</w:t>
      </w:r>
      <w:r>
        <w:rPr>
          <w:rFonts w:ascii="Times New Roman" w:hAnsi="Times New Roman"/>
          <w:sz w:val="24"/>
          <w:szCs w:val="24"/>
          <w:lang w:val="id-ID"/>
        </w:rPr>
        <w:t>l</w:t>
      </w:r>
      <w:r>
        <w:rPr>
          <w:rFonts w:ascii="Times New Roman" w:hAnsi="Times New Roman"/>
          <w:spacing w:val="1"/>
          <w:sz w:val="24"/>
          <w:szCs w:val="24"/>
          <w:lang w:val="id-ID"/>
        </w:rPr>
        <w:t>i</w:t>
      </w:r>
      <w:r>
        <w:rPr>
          <w:rFonts w:ascii="Times New Roman" w:hAnsi="Times New Roman"/>
          <w:sz w:val="24"/>
          <w:szCs w:val="24"/>
          <w:lang w:val="id-ID"/>
        </w:rPr>
        <w:t>h</w:t>
      </w:r>
      <w:r>
        <w:rPr>
          <w:rFonts w:ascii="Times New Roman" w:hAnsi="Times New Roman"/>
          <w:spacing w:val="-1"/>
          <w:sz w:val="24"/>
          <w:szCs w:val="24"/>
          <w:lang w:val="id-ID"/>
        </w:rPr>
        <w:t>a</w:t>
      </w:r>
      <w:r>
        <w:rPr>
          <w:rFonts w:ascii="Times New Roman" w:hAnsi="Times New Roman"/>
          <w:sz w:val="24"/>
          <w:szCs w:val="24"/>
          <w:lang w:val="id-ID"/>
        </w:rPr>
        <w:t>t  mel</w:t>
      </w:r>
      <w:r>
        <w:rPr>
          <w:rFonts w:ascii="Times New Roman" w:hAnsi="Times New Roman"/>
          <w:spacing w:val="-1"/>
          <w:sz w:val="24"/>
          <w:szCs w:val="24"/>
          <w:lang w:val="id-ID"/>
        </w:rPr>
        <w:t>a</w:t>
      </w:r>
      <w:r>
        <w:rPr>
          <w:rFonts w:ascii="Times New Roman" w:hAnsi="Times New Roman"/>
          <w:sz w:val="24"/>
          <w:szCs w:val="24"/>
          <w:lang w:val="id-ID"/>
        </w:rPr>
        <w:t>lui p</w:t>
      </w:r>
      <w:r>
        <w:rPr>
          <w:rFonts w:ascii="Times New Roman" w:hAnsi="Times New Roman"/>
          <w:spacing w:val="-1"/>
          <w:sz w:val="24"/>
          <w:szCs w:val="24"/>
          <w:lang w:val="id-ID"/>
        </w:rPr>
        <w:t>e</w:t>
      </w:r>
      <w:r>
        <w:rPr>
          <w:rFonts w:ascii="Times New Roman" w:hAnsi="Times New Roman"/>
          <w:sz w:val="24"/>
          <w:szCs w:val="24"/>
          <w:lang w:val="id-ID"/>
        </w:rPr>
        <w:t>nuru</w:t>
      </w:r>
      <w:r>
        <w:rPr>
          <w:rFonts w:ascii="Times New Roman" w:hAnsi="Times New Roman"/>
          <w:spacing w:val="-1"/>
          <w:sz w:val="24"/>
          <w:szCs w:val="24"/>
          <w:lang w:val="id-ID"/>
        </w:rPr>
        <w:t>na</w:t>
      </w:r>
      <w:r>
        <w:rPr>
          <w:rFonts w:ascii="Times New Roman" w:hAnsi="Times New Roman"/>
          <w:sz w:val="24"/>
          <w:szCs w:val="24"/>
          <w:lang w:val="id-ID"/>
        </w:rPr>
        <w:t>n</w:t>
      </w:r>
      <w:r>
        <w:rPr>
          <w:rFonts w:ascii="Times New Roman" w:hAnsi="Times New Roman"/>
          <w:spacing w:val="28"/>
          <w:sz w:val="24"/>
          <w:szCs w:val="24"/>
          <w:lang w:val="id-ID"/>
        </w:rPr>
        <w:t xml:space="preserve"> </w:t>
      </w:r>
      <w:r>
        <w:rPr>
          <w:rFonts w:ascii="Times New Roman" w:hAnsi="Times New Roman"/>
          <w:sz w:val="24"/>
          <w:szCs w:val="24"/>
          <w:lang w:val="id-ID"/>
        </w:rPr>
        <w:t>s</w:t>
      </w:r>
      <w:r>
        <w:rPr>
          <w:rFonts w:ascii="Times New Roman" w:hAnsi="Times New Roman"/>
          <w:spacing w:val="-1"/>
          <w:sz w:val="24"/>
          <w:szCs w:val="24"/>
          <w:lang w:val="id-ID"/>
        </w:rPr>
        <w:t>a</w:t>
      </w:r>
      <w:r>
        <w:rPr>
          <w:rFonts w:ascii="Times New Roman" w:hAnsi="Times New Roman"/>
          <w:sz w:val="24"/>
          <w:szCs w:val="24"/>
          <w:lang w:val="id-ID"/>
        </w:rPr>
        <w:t>tur</w:t>
      </w:r>
      <w:r>
        <w:rPr>
          <w:rFonts w:ascii="Times New Roman" w:hAnsi="Times New Roman"/>
          <w:spacing w:val="-1"/>
          <w:sz w:val="24"/>
          <w:szCs w:val="24"/>
          <w:lang w:val="id-ID"/>
        </w:rPr>
        <w:t>a</w:t>
      </w:r>
      <w:r>
        <w:rPr>
          <w:rFonts w:ascii="Times New Roman" w:hAnsi="Times New Roman"/>
          <w:sz w:val="24"/>
          <w:szCs w:val="24"/>
          <w:lang w:val="id-ID"/>
        </w:rPr>
        <w:t>si</w:t>
      </w:r>
      <w:r>
        <w:rPr>
          <w:rFonts w:ascii="Times New Roman" w:hAnsi="Times New Roman"/>
          <w:spacing w:val="27"/>
          <w:sz w:val="24"/>
          <w:szCs w:val="24"/>
          <w:lang w:val="id-ID"/>
        </w:rPr>
        <w:t xml:space="preserve"> </w:t>
      </w:r>
      <w:r>
        <w:rPr>
          <w:rFonts w:ascii="Times New Roman" w:hAnsi="Times New Roman"/>
          <w:sz w:val="24"/>
          <w:szCs w:val="24"/>
          <w:lang w:val="id-ID"/>
        </w:rPr>
        <w:t>oks</w:t>
      </w:r>
      <w:r>
        <w:rPr>
          <w:rFonts w:ascii="Times New Roman" w:hAnsi="Times New Roman"/>
          <w:spacing w:val="3"/>
          <w:sz w:val="24"/>
          <w:szCs w:val="24"/>
          <w:lang w:val="id-ID"/>
        </w:rPr>
        <w:t>i</w:t>
      </w:r>
      <w:r>
        <w:rPr>
          <w:rFonts w:ascii="Times New Roman" w:hAnsi="Times New Roman"/>
          <w:sz w:val="24"/>
          <w:szCs w:val="24"/>
          <w:lang w:val="id-ID"/>
        </w:rPr>
        <w:t>g</w:t>
      </w:r>
      <w:r>
        <w:rPr>
          <w:rFonts w:ascii="Times New Roman" w:hAnsi="Times New Roman"/>
          <w:spacing w:val="-1"/>
          <w:sz w:val="24"/>
          <w:szCs w:val="24"/>
          <w:lang w:val="id-ID"/>
        </w:rPr>
        <w:t>e</w:t>
      </w:r>
      <w:r>
        <w:rPr>
          <w:rFonts w:ascii="Times New Roman" w:hAnsi="Times New Roman"/>
          <w:sz w:val="24"/>
          <w:szCs w:val="24"/>
          <w:lang w:val="id-ID"/>
        </w:rPr>
        <w:t>n</w:t>
      </w:r>
      <w:r>
        <w:rPr>
          <w:rFonts w:ascii="Times New Roman" w:hAnsi="Times New Roman"/>
          <w:spacing w:val="31"/>
          <w:sz w:val="24"/>
          <w:szCs w:val="24"/>
          <w:lang w:val="id-ID"/>
        </w:rPr>
        <w:t>.</w:t>
      </w:r>
      <w:r>
        <w:rPr>
          <w:rFonts w:ascii="Times New Roman" w:hAnsi="Times New Roman"/>
          <w:sz w:val="24"/>
          <w:szCs w:val="24"/>
          <w:lang w:val="id-ID"/>
        </w:rPr>
        <w:t>Upaya dapat dilakukan dengan memberikan Deep Diaphragmatic Breathing yang memiliki kelebihan cara mengoptimalkan ventilasi paru dan memperdalam pertukaran gas di alveolus</w:t>
      </w:r>
      <w:r>
        <w:rPr>
          <w:rFonts w:ascii="Times New Roman" w:eastAsia="Times New Roman" w:hAnsi="Times New Roman"/>
          <w:i/>
          <w:iCs/>
          <w:sz w:val="24"/>
          <w:szCs w:val="24"/>
          <w:lang w:val="id-ID"/>
        </w:rPr>
        <w:t xml:space="preserve">. </w:t>
      </w:r>
      <w:r>
        <w:rPr>
          <w:rFonts w:ascii="Times New Roman" w:eastAsia="Times New Roman" w:hAnsi="Times New Roman"/>
          <w:sz w:val="24"/>
          <w:szCs w:val="24"/>
          <w:lang w:val="id-ID"/>
        </w:rPr>
        <w:t xml:space="preserve"> Penelitian ini bertujuan untuk mengetahui </w:t>
      </w:r>
      <w:r>
        <w:rPr>
          <w:rFonts w:ascii="Times New Roman" w:hAnsi="Times New Roman"/>
          <w:sz w:val="24"/>
          <w:szCs w:val="24"/>
          <w:lang w:val="id-ID"/>
        </w:rPr>
        <w:t xml:space="preserve">pengaruh latihan </w:t>
      </w:r>
      <w:r>
        <w:rPr>
          <w:rFonts w:ascii="Times New Roman" w:hAnsi="Times New Roman"/>
          <w:i/>
          <w:sz w:val="24"/>
          <w:szCs w:val="24"/>
          <w:lang w:val="id-ID"/>
        </w:rPr>
        <w:t>deep diafragma breathing</w:t>
      </w:r>
      <w:r>
        <w:rPr>
          <w:rFonts w:ascii="Times New Roman" w:hAnsi="Times New Roman"/>
          <w:sz w:val="24"/>
          <w:szCs w:val="24"/>
          <w:lang w:val="id-ID"/>
        </w:rPr>
        <w:t xml:space="preserve"> terhadap saturasi oksigen pasien ADHF</w:t>
      </w:r>
      <w:r>
        <w:rPr>
          <w:rFonts w:ascii="Times New Roman" w:eastAsia="Times New Roman" w:hAnsi="Times New Roman"/>
          <w:sz w:val="24"/>
          <w:szCs w:val="24"/>
          <w:lang w:val="id-ID"/>
        </w:rPr>
        <w:t xml:space="preserve">. Jenis penelitian </w:t>
      </w:r>
      <w:r>
        <w:rPr>
          <w:rFonts w:ascii="Times New Roman" w:hAnsi="Times New Roman"/>
          <w:i/>
          <w:sz w:val="24"/>
          <w:szCs w:val="24"/>
          <w:lang w:val="id-ID"/>
        </w:rPr>
        <w:t xml:space="preserve">pre eksperimental </w:t>
      </w:r>
      <w:r>
        <w:rPr>
          <w:rFonts w:ascii="Times New Roman" w:eastAsia="Times New Roman" w:hAnsi="Times New Roman"/>
          <w:sz w:val="24"/>
          <w:szCs w:val="24"/>
          <w:lang w:val="id-ID"/>
        </w:rPr>
        <w:t xml:space="preserve">dengan rancangan </w:t>
      </w:r>
      <w:r>
        <w:rPr>
          <w:rFonts w:ascii="Times New Roman" w:hAnsi="Times New Roman"/>
          <w:i/>
          <w:sz w:val="24"/>
          <w:szCs w:val="24"/>
          <w:lang w:val="id-ID"/>
        </w:rPr>
        <w:t>One group Pra test-posttest Design</w:t>
      </w:r>
      <w:r>
        <w:rPr>
          <w:rFonts w:ascii="Times New Roman" w:eastAsia="Times New Roman" w:hAnsi="Times New Roman"/>
          <w:sz w:val="24"/>
          <w:szCs w:val="24"/>
          <w:lang w:val="id-ID"/>
        </w:rPr>
        <w:t xml:space="preserve">. Sampel penelitian adalah </w:t>
      </w:r>
      <w:r>
        <w:rPr>
          <w:rFonts w:ascii="Times New Roman" w:hAnsi="Times New Roman"/>
          <w:sz w:val="24"/>
          <w:szCs w:val="24"/>
          <w:lang w:val="id-ID"/>
        </w:rPr>
        <w:t xml:space="preserve">pasien </w:t>
      </w:r>
      <w:r>
        <w:rPr>
          <w:rFonts w:ascii="Times New Roman" w:hAnsi="Times New Roman"/>
          <w:i/>
          <w:sz w:val="24"/>
          <w:szCs w:val="24"/>
          <w:lang w:val="id-ID"/>
        </w:rPr>
        <w:t>acute decompensated heart failure</w:t>
      </w:r>
      <w:r>
        <w:rPr>
          <w:rFonts w:ascii="Times New Roman" w:eastAsia="Times New Roman" w:hAnsi="Times New Roman"/>
          <w:sz w:val="24"/>
          <w:szCs w:val="24"/>
          <w:lang w:val="id-ID" w:eastAsia="id-ID"/>
        </w:rPr>
        <w:t xml:space="preserve"> sebanyak 36 orang</w:t>
      </w:r>
      <w:r>
        <w:rPr>
          <w:rFonts w:ascii="Times New Roman" w:hAnsi="Times New Roman"/>
          <w:sz w:val="24"/>
          <w:szCs w:val="24"/>
          <w:lang w:val="id-ID"/>
        </w:rPr>
        <w:t xml:space="preserve"> yang dipilih dengan teknik sampel </w:t>
      </w:r>
      <w:r>
        <w:rPr>
          <w:rFonts w:ascii="Times New Roman" w:hAnsi="Times New Roman"/>
          <w:i/>
          <w:sz w:val="24"/>
          <w:szCs w:val="24"/>
          <w:lang w:val="id-ID"/>
        </w:rPr>
        <w:t>purposive sampling</w:t>
      </w:r>
      <w:r>
        <w:rPr>
          <w:rFonts w:ascii="Times New Roman" w:hAnsi="Times New Roman"/>
          <w:sz w:val="24"/>
          <w:szCs w:val="24"/>
          <w:lang w:val="id-ID"/>
        </w:rPr>
        <w:t xml:space="preserve">. </w:t>
      </w:r>
      <w:r>
        <w:rPr>
          <w:rFonts w:ascii="Times New Roman" w:hAnsi="Times New Roman"/>
          <w:sz w:val="24"/>
          <w:szCs w:val="24"/>
          <w:lang w:val="id-ID" w:eastAsia="id-ID"/>
        </w:rPr>
        <w:t xml:space="preserve">Pengumpulan data menggunakan </w:t>
      </w:r>
      <w:r>
        <w:rPr>
          <w:rFonts w:ascii="Times New Roman" w:hAnsi="Times New Roman"/>
          <w:i/>
          <w:color w:val="000000"/>
          <w:sz w:val="24"/>
          <w:szCs w:val="24"/>
          <w:lang w:val="id-ID"/>
        </w:rPr>
        <w:t>pulse oxsimetry</w:t>
      </w:r>
      <w:r>
        <w:rPr>
          <w:rFonts w:ascii="Times New Roman" w:hAnsi="Times New Roman"/>
          <w:sz w:val="24"/>
          <w:szCs w:val="24"/>
          <w:lang w:val="id-ID" w:eastAsia="id-ID"/>
        </w:rPr>
        <w:t xml:space="preserve">, analisis data menggunakan  </w:t>
      </w:r>
      <w:r>
        <w:rPr>
          <w:rFonts w:ascii="Times New Roman" w:hAnsi="Times New Roman"/>
          <w:sz w:val="24"/>
          <w:szCs w:val="24"/>
          <w:lang w:val="id-ID"/>
        </w:rPr>
        <w:t xml:space="preserve">uji </w:t>
      </w:r>
      <w:r>
        <w:rPr>
          <w:rFonts w:ascii="Times New Roman" w:hAnsi="Times New Roman"/>
          <w:i/>
          <w:sz w:val="24"/>
          <w:szCs w:val="24"/>
          <w:lang w:val="id-ID"/>
        </w:rPr>
        <w:t>Paired t Test</w:t>
      </w:r>
      <w:r>
        <w:rPr>
          <w:rFonts w:ascii="Times New Roman" w:hAnsi="Times New Roman"/>
          <w:iCs/>
          <w:sz w:val="24"/>
          <w:szCs w:val="24"/>
          <w:lang w:val="id-ID"/>
        </w:rPr>
        <w:t xml:space="preserve">. Hasil </w:t>
      </w:r>
      <w:r>
        <w:rPr>
          <w:rFonts w:ascii="Times New Roman" w:hAnsi="Times New Roman"/>
          <w:sz w:val="24"/>
          <w:szCs w:val="24"/>
          <w:lang w:val="id-ID"/>
        </w:rPr>
        <w:t xml:space="preserve">saturasi oksigen pre test rata-rata </w:t>
      </w:r>
      <w:r>
        <w:rPr>
          <w:rFonts w:ascii="Times New Roman" w:hAnsi="Times New Roman"/>
          <w:iCs/>
          <w:sz w:val="24"/>
          <w:szCs w:val="24"/>
          <w:lang w:val="id-ID" w:eastAsia="id-ID"/>
        </w:rPr>
        <w:t xml:space="preserve">sebesar </w:t>
      </w:r>
      <w:r>
        <w:rPr>
          <w:rFonts w:ascii="Times New Roman" w:eastAsia="Times New Roman" w:hAnsi="Times New Roman"/>
          <w:iCs/>
          <w:kern w:val="2"/>
          <w:sz w:val="24"/>
          <w:szCs w:val="24"/>
          <w:lang w:val="id-ID" w:eastAsia="id-ID"/>
        </w:rPr>
        <w:t>92,03</w:t>
      </w:r>
      <w:r>
        <w:rPr>
          <w:rFonts w:ascii="Times New Roman" w:hAnsi="Times New Roman"/>
          <w:sz w:val="24"/>
          <w:szCs w:val="24"/>
          <w:lang w:val="sv-SE"/>
        </w:rPr>
        <w:t xml:space="preserve"> dan post test </w:t>
      </w:r>
      <w:r>
        <w:rPr>
          <w:rFonts w:ascii="Times New Roman" w:eastAsia="Times New Roman" w:hAnsi="Times New Roman"/>
          <w:iCs/>
          <w:kern w:val="2"/>
          <w:sz w:val="24"/>
          <w:szCs w:val="24"/>
          <w:lang w:val="id-ID" w:eastAsia="id-ID"/>
        </w:rPr>
        <w:t>sebesar 96,69</w:t>
      </w:r>
      <w:r>
        <w:rPr>
          <w:rFonts w:ascii="Times New Roman" w:eastAsia="Times New Roman" w:hAnsi="Times New Roman"/>
          <w:i/>
          <w:sz w:val="24"/>
          <w:szCs w:val="24"/>
          <w:lang w:val="id-ID"/>
        </w:rPr>
        <w:t xml:space="preserve">. </w:t>
      </w:r>
      <w:r>
        <w:rPr>
          <w:rFonts w:ascii="Times New Roman" w:eastAsia="Times New Roman" w:hAnsi="Times New Roman"/>
          <w:sz w:val="24"/>
          <w:szCs w:val="24"/>
          <w:lang w:val="id-ID"/>
        </w:rPr>
        <w:t>H</w:t>
      </w:r>
      <w:r>
        <w:rPr>
          <w:rFonts w:ascii="Times New Roman" w:eastAsia="Times New Roman" w:hAnsi="Times New Roman"/>
          <w:bCs/>
          <w:color w:val="000000"/>
          <w:sz w:val="24"/>
          <w:szCs w:val="24"/>
          <w:lang w:val="id-ID"/>
        </w:rPr>
        <w:t xml:space="preserve">asil uji </w:t>
      </w:r>
      <w:r>
        <w:rPr>
          <w:rFonts w:ascii="Times New Roman" w:eastAsia="Times New Roman" w:hAnsi="Times New Roman"/>
          <w:i/>
          <w:iCs/>
          <w:kern w:val="2"/>
          <w:sz w:val="24"/>
          <w:szCs w:val="24"/>
          <w:lang w:val="id-ID" w:eastAsia="zh-CN"/>
        </w:rPr>
        <w:t>paired t test</w:t>
      </w:r>
      <w:r>
        <w:rPr>
          <w:rFonts w:ascii="Times New Roman" w:eastAsia="Times New Roman" w:hAnsi="Times New Roman"/>
          <w:kern w:val="2"/>
          <w:sz w:val="24"/>
          <w:szCs w:val="24"/>
          <w:lang w:val="id-ID" w:eastAsia="zh-CN"/>
        </w:rPr>
        <w:t xml:space="preserve"> </w:t>
      </w:r>
      <w:r>
        <w:rPr>
          <w:rFonts w:ascii="Times New Roman" w:eastAsia="Times New Roman" w:hAnsi="Times New Roman"/>
          <w:iCs/>
          <w:kern w:val="2"/>
          <w:sz w:val="24"/>
          <w:szCs w:val="24"/>
          <w:lang w:val="id-ID" w:eastAsia="zh-CN"/>
        </w:rPr>
        <w:t xml:space="preserve">didapatkan nilai t </w:t>
      </w:r>
      <w:r>
        <w:rPr>
          <w:rFonts w:ascii="Times New Roman" w:eastAsia="Times New Roman" w:hAnsi="Times New Roman"/>
          <w:iCs/>
          <w:kern w:val="2"/>
          <w:sz w:val="24"/>
          <w:szCs w:val="24"/>
          <w:vertAlign w:val="subscript"/>
          <w:lang w:val="id-ID" w:eastAsia="zh-CN"/>
        </w:rPr>
        <w:t xml:space="preserve">hitung </w:t>
      </w:r>
      <w:r>
        <w:rPr>
          <w:rFonts w:ascii="Times New Roman" w:eastAsia="Times New Roman" w:hAnsi="Times New Roman"/>
          <w:iCs/>
          <w:kern w:val="2"/>
          <w:sz w:val="24"/>
          <w:szCs w:val="24"/>
          <w:lang w:val="id-ID" w:eastAsia="zh-CN"/>
        </w:rPr>
        <w:t xml:space="preserve">= </w:t>
      </w:r>
      <w:r>
        <w:rPr>
          <w:rFonts w:ascii="Times New Roman" w:eastAsia="Times New Roman" w:hAnsi="Times New Roman"/>
          <w:iCs/>
          <w:sz w:val="24"/>
          <w:szCs w:val="24"/>
          <w:lang w:val="id-ID"/>
        </w:rPr>
        <w:t xml:space="preserve">23,426 </w:t>
      </w:r>
      <w:r>
        <w:rPr>
          <w:rFonts w:ascii="Times New Roman" w:eastAsia="Times New Roman" w:hAnsi="Times New Roman"/>
          <w:iCs/>
          <w:kern w:val="2"/>
          <w:sz w:val="24"/>
          <w:szCs w:val="24"/>
          <w:lang w:val="id-ID" w:eastAsia="zh-CN"/>
        </w:rPr>
        <w:t xml:space="preserve">&gt; t </w:t>
      </w:r>
      <w:r>
        <w:rPr>
          <w:rFonts w:ascii="Times New Roman" w:eastAsia="Times New Roman" w:hAnsi="Times New Roman"/>
          <w:iCs/>
          <w:kern w:val="2"/>
          <w:sz w:val="24"/>
          <w:szCs w:val="24"/>
          <w:vertAlign w:val="subscript"/>
          <w:lang w:val="id-ID" w:eastAsia="zh-CN"/>
        </w:rPr>
        <w:t>tabel</w:t>
      </w:r>
      <w:r>
        <w:rPr>
          <w:rFonts w:ascii="Times New Roman" w:eastAsia="Times New Roman" w:hAnsi="Times New Roman"/>
          <w:iCs/>
          <w:kern w:val="2"/>
          <w:sz w:val="24"/>
          <w:szCs w:val="24"/>
          <w:lang w:val="id-ID" w:eastAsia="zh-CN"/>
        </w:rPr>
        <w:t xml:space="preserve"> df 35 = 2,021 dan  p value = 0,000&lt; 0,05 m</w:t>
      </w:r>
      <w:r>
        <w:rPr>
          <w:rFonts w:ascii="Times New Roman" w:eastAsia="Times New Roman" w:hAnsi="Times New Roman"/>
          <w:kern w:val="2"/>
          <w:sz w:val="24"/>
          <w:szCs w:val="24"/>
          <w:lang w:val="id-ID" w:eastAsia="zh-CN"/>
        </w:rPr>
        <w:t xml:space="preserve">enunjukkan ada </w:t>
      </w:r>
      <w:r>
        <w:rPr>
          <w:rFonts w:ascii="Times New Roman" w:eastAsia="DengXian" w:hAnsi="Times New Roman"/>
          <w:kern w:val="2"/>
          <w:sz w:val="24"/>
          <w:szCs w:val="24"/>
          <w:lang w:val="id-ID" w:eastAsia="zh-CN"/>
        </w:rPr>
        <w:t xml:space="preserve">pengaruh latihan </w:t>
      </w:r>
      <w:r>
        <w:rPr>
          <w:rFonts w:ascii="Times New Roman" w:eastAsia="DengXian" w:hAnsi="Times New Roman"/>
          <w:i/>
          <w:kern w:val="2"/>
          <w:sz w:val="24"/>
          <w:szCs w:val="24"/>
          <w:lang w:val="id-ID" w:eastAsia="zh-CN"/>
        </w:rPr>
        <w:t>deep diafragma breathing</w:t>
      </w:r>
      <w:r>
        <w:rPr>
          <w:rFonts w:ascii="Times New Roman" w:eastAsia="DengXian" w:hAnsi="Times New Roman"/>
          <w:kern w:val="2"/>
          <w:sz w:val="24"/>
          <w:szCs w:val="24"/>
          <w:lang w:val="id-ID" w:eastAsia="zh-CN"/>
        </w:rPr>
        <w:t xml:space="preserve"> terhadap saturasi oksigen pasien </w:t>
      </w:r>
      <w:r>
        <w:rPr>
          <w:rFonts w:ascii="Times New Roman" w:eastAsia="DengXian" w:hAnsi="Times New Roman"/>
          <w:i/>
          <w:kern w:val="2"/>
          <w:sz w:val="24"/>
          <w:szCs w:val="24"/>
          <w:lang w:val="id-ID" w:eastAsia="zh-CN"/>
        </w:rPr>
        <w:t>acute decompensated heart failure</w:t>
      </w:r>
      <w:r>
        <w:rPr>
          <w:rFonts w:ascii="Times New Roman" w:eastAsia="Times New Roman" w:hAnsi="Times New Roman"/>
          <w:bCs/>
          <w:sz w:val="24"/>
          <w:szCs w:val="24"/>
          <w:lang w:val="id-ID"/>
        </w:rPr>
        <w:t>. L</w:t>
      </w:r>
      <w:r>
        <w:rPr>
          <w:rFonts w:ascii="Times New Roman" w:hAnsi="Times New Roman"/>
          <w:sz w:val="24"/>
          <w:szCs w:val="24"/>
          <w:lang w:val="sv-SE"/>
        </w:rPr>
        <w:t xml:space="preserve">atihan </w:t>
      </w:r>
      <w:r>
        <w:rPr>
          <w:rFonts w:ascii="Times New Roman" w:hAnsi="Times New Roman"/>
          <w:i/>
          <w:sz w:val="24"/>
          <w:szCs w:val="24"/>
          <w:lang w:val="sv-SE"/>
        </w:rPr>
        <w:t xml:space="preserve">deep diafragma breathing </w:t>
      </w:r>
      <w:r>
        <w:rPr>
          <w:rFonts w:ascii="Times New Roman" w:hAnsi="Times New Roman"/>
          <w:sz w:val="24"/>
          <w:szCs w:val="24"/>
          <w:lang w:val="sv-SE"/>
        </w:rPr>
        <w:t>menyebabkan perbaikan kinerja alveoli meningkat dan difusi oksigen menjadi efektif serta meningkatkan kadar O2 dalam paru dan saturasi oksigen meningkat.</w:t>
      </w:r>
    </w:p>
    <w:p w:rsidR="00827C67" w:rsidRDefault="00827C67" w:rsidP="00827C67">
      <w:pPr>
        <w:spacing w:line="240" w:lineRule="auto"/>
        <w:jc w:val="both"/>
        <w:rPr>
          <w:rFonts w:ascii="Times New Roman" w:eastAsia="Times New Roman" w:hAnsi="Times New Roman"/>
          <w:i/>
          <w:sz w:val="24"/>
          <w:szCs w:val="24"/>
          <w:lang w:val="id-ID"/>
        </w:rPr>
      </w:pPr>
      <w:r>
        <w:rPr>
          <w:rFonts w:ascii="Times New Roman" w:eastAsia="Times New Roman" w:hAnsi="Times New Roman"/>
          <w:sz w:val="24"/>
          <w:szCs w:val="24"/>
          <w:lang w:val="id-ID" w:eastAsia="id-ID"/>
        </w:rPr>
        <w:t>.</w:t>
      </w:r>
    </w:p>
    <w:p w:rsidR="00827C67" w:rsidRDefault="00827C67" w:rsidP="00827C67">
      <w:pPr>
        <w:spacing w:line="240" w:lineRule="auto"/>
        <w:jc w:val="both"/>
        <w:rPr>
          <w:rFonts w:ascii="Times New Roman" w:eastAsia="Times New Roman" w:hAnsi="Times New Roman"/>
          <w:sz w:val="24"/>
          <w:szCs w:val="24"/>
          <w:lang w:val="id-ID"/>
        </w:rPr>
      </w:pPr>
    </w:p>
    <w:p w:rsidR="00827C67" w:rsidRDefault="00827C67" w:rsidP="00827C67">
      <w:pPr>
        <w:spacing w:line="240" w:lineRule="auto"/>
        <w:ind w:left="1560" w:hanging="1560"/>
        <w:jc w:val="both"/>
        <w:rPr>
          <w:rFonts w:ascii="Times New Roman" w:eastAsia="Times New Roman" w:hAnsi="Times New Roman"/>
          <w:b/>
          <w:sz w:val="24"/>
          <w:szCs w:val="24"/>
          <w:lang w:val="id-ID"/>
        </w:rPr>
      </w:pPr>
      <w:r>
        <w:rPr>
          <w:rFonts w:ascii="Times New Roman" w:eastAsia="Times New Roman" w:hAnsi="Times New Roman"/>
          <w:b/>
          <w:sz w:val="24"/>
          <w:szCs w:val="24"/>
          <w:lang w:val="id-ID"/>
        </w:rPr>
        <w:t>Kata</w:t>
      </w:r>
      <w:r>
        <w:rPr>
          <w:rFonts w:ascii="Times New Roman" w:eastAsia="Times New Roman" w:hAnsi="Times New Roman"/>
          <w:b/>
          <w:sz w:val="24"/>
          <w:szCs w:val="24"/>
        </w:rPr>
        <w:t xml:space="preserve"> </w:t>
      </w:r>
      <w:r>
        <w:rPr>
          <w:rFonts w:ascii="Times New Roman" w:eastAsia="Times New Roman" w:hAnsi="Times New Roman"/>
          <w:b/>
          <w:sz w:val="24"/>
          <w:szCs w:val="24"/>
          <w:lang w:val="id-ID"/>
        </w:rPr>
        <w:t>kunci :</w:t>
      </w:r>
      <w:r>
        <w:rPr>
          <w:rFonts w:ascii="Times New Roman" w:eastAsia="Times New Roman" w:hAnsi="Times New Roman"/>
          <w:b/>
          <w:sz w:val="24"/>
          <w:szCs w:val="24"/>
        </w:rPr>
        <w:t xml:space="preserve"> </w:t>
      </w:r>
      <w:r>
        <w:rPr>
          <w:rFonts w:ascii="Times New Roman" w:hAnsi="Times New Roman"/>
          <w:b/>
          <w:bCs/>
          <w:i/>
          <w:sz w:val="24"/>
          <w:szCs w:val="24"/>
          <w:lang w:val="id-ID"/>
        </w:rPr>
        <w:t>Deep Diafragma Breathing</w:t>
      </w:r>
      <w:r>
        <w:rPr>
          <w:rFonts w:ascii="Times New Roman" w:hAnsi="Times New Roman"/>
          <w:b/>
          <w:bCs/>
          <w:sz w:val="24"/>
          <w:szCs w:val="24"/>
          <w:lang w:val="id-ID"/>
        </w:rPr>
        <w:t xml:space="preserve">, Saturasi Oksigen, </w:t>
      </w:r>
      <w:r>
        <w:rPr>
          <w:rFonts w:ascii="Times New Roman" w:hAnsi="Times New Roman"/>
          <w:b/>
          <w:bCs/>
          <w:i/>
          <w:sz w:val="24"/>
          <w:szCs w:val="24"/>
          <w:lang w:val="id-ID"/>
        </w:rPr>
        <w:t>Acute Decompensated Heart Failure</w:t>
      </w:r>
    </w:p>
    <w:p w:rsidR="00827C67" w:rsidRDefault="00827C67" w:rsidP="00827C67">
      <w:pPr>
        <w:spacing w:line="240" w:lineRule="auto"/>
        <w:ind w:left="1560" w:hanging="1560"/>
        <w:jc w:val="both"/>
        <w:rPr>
          <w:rFonts w:ascii="Times New Roman" w:eastAsia="Times New Roman" w:hAnsi="Times New Roman"/>
          <w:b/>
          <w:sz w:val="24"/>
          <w:szCs w:val="24"/>
          <w:lang w:val="id-ID"/>
        </w:rPr>
      </w:pPr>
    </w:p>
    <w:p w:rsidR="00827C67" w:rsidRDefault="00827C67" w:rsidP="00827C67">
      <w:pPr>
        <w:spacing w:line="720" w:lineRule="auto"/>
        <w:jc w:val="center"/>
        <w:rPr>
          <w:rFonts w:ascii="Times New Roman" w:eastAsia="Times New Roman" w:hAnsi="Times New Roman"/>
          <w:b/>
          <w:sz w:val="24"/>
          <w:szCs w:val="24"/>
          <w:lang w:val="id-ID"/>
        </w:rPr>
      </w:pPr>
    </w:p>
    <w:p w:rsidR="00827C67" w:rsidRDefault="00827C67" w:rsidP="00827C67">
      <w:pPr>
        <w:spacing w:line="720" w:lineRule="auto"/>
        <w:jc w:val="center"/>
        <w:rPr>
          <w:rFonts w:ascii="Times New Roman" w:eastAsia="Times New Roman" w:hAnsi="Times New Roman"/>
          <w:b/>
          <w:sz w:val="24"/>
          <w:szCs w:val="24"/>
          <w:lang w:val="id-ID"/>
        </w:rPr>
      </w:pPr>
    </w:p>
    <w:p w:rsidR="00827C67" w:rsidRDefault="00827C67" w:rsidP="00827C67">
      <w:pPr>
        <w:spacing w:line="720" w:lineRule="auto"/>
        <w:jc w:val="center"/>
        <w:rPr>
          <w:rFonts w:ascii="Times New Roman" w:eastAsia="Times New Roman" w:hAnsi="Times New Roman"/>
          <w:b/>
          <w:sz w:val="24"/>
          <w:szCs w:val="24"/>
          <w:lang w:val="id-ID"/>
        </w:rPr>
      </w:pPr>
    </w:p>
    <w:p w:rsidR="00827C67" w:rsidRDefault="00827C67" w:rsidP="00827C67">
      <w:pPr>
        <w:spacing w:line="720" w:lineRule="auto"/>
        <w:jc w:val="center"/>
        <w:rPr>
          <w:rFonts w:ascii="Times New Roman" w:eastAsia="Times New Roman" w:hAnsi="Times New Roman"/>
          <w:b/>
          <w:sz w:val="24"/>
          <w:szCs w:val="24"/>
          <w:lang w:val="id-ID"/>
        </w:rPr>
      </w:pPr>
    </w:p>
    <w:p w:rsidR="00827C67" w:rsidRDefault="00827C67" w:rsidP="00827C67">
      <w:pPr>
        <w:spacing w:line="720" w:lineRule="auto"/>
        <w:jc w:val="center"/>
        <w:rPr>
          <w:rFonts w:ascii="Times New Roman" w:eastAsia="Times New Roman" w:hAnsi="Times New Roman"/>
          <w:b/>
          <w:sz w:val="24"/>
          <w:szCs w:val="24"/>
          <w:lang w:val="id-ID"/>
        </w:rPr>
      </w:pPr>
    </w:p>
    <w:p w:rsidR="00827C67" w:rsidRDefault="00827C67" w:rsidP="00827C67">
      <w:pPr>
        <w:spacing w:line="720" w:lineRule="auto"/>
        <w:jc w:val="center"/>
        <w:rPr>
          <w:rFonts w:ascii="Times New Roman" w:eastAsia="Times New Roman" w:hAnsi="Times New Roman"/>
          <w:b/>
          <w:sz w:val="24"/>
          <w:szCs w:val="24"/>
          <w:lang w:val="id-ID"/>
        </w:rPr>
      </w:pPr>
      <w:bookmarkStart w:id="0" w:name="_GoBack"/>
      <w:bookmarkEnd w:id="0"/>
    </w:p>
    <w:p w:rsidR="00827C67" w:rsidRDefault="00827C67" w:rsidP="00827C67">
      <w:pPr>
        <w:spacing w:line="720" w:lineRule="auto"/>
        <w:jc w:val="center"/>
        <w:rPr>
          <w:rFonts w:ascii="Times New Roman" w:eastAsia="Times New Roman" w:hAnsi="Times New Roman"/>
          <w:b/>
          <w:sz w:val="24"/>
          <w:szCs w:val="24"/>
          <w:lang w:val="id-ID"/>
        </w:rPr>
      </w:pPr>
    </w:p>
    <w:p w:rsidR="00827C67" w:rsidRDefault="00827C67" w:rsidP="00827C67">
      <w:pPr>
        <w:spacing w:line="720" w:lineRule="auto"/>
        <w:jc w:val="center"/>
        <w:rPr>
          <w:rFonts w:ascii="Times New Roman" w:eastAsia="Times New Roman" w:hAnsi="Times New Roman"/>
          <w:b/>
          <w:sz w:val="24"/>
          <w:szCs w:val="24"/>
          <w:lang w:val="id-ID"/>
        </w:rPr>
      </w:pPr>
    </w:p>
    <w:p w:rsidR="00827C67" w:rsidRDefault="00827C67" w:rsidP="00827C67">
      <w:pPr>
        <w:spacing w:line="240" w:lineRule="auto"/>
        <w:jc w:val="center"/>
        <w:rPr>
          <w:rFonts w:ascii="Times New Roman" w:eastAsia="Times New Roman" w:hAnsi="Times New Roman"/>
          <w:b/>
          <w:i/>
          <w:sz w:val="24"/>
          <w:szCs w:val="24"/>
          <w:lang w:val="id-ID"/>
        </w:rPr>
      </w:pPr>
      <w:r>
        <w:rPr>
          <w:rFonts w:ascii="Times New Roman" w:eastAsia="Times New Roman" w:hAnsi="Times New Roman"/>
          <w:b/>
          <w:i/>
          <w:sz w:val="24"/>
          <w:szCs w:val="24"/>
          <w:lang w:val="id-ID"/>
        </w:rPr>
        <w:lastRenderedPageBreak/>
        <w:t>ABSTRACT</w:t>
      </w:r>
    </w:p>
    <w:p w:rsidR="00827C67" w:rsidRDefault="00827C67" w:rsidP="00827C67">
      <w:pPr>
        <w:spacing w:line="240" w:lineRule="auto"/>
        <w:jc w:val="center"/>
        <w:rPr>
          <w:rFonts w:ascii="Times New Roman" w:eastAsia="Times New Roman" w:hAnsi="Times New Roman"/>
          <w:b/>
          <w:i/>
          <w:sz w:val="24"/>
          <w:szCs w:val="24"/>
          <w:lang w:val="id-ID"/>
        </w:rPr>
      </w:pPr>
    </w:p>
    <w:p w:rsidR="00827C67" w:rsidRDefault="00827C67" w:rsidP="00827C67">
      <w:pPr>
        <w:spacing w:line="240" w:lineRule="auto"/>
        <w:jc w:val="center"/>
        <w:rPr>
          <w:rFonts w:ascii="Times New Roman" w:eastAsia="Times New Roman" w:hAnsi="Times New Roman"/>
          <w:b/>
          <w:i/>
          <w:sz w:val="24"/>
          <w:szCs w:val="24"/>
          <w:lang w:val="id-ID"/>
        </w:rPr>
      </w:pPr>
    </w:p>
    <w:p w:rsidR="00827C67" w:rsidRDefault="00827C67" w:rsidP="00827C67">
      <w:pPr>
        <w:spacing w:line="240" w:lineRule="auto"/>
        <w:jc w:val="center"/>
        <w:rPr>
          <w:rFonts w:ascii="Times New Roman" w:eastAsia="Times New Roman" w:hAnsi="Times New Roman"/>
          <w:b/>
          <w:i/>
          <w:sz w:val="24"/>
          <w:szCs w:val="24"/>
          <w:lang w:val="id-ID"/>
        </w:rPr>
      </w:pPr>
      <w:r>
        <w:rPr>
          <w:rFonts w:ascii="Times New Roman" w:eastAsia="Times New Roman" w:hAnsi="Times New Roman"/>
          <w:b/>
          <w:i/>
          <w:sz w:val="24"/>
          <w:szCs w:val="24"/>
          <w:lang w:val="id-ID"/>
        </w:rPr>
        <w:t>Effect of Deep Diaphragmatic Breathing Exercise on Oxygen Saturation of Acute Decompensated Heart Failure (ADHF) Patients at Klungkung Regional General Hospital</w:t>
      </w:r>
    </w:p>
    <w:p w:rsidR="00827C67" w:rsidRDefault="00827C67" w:rsidP="00827C67">
      <w:pPr>
        <w:spacing w:line="240" w:lineRule="auto"/>
        <w:jc w:val="both"/>
        <w:rPr>
          <w:rFonts w:ascii="Times New Roman" w:eastAsia="Times New Roman" w:hAnsi="Times New Roman"/>
          <w:i/>
          <w:sz w:val="24"/>
          <w:szCs w:val="24"/>
          <w:lang w:val="id-ID"/>
        </w:rPr>
      </w:pPr>
    </w:p>
    <w:p w:rsidR="00827C67" w:rsidRDefault="00827C67" w:rsidP="00827C67">
      <w:pPr>
        <w:spacing w:line="240" w:lineRule="auto"/>
        <w:jc w:val="center"/>
        <w:rPr>
          <w:rFonts w:ascii="Times New Roman" w:eastAsia="Times New Roman" w:hAnsi="Times New Roman"/>
          <w:sz w:val="24"/>
          <w:szCs w:val="24"/>
          <w:vertAlign w:val="superscript"/>
          <w:lang w:val="id-ID"/>
        </w:rPr>
      </w:pPr>
      <w:r>
        <w:rPr>
          <w:rFonts w:ascii="Times New Roman" w:eastAsia="Times New Roman" w:hAnsi="Times New Roman"/>
          <w:bCs/>
          <w:sz w:val="24"/>
          <w:szCs w:val="24"/>
          <w:lang w:val="id-ID"/>
        </w:rPr>
        <w:t>I Gusti Agung Gede Wijaya Putra</w:t>
      </w:r>
      <w:r>
        <w:rPr>
          <w:rFonts w:ascii="Times New Roman" w:eastAsia="Times New Roman" w:hAnsi="Times New Roman"/>
          <w:sz w:val="24"/>
          <w:szCs w:val="24"/>
          <w:vertAlign w:val="superscript"/>
          <w:lang w:val="id-ID"/>
        </w:rPr>
        <w:t>1</w:t>
      </w:r>
      <w:r>
        <w:rPr>
          <w:rFonts w:ascii="Times New Roman" w:eastAsia="Times New Roman" w:hAnsi="Times New Roman"/>
          <w:sz w:val="24"/>
          <w:szCs w:val="24"/>
          <w:lang w:val="id-ID"/>
        </w:rPr>
        <w:t xml:space="preserve">, </w:t>
      </w:r>
      <w:r>
        <w:rPr>
          <w:rFonts w:ascii="Times New Roman" w:eastAsia="Times New Roman" w:hAnsi="Times New Roman" w:cstheme="minorBidi"/>
          <w:sz w:val="24"/>
          <w:szCs w:val="24"/>
          <w:lang w:val="id-ID"/>
        </w:rPr>
        <w:t>AA Istri Dalem Hana Yundari</w:t>
      </w:r>
      <w:r>
        <w:rPr>
          <w:rFonts w:ascii="Times New Roman" w:eastAsia="Times New Roman" w:hAnsi="Times New Roman"/>
          <w:sz w:val="24"/>
          <w:szCs w:val="24"/>
          <w:vertAlign w:val="superscript"/>
          <w:lang w:val="id-ID"/>
        </w:rPr>
        <w:t>2</w:t>
      </w:r>
      <w:r>
        <w:rPr>
          <w:rFonts w:ascii="Times New Roman" w:eastAsia="Times New Roman" w:hAnsi="Times New Roman"/>
          <w:sz w:val="24"/>
          <w:szCs w:val="24"/>
          <w:lang w:val="id-ID"/>
        </w:rPr>
        <w:t>, Ni Luh Gede Intan Saraswati</w:t>
      </w:r>
      <w:r>
        <w:rPr>
          <w:rFonts w:ascii="Times New Roman" w:eastAsia="Times New Roman" w:hAnsi="Times New Roman"/>
          <w:sz w:val="24"/>
          <w:szCs w:val="24"/>
          <w:vertAlign w:val="superscript"/>
          <w:lang w:val="id-ID"/>
        </w:rPr>
        <w:t>3</w:t>
      </w:r>
    </w:p>
    <w:p w:rsidR="00827C67" w:rsidRDefault="00827C67" w:rsidP="00827C67">
      <w:pPr>
        <w:spacing w:line="240" w:lineRule="auto"/>
        <w:jc w:val="both"/>
        <w:rPr>
          <w:rFonts w:ascii="Times New Roman" w:eastAsia="Times New Roman" w:hAnsi="Times New Roman"/>
          <w:i/>
          <w:sz w:val="24"/>
          <w:szCs w:val="24"/>
          <w:lang w:val="id-ID"/>
        </w:rPr>
      </w:pPr>
    </w:p>
    <w:p w:rsidR="00827C67" w:rsidRDefault="00827C67" w:rsidP="00827C67">
      <w:pPr>
        <w:spacing w:line="240" w:lineRule="auto"/>
        <w:jc w:val="both"/>
        <w:rPr>
          <w:rFonts w:ascii="Times New Roman" w:eastAsia="Times New Roman" w:hAnsi="Times New Roman"/>
          <w:i/>
          <w:sz w:val="24"/>
          <w:szCs w:val="24"/>
          <w:lang w:val="id-ID"/>
        </w:rPr>
      </w:pPr>
      <w:r>
        <w:rPr>
          <w:rFonts w:ascii="Times New Roman" w:eastAsia="Times New Roman" w:hAnsi="Times New Roman"/>
          <w:i/>
          <w:sz w:val="24"/>
          <w:szCs w:val="24"/>
          <w:lang w:val="id-ID"/>
        </w:rPr>
        <w:t>Acute Decompesated Heart Failure causes clinical symptoms in the form of dyspnea resulting in impaired oxygen supply to the whole body can be seen through a decrease in oxygen saturation. Efforts can be made by providing Deep Diaphragmatic Breathing which has the advantage of optimising lung ventilation and deepening gas exchange in the alveolus.  This study aims to determine the effect of deep diaphragmatic breathing exercise on oxygen saturation of ADHF patients. Pre-experimental research with one group pre-test-posttest design. The research sample was 36 acute decompensated heart failure patients selected by purposive sampling technique. Data collection using pulse oxsimetry, data analysis using Paired t Test. The average pre-test oxygen saturation was 92.03 and post-test was 96.69. The results of the paired t test obtained the value of t count = 23.426&gt; t table df 35 = 2.021 and p value = 0.000 &lt;0.05 shows there is an effect of deep diaphragm breathing exercise on oxygen saturation of patients with acute decompensated heart failure. Deep diaphragm breathing exercise causes improved alveoli performance to increase and oxygen diffusion becomes effective and increases O2 levels in the lungs and oxygen saturation increases.</w:t>
      </w:r>
    </w:p>
    <w:p w:rsidR="00827C67" w:rsidRDefault="00827C67" w:rsidP="00827C67">
      <w:pPr>
        <w:spacing w:line="240" w:lineRule="auto"/>
        <w:jc w:val="both"/>
        <w:rPr>
          <w:rFonts w:ascii="Times New Roman" w:eastAsia="Times New Roman" w:hAnsi="Times New Roman"/>
          <w:i/>
          <w:sz w:val="24"/>
          <w:szCs w:val="24"/>
          <w:lang w:val="id-ID"/>
        </w:rPr>
      </w:pPr>
    </w:p>
    <w:p w:rsidR="00827C67" w:rsidRDefault="00827C67" w:rsidP="00827C67">
      <w:pPr>
        <w:spacing w:line="240" w:lineRule="auto"/>
        <w:jc w:val="both"/>
        <w:rPr>
          <w:rFonts w:ascii="Times New Roman" w:eastAsia="Times New Roman" w:hAnsi="Times New Roman"/>
          <w:b/>
          <w:bCs/>
          <w:i/>
          <w:sz w:val="24"/>
          <w:szCs w:val="24"/>
          <w:lang w:val="id-ID"/>
        </w:rPr>
      </w:pPr>
      <w:r>
        <w:rPr>
          <w:rFonts w:ascii="Times New Roman" w:eastAsia="Times New Roman" w:hAnsi="Times New Roman"/>
          <w:b/>
          <w:bCs/>
          <w:i/>
          <w:sz w:val="24"/>
          <w:szCs w:val="24"/>
          <w:lang w:val="id-ID"/>
        </w:rPr>
        <w:t>Keywords: Deep Diaphragmatic Breathing, Oxygen Saturation, Acute Decompensated Heart Failure</w:t>
      </w:r>
    </w:p>
    <w:p w:rsidR="00827C67" w:rsidRDefault="00827C67" w:rsidP="00827C67">
      <w:pPr>
        <w:spacing w:line="240" w:lineRule="auto"/>
        <w:jc w:val="both"/>
        <w:rPr>
          <w:rFonts w:ascii="Times New Roman" w:eastAsia="Times New Roman" w:hAnsi="Times New Roman"/>
          <w:i/>
          <w:sz w:val="24"/>
          <w:szCs w:val="24"/>
          <w:lang w:val="id-ID"/>
        </w:rPr>
      </w:pPr>
    </w:p>
    <w:p w:rsidR="001C16CD" w:rsidRDefault="001C16CD"/>
    <w:sectPr w:rsidR="001C16CD" w:rsidSect="00827C67">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default"/>
    <w:sig w:usb0="00000000" w:usb1="00000000"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C67"/>
    <w:rsid w:val="001C16CD"/>
    <w:rsid w:val="00827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C4695"/>
  <w15:chartTrackingRefBased/>
  <w15:docId w15:val="{E075F043-2365-4954-A77C-B435F5435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C67"/>
    <w:pPr>
      <w:spacing w:after="0" w:line="48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488</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2025-07-31T09:00:00Z</dcterms:created>
  <dcterms:modified xsi:type="dcterms:W3CDTF">2025-07-31T09:01:00Z</dcterms:modified>
</cp:coreProperties>
</file>